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E1604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2F65"/>
          <w:kern w:val="36"/>
          <w:sz w:val="32"/>
          <w:szCs w:val="32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36"/>
          <w:sz w:val="32"/>
          <w:szCs w:val="32"/>
          <w:lang w:eastAsia="pl-PL"/>
          <w14:ligatures w14:val="none"/>
        </w:rPr>
        <w:t>REGULAMIN UDOSTĘPNIANIA DANYCH</w:t>
      </w:r>
    </w:p>
    <w:p w14:paraId="4CEF606F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2F65"/>
          <w:kern w:val="0"/>
          <w:sz w:val="32"/>
          <w:szCs w:val="32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32"/>
          <w:szCs w:val="32"/>
          <w:lang w:eastAsia="pl-PL"/>
          <w14:ligatures w14:val="none"/>
        </w:rPr>
        <w:t>Instytutu Meteorologii i Gospodarki Wodnej – Państwowego Instytutu Badawczego</w:t>
      </w:r>
    </w:p>
    <w:p w14:paraId="16535905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1.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Postanowienia ogólne</w:t>
      </w:r>
    </w:p>
    <w:p w14:paraId="168ACE5D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Udostepniającym dane jest Instytut Meteorologii i Gospodarki Wodnej – Państwowy Instytut Badawczy (dalej IMGW-PIB). Właścicielem danych jest Skarb Państwa, a rozporządza nimi IMGW-PIB.</w:t>
      </w:r>
    </w:p>
    <w:p w14:paraId="661B8C71" w14:textId="5D8A66E8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Podstawą prawną udostępniania danych jest ustawa z dnia 11 sierpnia 2021r. o otwartych danych i ponownym wykorzystaniu informacji sektora publicznego </w:t>
      </w:r>
      <w:r w:rsidR="00D613F3" w:rsidRPr="0066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D613F3" w:rsidRPr="0066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D613F3" w:rsidRPr="0066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Dz. U. z 2023 r. poz. 1524)</w:t>
      </w:r>
      <w:r w:rsidR="00D613F3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D613F3" w:rsidRPr="0066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rozporządzenie wykonawcze Komisji (UE) 2023/138 z dnia 21 grudnia 2022 r. ustanawiając</w:t>
      </w:r>
      <w:r w:rsidR="005D1476" w:rsidRPr="0066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613F3" w:rsidRPr="0066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wykaz szczególnych zbiorów danych o wysokiej wartości oraz warunki ich publikacji i ponownego wykorzystywania 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art. 385-387 ustawy z dnia 20 lipca 2017 r. Prawo wodne (</w:t>
      </w:r>
      <w:proofErr w:type="spellStart"/>
      <w:r w:rsidR="00D613F3" w:rsidRPr="006659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613F3" w:rsidRPr="00665960">
        <w:rPr>
          <w:rFonts w:ascii="Times New Roman" w:hAnsi="Times New Roman" w:cs="Times New Roman"/>
          <w:sz w:val="24"/>
          <w:szCs w:val="24"/>
        </w:rPr>
        <w:t>. Dz. U. z 2023 r. poz. 1478, 1688, 1890, 1963, 2029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9E7AFE7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Każdemu przysługuje prawo do ponownego wykorzystania informacji sektora publicznego.</w:t>
      </w:r>
    </w:p>
    <w:p w14:paraId="58541D7D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dostępne są za pośrednictwem systemu teleinformatycznego pod adresem: https://danepubliczne.imgw.pl/ oraz na stronie www.meteo.imgw.pl. Dane, które nie zostały udostępnione powyższymi sposobami, mogą być przekazane na wniosek.</w:t>
      </w:r>
    </w:p>
    <w:p w14:paraId="2DFC25D2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Udostępnienie w systemie teleinformatycznym dotyczy wyłącznie tych danych, co do których istnieje po stronie IMGW-PIB techniczna, technologiczna i ekonomiczna możliwość udostepnienia informacji za pośrednictwem systemu teleinformatycznego.</w:t>
      </w:r>
    </w:p>
    <w:p w14:paraId="3D43A1DC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IMGW-PIB nie jest zobowiązany do tworzenia danych, ich przetwarzania w sposób lub formie wskazanych we wniosku oraz sporządzania z nich wyciągów, jeżeli spowoduje to konieczność podjęcia nieproporcjonalnych działań przekraczających proste czynności.</w:t>
      </w:r>
    </w:p>
    <w:p w14:paraId="66A55414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Udostępnianie do korzystania nie obejmuje tych danych, które IMGW-PIB tworzy poza zakresem wykonywania zadań publicznych określonych prawem.</w:t>
      </w:r>
    </w:p>
    <w:p w14:paraId="6F977754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 regulamin stanowi ofertę. Przyjęcie oferty następuje poprzez przystąpienie do korzystania z udostępnionych danych.</w:t>
      </w:r>
    </w:p>
    <w:p w14:paraId="20C9B938" w14:textId="77777777" w:rsidR="009F7972" w:rsidRPr="009F7972" w:rsidRDefault="009F7972" w:rsidP="009F05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realizacji przepisów regulaminu, ułatwienia dostępu do danych oraz uproszczenia obsługi systemu teleinformatycznego służącego ich udostępnianiu IMGW-PIB udostępnia następujące dokumenty:</w:t>
      </w:r>
    </w:p>
    <w:p w14:paraId="75D35BCD" w14:textId="2C8B2A15" w:rsidR="009F7972" w:rsidRPr="009F7972" w:rsidRDefault="009F7972" w:rsidP="009F0549">
      <w:pPr>
        <w:numPr>
          <w:ilvl w:val="1"/>
          <w:numId w:val="1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mapę hydrologicznych stacji pomiarowych pod adresem: </w:t>
      </w:r>
      <w:hyperlink r:id="rId5" w:history="1">
        <w:r w:rsidR="004E1099" w:rsidRPr="009957C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https://hydro.imgw.pl/#map/19.533,52.1384,7,true,false,0</w:t>
        </w:r>
      </w:hyperlink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="004E10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6" w:history="1">
        <w:r w:rsidR="004E1099" w:rsidRPr="009957C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https://bip.imgw.pl/wp-content/uploads/2017/04/2019.01-stacje-meteorologiczne-hipsometria.pdf</w:t>
        </w:r>
      </w:hyperlink>
      <w:r w:rsidR="004E10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</w:p>
    <w:p w14:paraId="4875CC18" w14:textId="0DBA8E12" w:rsidR="009F7972" w:rsidRPr="009F7972" w:rsidRDefault="009F7972" w:rsidP="009F0549">
      <w:pPr>
        <w:numPr>
          <w:ilvl w:val="1"/>
          <w:numId w:val="1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mapę meteorologicznych stacji pomiarowych pod adresem: </w:t>
      </w:r>
      <w:hyperlink r:id="rId7" w:history="1">
        <w:r w:rsidR="004E1099" w:rsidRPr="009957C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https://hydro.imgw.pl/#map/19.533,52.1384,7,false,true,0</w:t>
        </w:r>
      </w:hyperlink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="004E10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8" w:history="1">
        <w:r w:rsidR="004E1099" w:rsidRPr="009957C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https://bip.imgw.pl/wp-content/uploads/2017/04/2019.01-stacje-hydrologiczne-hipsometria.pdf</w:t>
        </w:r>
      </w:hyperlink>
      <w:r w:rsidR="004E10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</w:p>
    <w:p w14:paraId="6A23A209" w14:textId="01C0448E" w:rsidR="009F7972" w:rsidRPr="009F7972" w:rsidRDefault="009F7972" w:rsidP="009F0549">
      <w:pPr>
        <w:numPr>
          <w:ilvl w:val="1"/>
          <w:numId w:val="1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wzór wniosku o ponowne wykorzystanie danych pod adresem: </w:t>
      </w:r>
      <w:hyperlink r:id="rId9" w:history="1">
        <w:r w:rsidR="004E1099" w:rsidRPr="009957C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https://danepubliczne.imgw.pl/</w:t>
        </w:r>
      </w:hyperlink>
      <w:r w:rsidR="004E10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hyperlink r:id="rId10" w:history="1">
        <w:r w:rsidR="004E1099" w:rsidRPr="009957C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https://bip.imgw.pl/ponowne-wykorzystanie-danych/</w:t>
        </w:r>
      </w:hyperlink>
      <w:r w:rsidR="004E10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40C33FE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2.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Definicje</w:t>
      </w:r>
    </w:p>
    <w:p w14:paraId="133399BA" w14:textId="77777777" w:rsidR="009F7972" w:rsidRPr="009F7972" w:rsidRDefault="009F7972" w:rsidP="009F79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Użyte w regulaminie wyrażenia oznaczają:</w:t>
      </w:r>
    </w:p>
    <w:p w14:paraId="63562DE0" w14:textId="1268249E" w:rsidR="003900A2" w:rsidRPr="003900A2" w:rsidRDefault="003900A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900A2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3900A2">
        <w:rPr>
          <w:rFonts w:ascii="Times New Roman" w:hAnsi="Times New Roman" w:cs="Times New Roman"/>
          <w:sz w:val="24"/>
          <w:szCs w:val="24"/>
        </w:rPr>
        <w:t xml:space="preserve"> – proces zmiany informacji sektora publicznego w informacje anonimowe, które nie odnoszą się do zidentyfikowanej lub możliwej do zidentyfikowania osoby fizycznej, lub proces zmiany danych osobowych w dane anonimowe w taki sposób, że identyfikacja osoby, której dane dotyczą, nie jest lub już nie jest możliwa</w:t>
      </w:r>
      <w:r w:rsidRPr="003900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D9D3130" w14:textId="32CFA769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 prywatny – użycie danych do celów prywatnych, niezarobkowych, w tym do celów prac magisterskich lub doktorskich;</w:t>
      </w:r>
    </w:p>
    <w:p w14:paraId="5274D641" w14:textId="52858B13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cel działalności gospodarczej - użycie danych </w:t>
      </w:r>
      <w:r w:rsidR="00FC6E97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potrzeb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działalności gospodarczej, zdefiniowanej w art. </w:t>
      </w:r>
      <w:r w:rsidR="00FC6E97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</w:t>
      </w:r>
      <w:r w:rsidR="00FC6E97" w:rsidRPr="00665960">
        <w:rPr>
          <w:rFonts w:ascii="Times New Roman" w:hAnsi="Times New Roman" w:cs="Times New Roman"/>
          <w:sz w:val="24"/>
          <w:szCs w:val="24"/>
        </w:rPr>
        <w:t>z dnia 6 marca 2018 r. Prawo przedsiębiorców</w:t>
      </w:r>
      <w:r w:rsidR="00FC6E97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proofErr w:type="spellStart"/>
      <w:r w:rsidR="00FC6E97" w:rsidRPr="006659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C6E97" w:rsidRPr="00665960">
        <w:rPr>
          <w:rFonts w:ascii="Times New Roman" w:hAnsi="Times New Roman" w:cs="Times New Roman"/>
          <w:sz w:val="24"/>
          <w:szCs w:val="24"/>
        </w:rPr>
        <w:t xml:space="preserve">. Dz. U. z 2024 r. poz. 236)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 publikacja danych w dziennikach, czasopismach, magazynach jak i na stronach internetowych, zawierających reklamy;</w:t>
      </w:r>
    </w:p>
    <w:p w14:paraId="674C50F4" w14:textId="6DCDF97F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– wszelkiego rodzaju dane, produkty lub usługi, w szczególności meteorologiczne lub hydrologiczne, udostępniane przez Instytut Meteorologii i Gospodarki Wodnej – Państwowy Instytut Badawczy, stanowiące informacje sektora publicznego w rozumieniu art. 2 </w:t>
      </w:r>
      <w:r w:rsidR="00315C30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pkt 8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o </w:t>
      </w:r>
      <w:r w:rsidR="00315C30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otwartych danych i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ponownym wykorzystaniu informacji sektora publicznego;</w:t>
      </w:r>
    </w:p>
    <w:p w14:paraId="1C17D7B7" w14:textId="7C6D517F" w:rsidR="008A02C0" w:rsidRPr="00665960" w:rsidRDefault="008A02C0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5960">
        <w:rPr>
          <w:rFonts w:ascii="Times New Roman" w:hAnsi="Times New Roman" w:cs="Times New Roman"/>
          <w:sz w:val="24"/>
          <w:szCs w:val="24"/>
        </w:rPr>
        <w:t xml:space="preserve">dane o wysokiej wartości – informacje sektora publicznego, których ponowne wykorzystywanie wiąże się z istotnymi korzyściami dla społeczeństwa, środowiska i gospodarki, w szczególności ze względu na ich przydatność do tworzenia produktów, usług i zastosowań opartych na wykorzystywaniu tych danych, określone </w:t>
      </w:r>
      <w:r w:rsidRPr="00665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rozporządzeniem wykonawczym Komisji (UE) 2023/138 z dnia 21 grudnia 2022 r. ustanawiającym wykaz szczególnych zbiorów danych o wysokiej wartości oraz warunki ich publikacji i ponownego wykorzystywania;</w:t>
      </w:r>
    </w:p>
    <w:p w14:paraId="75CA9C92" w14:textId="2174E23C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IMGW-PIB – Instytut Meteorologii i Gospodarki Wodnej – Państwowy Instytut Badawczy z siedzibą przy ul. Podleśnej 61, 01-673 Warszawa, wpisany do Rejestru Przedsiębiorców, prowadzonego przez Sąd rejonowy dla m. St. Warszawy, XIII Wydział Gospodarczy Krajowego Rejestru Sądowego, pod numerem KRS: 0000062756, posiadający nr NIP: 525-000-88-09 oraz REGON: 000080507;</w:t>
      </w:r>
    </w:p>
    <w:p w14:paraId="78E57782" w14:textId="77777777" w:rsidR="009F7972" w:rsidRPr="00665960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korzystający – osoba fizyczna, osoba prawna lub jednostka organizacyjna nieposiadająca osobowości prawnej, która pobrała, korzysta lub której udostępniono dane Instytutu Meteorologii i Gospodarki Wodnej – Państwowego Instytutu Badawczego;</w:t>
      </w:r>
    </w:p>
    <w:p w14:paraId="1AC1A2CA" w14:textId="633C8D75" w:rsidR="00315C30" w:rsidRPr="009F7972" w:rsidRDefault="00315C30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korzystanie – pobranie lub otrzymanie dostępu, a także komercyjne lub niekomercyjne korzystanie z danych Instytutu Meteorologii i Gospodarki Wodnej – Państwowego Instytutu Badawczego;</w:t>
      </w:r>
    </w:p>
    <w:p w14:paraId="1626BAC7" w14:textId="29001981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podmioty uprawnione – organy władzy publicznej, właściciele wód lub działający w ich imieniu zarządcy, uczelnie, instytuty badawcze oraz jednostki naukowe Polskiej Akademii Nauk</w:t>
      </w:r>
      <w:r w:rsidR="00B52072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B52072" w:rsidRPr="00665960">
        <w:rPr>
          <w:rFonts w:ascii="Times New Roman" w:hAnsi="Times New Roman" w:cs="Times New Roman"/>
          <w:sz w:val="24"/>
          <w:szCs w:val="24"/>
        </w:rPr>
        <w:t>Centrum Łukasiewicz i instytuty działające w ramach Sieci Badawczej Łukasiewicz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6D82434" w14:textId="77777777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 – Regulamin Udostępniania Danych Instytutu Meteorologii i Gospodarki Wodnej –Państwowego Instytutu Badawczego;</w:t>
      </w:r>
    </w:p>
    <w:p w14:paraId="35AF5167" w14:textId="77777777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udostepniający – IMGW-PIB;</w:t>
      </w:r>
    </w:p>
    <w:p w14:paraId="21D29C1C" w14:textId="77777777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udostępnianie – udostepnienie danych przez IMGW-PIB do korzystania przez osoby fizyczne, osoby prawne lub jednostki organizacyjne, którym odrębna ustawa przyznaje zdolność prawną;</w:t>
      </w:r>
    </w:p>
    <w:p w14:paraId="27BBA0C9" w14:textId="2DEE5979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wniosek – wniosek o ponowne wykorzystanie danych w rozumieniu art. </w:t>
      </w:r>
      <w:r w:rsidR="0080241B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39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1 lub 2 ustawy o </w:t>
      </w:r>
      <w:r w:rsidR="005D1476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otwartych danych i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ponownym wykorzystaniu informacji sektora publicznego;</w:t>
      </w:r>
    </w:p>
    <w:p w14:paraId="641404DA" w14:textId="77777777" w:rsidR="009F7972" w:rsidRPr="009F7972" w:rsidRDefault="009F7972" w:rsidP="00F25C92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wnioskodawca – osoba fizyczna, osoba prawna lub jednostka organizacyjna nieposiadająca osobowości prawnej, która złożyła wniosek o korzystanie z danych.</w:t>
      </w:r>
    </w:p>
    <w:p w14:paraId="6F0B041F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lastRenderedPageBreak/>
        <w:t>§ 3.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Odpłatne udostępnianie informacji w tym dla potrzeb działalności gospodarczej</w:t>
      </w:r>
    </w:p>
    <w:p w14:paraId="14AA0CCE" w14:textId="2C7F83D7" w:rsidR="009F7972" w:rsidRPr="009F7972" w:rsidRDefault="009F7972" w:rsidP="00F25C9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Nieodpłatnym dostępem nie są objęte przypadki udostępniania danych do celów, o których mowa w ust. 2</w:t>
      </w:r>
      <w:r w:rsidR="00793B73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chyba że są to dane o wysokiej wartości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AB9F1E8" w14:textId="77777777" w:rsidR="009F7972" w:rsidRPr="009F7972" w:rsidRDefault="009F7972" w:rsidP="00F25C9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Udostępnianie informacji, pochodzących z podstawowej sieci pomiarowo-obserwacyjnej, systemu gromadzenia, przetwarzania i wymiany danych oraz biur prognoz hydrologicznych i biur prognoz meteorologicznych państwowej służby hydrologiczno-meteorologicznej, dla potrzeb działalności gospodarczej lub dla celów:</w:t>
      </w:r>
    </w:p>
    <w:p w14:paraId="2A823E87" w14:textId="77777777" w:rsidR="009F7972" w:rsidRPr="009F7972" w:rsidRDefault="009F7972" w:rsidP="00F25C92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osłony hydrologiczno-meteorologicznej żeglugi morskiej, rybołówstwa i żeglugi śródlądowej;</w:t>
      </w:r>
    </w:p>
    <w:p w14:paraId="61A59470" w14:textId="77777777" w:rsidR="009F7972" w:rsidRPr="009F7972" w:rsidRDefault="009F7972" w:rsidP="00F25C92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osłony hydrologiczno-meteorologicznej rolnictwa;</w:t>
      </w:r>
    </w:p>
    <w:p w14:paraId="283C6CE6" w14:textId="77777777" w:rsidR="009F7972" w:rsidRPr="009F7972" w:rsidRDefault="009F7972" w:rsidP="00F25C92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badania elementów hydrologicznych i morfologicznych wód powierzchniowych na potrzeby planowania w gospodarowaniu wodami, w szczególności sporządzania dokumentacji planistycznych, o których mowa w art. 317 ust. 1 Prawa wodnego;</w:t>
      </w:r>
    </w:p>
    <w:p w14:paraId="312A6FB9" w14:textId="77777777" w:rsidR="009F7972" w:rsidRPr="009F7972" w:rsidRDefault="009F7972" w:rsidP="00F25C92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badania wód podziemnych w zakresie elementów fizykochemicznych;</w:t>
      </w:r>
    </w:p>
    <w:p w14:paraId="440CE094" w14:textId="77777777" w:rsidR="009F7972" w:rsidRPr="009F7972" w:rsidRDefault="009F7972" w:rsidP="00F25C92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przekazywane na potrzeby obronności państwa;</w:t>
      </w:r>
    </w:p>
    <w:p w14:paraId="7AE5895A" w14:textId="77777777" w:rsidR="00793B73" w:rsidRPr="00665960" w:rsidRDefault="009F7972" w:rsidP="00F25C92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specjalnych sieci pomiarowo-obserwacyjnych;</w:t>
      </w:r>
    </w:p>
    <w:p w14:paraId="3D105579" w14:textId="32F1A221" w:rsidR="009F7972" w:rsidRPr="009F7972" w:rsidRDefault="009F7972" w:rsidP="00F25C92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 podpisania umowy, która określi wysokość kosztów utrzymywania, odbudowy, rozbudowy i przebudowy tych sieci, systemów i biur lub koszty wykonania tych badań, pomiarów i ocen, jakie ma ponieść odbiorca.</w:t>
      </w:r>
    </w:p>
    <w:p w14:paraId="36ABD647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4.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Udostępnianie informacji podmiotom uprawnionym</w:t>
      </w:r>
    </w:p>
    <w:p w14:paraId="79483B08" w14:textId="77777777" w:rsidR="009F7972" w:rsidRPr="009F7972" w:rsidRDefault="009F7972" w:rsidP="00F25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Podmiotom uprawnionym, zdefiniowanym w § 2 pkt 6 regulaminu, przysługuje nieodpłatny dostęp do danych na potrzeby:</w:t>
      </w:r>
    </w:p>
    <w:p w14:paraId="630D888E" w14:textId="77777777" w:rsidR="009F7972" w:rsidRPr="009F7972" w:rsidRDefault="009F7972" w:rsidP="00F25C92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wykonywania zadań ustawowych, w przypadku organów władzy publicznej, właścicieli wód, lub działających w ich imieniu zarządców;</w:t>
      </w:r>
    </w:p>
    <w:p w14:paraId="25CB9644" w14:textId="77777777" w:rsidR="00B52072" w:rsidRPr="00665960" w:rsidRDefault="009F7972" w:rsidP="00F25C92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badań naukowych i działalności dydaktycznej, w przypadku uczelni, instytutów badawczych oraz jednostek naukowych Polskiej Akademii Nauk</w:t>
      </w:r>
    </w:p>
    <w:p w14:paraId="193CAA19" w14:textId="183331E4" w:rsidR="009F7972" w:rsidRPr="009F7972" w:rsidRDefault="00B52072" w:rsidP="00F25C92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5960">
        <w:rPr>
          <w:rFonts w:ascii="Times New Roman" w:hAnsi="Times New Roman" w:cs="Times New Roman"/>
          <w:sz w:val="24"/>
          <w:szCs w:val="24"/>
        </w:rPr>
        <w:t>na potrzeby badań naukowych, w przypadku Centrum Łukasiewicz i instytutów działających w ramach Sieci Badawczej Łukasiewicz</w:t>
      </w:r>
      <w:r w:rsidR="009F7972"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11144C9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5.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Warunki udostępniania i odpowiedzialność korzystającego</w:t>
      </w:r>
    </w:p>
    <w:p w14:paraId="1E88AB23" w14:textId="50C4DA3B" w:rsidR="009F7972" w:rsidRPr="009F7972" w:rsidRDefault="009F7972" w:rsidP="00F25C9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Korzystający może używać nieodpłatnie udostępnionych danych do celów prywatnych</w:t>
      </w:r>
      <w:r w:rsidR="00CA593A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w przypadku danych o wysokiej wartości w każdym celu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Jakikolwiek użycie danych w celach określonych w § 3 ust. 2 regulaminu wymaga podpisania umowy, która określi wysokość kosztów utrzymywania, odbudowy, rozbudowy i przebudowy sieci, systemów i biur lub koszty wykonania badań, pomiarów i ocen, jakie ma ponieść odbiorca.</w:t>
      </w:r>
    </w:p>
    <w:p w14:paraId="7C1A2891" w14:textId="77777777" w:rsidR="009F7972" w:rsidRPr="009F7972" w:rsidRDefault="009F7972" w:rsidP="00F25C9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zastrzeżeniem wyjątków przewidzianych przepisami powszechnie obowiązującego prawa oraz niniejszym regulaminem, korzystanie z danych jest nieodpłatne.</w:t>
      </w:r>
    </w:p>
    <w:p w14:paraId="12932E20" w14:textId="77777777" w:rsidR="009F7972" w:rsidRPr="009F7972" w:rsidRDefault="009F7972" w:rsidP="00F25C92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Udostępnienie i korzystanie z danych następuje pod warunkiem wskazania źródła pochodzenia danych, poprzez umieszczenie przez korzystającego na wszelkiego rodzaju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pracach lub produktach, opracowanych z użyciem danych IMGW-PIB informacji: „Źródłem pochodzenia danych jest Instytut Meteorologii i Gospodarki Wodnej – Państwowy Instytut Badawczy”.</w:t>
      </w:r>
    </w:p>
    <w:p w14:paraId="335D4762" w14:textId="77777777" w:rsidR="009F7972" w:rsidRPr="009F7972" w:rsidRDefault="009F7972" w:rsidP="00F25C9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przetworzenia danych przez korzystającego, obok wskazania źródła ich pochodzenia, jak w ust. 1, należy również wskazać na fakt przetworzenia danych, poprzez umieszczenie przez korzystającego na wszelkiego rodzaju pracach lub produktach, opracowanych z użyciem przetworzonych danych IMGW-PIB informacji: „Dane Instytutu Meteorologii i Gospodarki Wodnej – Państwowego Instytutu Badawczego zostały przetworzone”.</w:t>
      </w:r>
    </w:p>
    <w:p w14:paraId="1C885890" w14:textId="29D0466D" w:rsidR="009F7972" w:rsidRPr="009F7972" w:rsidRDefault="009F7972" w:rsidP="00F25C9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wskazania źródła danych, brak zamieszczenia informacji o przetworzeniu danych lub niedochowanie przez korzystającego innych obowiązków ciążących na korzystającym w związku z korzystaniem z danych, może skutkować odpowiedzialnością, w tym odpowiedzialnością karną, w szczególności na podstawie przepisów ustawy z dnia 4 lutego 1994 r. o prawie autorskim i prawach pokrewnych (</w:t>
      </w:r>
      <w:proofErr w:type="spellStart"/>
      <w:r w:rsidR="00990EE6" w:rsidRPr="006659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0EE6" w:rsidRPr="00665960">
        <w:rPr>
          <w:rFonts w:ascii="Times New Roman" w:hAnsi="Times New Roman" w:cs="Times New Roman"/>
          <w:sz w:val="24"/>
          <w:szCs w:val="24"/>
        </w:rPr>
        <w:t>. Dz. U. z 2022 r. poz. 2509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lub ustawy z dnia 30 czerwca 2000 r. prawo własności przemysłowej(</w:t>
      </w:r>
      <w:proofErr w:type="spellStart"/>
      <w:r w:rsidR="00990EE6" w:rsidRPr="006659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0EE6" w:rsidRPr="00665960">
        <w:rPr>
          <w:rFonts w:ascii="Times New Roman" w:hAnsi="Times New Roman" w:cs="Times New Roman"/>
          <w:sz w:val="24"/>
          <w:szCs w:val="24"/>
        </w:rPr>
        <w:t>. Dz.U. z 2023 r. poz. 1170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35BA5D9C" w14:textId="4CB819BE" w:rsidR="009F7972" w:rsidRPr="009F7972" w:rsidRDefault="009F7972" w:rsidP="00F25C9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Użycie danych udostępnionych nieodpłatnie w celach określonych w § 3 ust. 2 stanowi oszustwo w rozumieniu art. 286 ustawy z dnia 6 czerwca 1997 r. Kodeks karny (</w:t>
      </w:r>
      <w:proofErr w:type="spellStart"/>
      <w:r w:rsidR="00315C30" w:rsidRPr="006659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5C30" w:rsidRPr="00665960">
        <w:rPr>
          <w:rFonts w:ascii="Times New Roman" w:hAnsi="Times New Roman" w:cs="Times New Roman"/>
          <w:sz w:val="24"/>
          <w:szCs w:val="24"/>
        </w:rPr>
        <w:t>. Dz. U. z 2024 r. poz. 17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9A60695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6.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Odpowiedzialności IMGW-PIB i jej ograniczenia</w:t>
      </w:r>
    </w:p>
    <w:p w14:paraId="015764F7" w14:textId="77777777" w:rsidR="009F7972" w:rsidRPr="009F7972" w:rsidRDefault="009F7972" w:rsidP="00F25C92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udostępniania danych IMGW-PIB odpowiedzialny jest wyłącznie za przestrzeganie przepisów powszechnie obowiązującego prawa.</w:t>
      </w:r>
    </w:p>
    <w:p w14:paraId="10C8FB40" w14:textId="77777777" w:rsidR="009F7972" w:rsidRPr="009F7972" w:rsidRDefault="009F7972" w:rsidP="00F25C92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IMGW-PIB nie odpowiada za jakiekolwiek szkody, które nastąpiły w wyniku lub w związku z udostępnieniem, korzystaniem lub przetworzeniem danych. Korzystanie z danych następuje na wyłączne ryzyko i odpowiedzialność korzystającego.</w:t>
      </w:r>
    </w:p>
    <w:p w14:paraId="095B7D7A" w14:textId="77777777" w:rsidR="009F7972" w:rsidRPr="009F7972" w:rsidRDefault="009F7972" w:rsidP="00F25C92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Część udostępnianych danych może stanowić dane niezweryfikowane, gdy IMGW-PIB dysponuje danymi jedynie w takiej postaci na chwilę ich udostępnienia.</w:t>
      </w:r>
    </w:p>
    <w:p w14:paraId="15E96B48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7.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Ograniczenia prawa do korzystania</w:t>
      </w:r>
    </w:p>
    <w:p w14:paraId="36C55C98" w14:textId="77777777" w:rsidR="009F7972" w:rsidRPr="009F7972" w:rsidRDefault="009F7972" w:rsidP="00F25C9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IMGW-PIB nie jest zobowiązany do tworzenia danych, ich przetwarzania w sposób lub formie wskazanych we wniosku oraz sporządzania z nich wyciągów, jeżeli spowoduje to konieczność podjęcia nieproporcjonalnych działań przekraczających proste czynności.</w:t>
      </w:r>
    </w:p>
    <w:p w14:paraId="4C7E1496" w14:textId="77777777" w:rsidR="009F7972" w:rsidRPr="009F7972" w:rsidRDefault="009F7972" w:rsidP="00F25C92">
      <w:pPr>
        <w:numPr>
          <w:ilvl w:val="0"/>
          <w:numId w:val="7"/>
        </w:numPr>
        <w:tabs>
          <w:tab w:val="clear" w:pos="720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korzystania z danych może zostać ograniczone w przypadkach wskazanych w przepisach powszechnie obowiązującego prawa, w tym w szczególności:</w:t>
      </w:r>
    </w:p>
    <w:p w14:paraId="1BE8AD17" w14:textId="77777777" w:rsidR="009F7972" w:rsidRPr="009F7972" w:rsidRDefault="009F7972" w:rsidP="00F25C92">
      <w:pPr>
        <w:numPr>
          <w:ilvl w:val="1"/>
          <w:numId w:val="12"/>
        </w:numPr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i na zasadach określonych w przepisach o ochronie informacji niejawnych oraz o ochronie innych tajemnic ustawowo chronionych;</w:t>
      </w:r>
    </w:p>
    <w:p w14:paraId="484502BA" w14:textId="77777777" w:rsidR="009F7972" w:rsidRPr="009F7972" w:rsidRDefault="009F7972" w:rsidP="00F25C92">
      <w:pPr>
        <w:numPr>
          <w:ilvl w:val="1"/>
          <w:numId w:val="1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 względu na prywatność osoby fizycznej lub tajemnicę przedsiębiorcy;</w:t>
      </w:r>
    </w:p>
    <w:p w14:paraId="1A867C54" w14:textId="77777777" w:rsidR="009F7972" w:rsidRPr="009F7972" w:rsidRDefault="009F7972" w:rsidP="00F25C92">
      <w:pPr>
        <w:numPr>
          <w:ilvl w:val="1"/>
          <w:numId w:val="1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dostęp do danych jest ograniczony na podstawie ustaw;</w:t>
      </w:r>
    </w:p>
    <w:p w14:paraId="345C656D" w14:textId="77777777" w:rsidR="009F7972" w:rsidRPr="009F7972" w:rsidRDefault="009F7972" w:rsidP="00F25C92">
      <w:pPr>
        <w:numPr>
          <w:ilvl w:val="1"/>
          <w:numId w:val="1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wytworzenie danych nie należy do zakresu określonych prawem zadań publicznych IMGW-PIB;</w:t>
      </w:r>
    </w:p>
    <w:p w14:paraId="57ABE84E" w14:textId="77777777" w:rsidR="009F7972" w:rsidRPr="009F7972" w:rsidRDefault="009F7972" w:rsidP="00F25C92">
      <w:pPr>
        <w:numPr>
          <w:ilvl w:val="1"/>
          <w:numId w:val="1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prawa autorskie, prawa pokrewne, prawa do baz danych lub prawa własności przemysłowej przysługują podmiotom innym niż IMGW-PIB.</w:t>
      </w:r>
    </w:p>
    <w:p w14:paraId="78FBCCC7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lastRenderedPageBreak/>
        <w:t>§ 8.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Wnioski</w:t>
      </w:r>
    </w:p>
    <w:p w14:paraId="6EEBE354" w14:textId="77777777" w:rsidR="009F7972" w:rsidRPr="009F7972" w:rsidRDefault="009F7972" w:rsidP="00F25C92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Wniosek wnosi się w przypadku, gdy dane:</w:t>
      </w:r>
    </w:p>
    <w:p w14:paraId="6A7D033A" w14:textId="77777777" w:rsidR="009F7972" w:rsidRPr="009F7972" w:rsidRDefault="009F7972" w:rsidP="00F25C92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zostały udostępnione w Biuletynie Informacji Publicznej lub w portalu danych;</w:t>
      </w:r>
    </w:p>
    <w:p w14:paraId="58F1AFB2" w14:textId="77777777" w:rsidR="009F7972" w:rsidRPr="009F7972" w:rsidRDefault="009F7972" w:rsidP="00F25C92">
      <w:pPr>
        <w:numPr>
          <w:ilvl w:val="1"/>
          <w:numId w:val="13"/>
        </w:numPr>
        <w:spacing w:before="100" w:beforeAutospacing="1"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zostały udostępnione w sposób inny niż określony w pkt 1 i nie zostały określone warunki ponownego wykorzystania lub opłaty za ponowne wykorzystanie albo nie poinformowano o braku takich warunków lub opłat;</w:t>
      </w:r>
    </w:p>
    <w:p w14:paraId="4AEE2185" w14:textId="77777777" w:rsidR="009F7972" w:rsidRPr="009F7972" w:rsidRDefault="009F7972" w:rsidP="00F25C92">
      <w:pPr>
        <w:numPr>
          <w:ilvl w:val="1"/>
          <w:numId w:val="13"/>
        </w:numPr>
        <w:spacing w:before="100" w:beforeAutospacing="1"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 wykorzystane w warunkach innych niż zostały dla tych danych określone;</w:t>
      </w:r>
    </w:p>
    <w:p w14:paraId="2C88CDB3" w14:textId="77777777" w:rsidR="009F7972" w:rsidRPr="009F7972" w:rsidRDefault="009F7972" w:rsidP="00F25C92">
      <w:pPr>
        <w:numPr>
          <w:ilvl w:val="1"/>
          <w:numId w:val="13"/>
        </w:numPr>
        <w:spacing w:before="100" w:beforeAutospacing="1"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zostały udostępnione lub przekazane na podstawie innych ustaw określających odmiennie zasady i tryb dostępu do informacji będących informacjami sektora publicznego;</w:t>
      </w:r>
    </w:p>
    <w:p w14:paraId="17481276" w14:textId="77777777" w:rsidR="009F7972" w:rsidRPr="009F7972" w:rsidRDefault="009F7972" w:rsidP="00F25C92">
      <w:pPr>
        <w:numPr>
          <w:ilvl w:val="1"/>
          <w:numId w:val="13"/>
        </w:numPr>
        <w:spacing w:before="100" w:beforeAutospacing="1"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zostały udostępnione za pośrednictwem systemu teleinformatycznego, o którym mowa § 1 ust. 4 regulaminu;</w:t>
      </w:r>
    </w:p>
    <w:p w14:paraId="42F908D1" w14:textId="77777777" w:rsidR="009F7972" w:rsidRPr="009F7972" w:rsidRDefault="009F7972" w:rsidP="00F25C92">
      <w:pPr>
        <w:numPr>
          <w:ilvl w:val="1"/>
          <w:numId w:val="13"/>
        </w:numPr>
        <w:spacing w:before="100" w:beforeAutospacing="1"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zostały udostępnione na stronie www.meteo.imgw.pl.</w:t>
      </w:r>
    </w:p>
    <w:p w14:paraId="66D40C7F" w14:textId="77777777" w:rsidR="009F7972" w:rsidRPr="009F7972" w:rsidRDefault="009F7972" w:rsidP="00A04946">
      <w:pPr>
        <w:numPr>
          <w:ilvl w:val="0"/>
          <w:numId w:val="8"/>
        </w:numPr>
        <w:tabs>
          <w:tab w:val="clear" w:pos="720"/>
        </w:tabs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Wniosek może dotyczyć umożliwienia korzystania w sposób stały i bezpośredni w czasie rzeczywistym z danych gromadzonych i przechowywanych w systemie teleinformatycznym IMGW-PIB.</w:t>
      </w:r>
    </w:p>
    <w:p w14:paraId="6FF0446B" w14:textId="77777777" w:rsidR="009F7972" w:rsidRPr="009F7972" w:rsidRDefault="009F7972" w:rsidP="00F25C92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Wniosek zawiera w szczególności:</w:t>
      </w:r>
    </w:p>
    <w:p w14:paraId="6F7DA65E" w14:textId="77777777" w:rsidR="009F7972" w:rsidRPr="009F7972" w:rsidRDefault="009F7972" w:rsidP="00F25C92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nazwę podmiotu, do którego został skierowany;</w:t>
      </w:r>
    </w:p>
    <w:p w14:paraId="42645AC3" w14:textId="77777777" w:rsidR="009F7972" w:rsidRPr="009F7972" w:rsidRDefault="009F7972" w:rsidP="00F25C92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o wnioskodawcy, w tym imię i nazwisko albo nazwę oraz adres umożliwiający dostarczenie odpowiedzi do wnioskodawcy lub pełnomocnika tego wnioskodawcy w sposób i w formie wskazanej we wniosku;</w:t>
      </w:r>
    </w:p>
    <w:p w14:paraId="1EFAB300" w14:textId="1F75B313" w:rsidR="009F7972" w:rsidRPr="009F7972" w:rsidRDefault="009F7972" w:rsidP="00F25C92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danych, które mają być objęte korzystaniem, a jeżeli już zostały udostępnione lub przekazane, warunki, na jakich mają być ponownie wykorzystane oraz źródło udostepnienia</w:t>
      </w:r>
      <w:r w:rsidR="00104F0E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przekazania;</w:t>
      </w:r>
    </w:p>
    <w:p w14:paraId="12B1B768" w14:textId="77777777" w:rsidR="009F7972" w:rsidRPr="009F7972" w:rsidRDefault="009F7972" w:rsidP="00F25C92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celu korzystania (komercyjny lub niekomercyjny), w tym określenie rodzaju działalności, w której dane będą wykorzystywane, w szczególności wskazanie dóbr, produktów lub usług;</w:t>
      </w:r>
    </w:p>
    <w:p w14:paraId="46D5D14B" w14:textId="77777777" w:rsidR="009F7972" w:rsidRPr="009F7972" w:rsidRDefault="009F7972" w:rsidP="00F25C92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formy przygotowania danych, a w przypadku postaci elektronicznej, także wskazanie formatu danych;</w:t>
      </w:r>
    </w:p>
    <w:p w14:paraId="13CB1326" w14:textId="77777777" w:rsidR="009F7972" w:rsidRPr="009F7972" w:rsidRDefault="009F7972" w:rsidP="00F25C92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sposobu przekazania danych, o ile nie zostały udostępnione lub przekazane w inny sposób;</w:t>
      </w:r>
    </w:p>
    <w:p w14:paraId="70AA57AB" w14:textId="52E2114A" w:rsidR="009F7972" w:rsidRPr="009F7972" w:rsidRDefault="009F7972" w:rsidP="00F25C92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wniosku, o którym mowa w ust. 2, ponad informacje określone w pkt 1-6 wniosek powinien zawierać również</w:t>
      </w:r>
      <w:r w:rsidR="00104F0E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wskazanie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55B83B1" w14:textId="77777777" w:rsidR="00104F0E" w:rsidRPr="00665960" w:rsidRDefault="00104F0E" w:rsidP="00F25C92">
      <w:pPr>
        <w:numPr>
          <w:ilvl w:val="2"/>
          <w:numId w:val="8"/>
        </w:numPr>
        <w:tabs>
          <w:tab w:val="clear" w:pos="2160"/>
        </w:tabs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5960">
        <w:rPr>
          <w:rFonts w:ascii="Times New Roman" w:hAnsi="Times New Roman" w:cs="Times New Roman"/>
          <w:sz w:val="24"/>
          <w:szCs w:val="24"/>
        </w:rPr>
        <w:t xml:space="preserve">sposobu przekazania informacji sektora publicznego, o ile nie są udostępniane lub nie zostały przekazane w inny sposób, albo </w:t>
      </w:r>
    </w:p>
    <w:p w14:paraId="516278EF" w14:textId="46B0BFAE" w:rsidR="009F7972" w:rsidRPr="009F7972" w:rsidRDefault="00104F0E" w:rsidP="00F25C92">
      <w:pPr>
        <w:numPr>
          <w:ilvl w:val="2"/>
          <w:numId w:val="8"/>
        </w:numPr>
        <w:tabs>
          <w:tab w:val="clear" w:pos="2160"/>
        </w:tabs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5960">
        <w:rPr>
          <w:rFonts w:ascii="Times New Roman" w:hAnsi="Times New Roman" w:cs="Times New Roman"/>
          <w:sz w:val="24"/>
          <w:szCs w:val="24"/>
        </w:rPr>
        <w:t>sposobu i okresu dostępu do informacji gromadzonych i przechowywanych w systemie teleinformatycznym</w:t>
      </w:r>
      <w:r w:rsidR="009F7972"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9C65791" w14:textId="57BB0C8B" w:rsidR="009F7972" w:rsidRPr="009F7972" w:rsidRDefault="009F7972" w:rsidP="00EC13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Wniosek można złożyć w postaci papierowej (na adres wskazany w § 2 pkt </w:t>
      </w:r>
      <w:r w:rsidR="008019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lub elektronicznej (na adres e mail: biznes@imgw.pl). Wzór wniosku</w:t>
      </w:r>
      <w:r w:rsidR="003F7EF1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patrz § 1 ust. 9, pkt 7).</w:t>
      </w:r>
    </w:p>
    <w:p w14:paraId="591A4159" w14:textId="77777777" w:rsidR="009F7972" w:rsidRPr="009F7972" w:rsidRDefault="009F7972" w:rsidP="00EC13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gdy wniosek nie spełnia warunków formalnych, o których mowa w ust. 3, IMGW-PIB wezwie wnioskodawcę do usunięcia braków formalnych. Nieusunięcie braków w terminie 7 dni od otrzymania wezwania spowoduje pozostawienie wniosku bez rozpoznania.</w:t>
      </w:r>
    </w:p>
    <w:p w14:paraId="5F49CDD8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9.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Rozpatrywanie wniosków</w:t>
      </w:r>
    </w:p>
    <w:p w14:paraId="2D6AC17E" w14:textId="77777777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Rozpatrzenie wniosku następuje niezwłocznie, nie później niż w ciągu 14 dni od dnia otrzymania wniosku. Jeżeli wniosek nie może zostać rozpatrzony w tym terminie IMGW-PIB poinformuje wnioskodawcę o przyczynach opóźnienia i terminie, w jakim wniosek zostanie rozpatrzony, nie dłuższym jednak niż 2 miesiące od dnia złożenia wniosku.</w:t>
      </w:r>
    </w:p>
    <w:p w14:paraId="738DD96F" w14:textId="77777777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wniosku, z którym związane byłyby opłaty lub z którym byłby związane szczególne warunki korzystania z danych, IMGW-PIB złoży wnioskodawcy ofertę.</w:t>
      </w:r>
    </w:p>
    <w:p w14:paraId="23DB6F49" w14:textId="77777777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Wnioskodawca może w terminie 14 dni od dnia otrzymania oferty złożyć sprzeciw z powodu naruszenia przepisów ustawy o ponownym wykorzystaniu informacji sektora publicznego lub zawiadomić IMGW-PIB o przyjęciu oferty.</w:t>
      </w:r>
    </w:p>
    <w:p w14:paraId="34491604" w14:textId="77777777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oferty nie przysługuje sprzeciw, jeżeli dotyczy ona wniosku o stały i bezpośredni dostęp w czasie rzeczywistym do danych przechowywanych w systemie teleinformatycznym.</w:t>
      </w:r>
    </w:p>
    <w:p w14:paraId="72DE70C4" w14:textId="77777777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zawiadomienia o przyjęciu oferty, o której mowa w ust. 2, w terminie 14 dni od jej otrzymania jest równoznaczny z wycofaniem wniosku.</w:t>
      </w:r>
    </w:p>
    <w:p w14:paraId="5A98FCD2" w14:textId="77777777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otrzymania sprzeciwu, o którym mowa w ust. 3, IMGW-PIB rozstrzyga w drodze decyzji o warunkach korzystania lub o wysokości opłat za korzystanie.</w:t>
      </w:r>
    </w:p>
    <w:p w14:paraId="3A27FA9A" w14:textId="77777777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Odmowa wyrażenia zgody na korzystanie z danych następuje w drodze decyzji.</w:t>
      </w:r>
    </w:p>
    <w:p w14:paraId="2AC5B885" w14:textId="0F7495B5" w:rsidR="009F7972" w:rsidRPr="009F7972" w:rsidRDefault="009F7972" w:rsidP="00A0494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decyzji, o których mowa w ust. 6 i 7, przysługuje odwołanie, składane do </w:t>
      </w:r>
      <w:r w:rsidR="00294D2F" w:rsidRPr="00665960">
        <w:rPr>
          <w:rFonts w:ascii="Times New Roman" w:hAnsi="Times New Roman" w:cs="Times New Roman"/>
          <w:sz w:val="24"/>
          <w:szCs w:val="24"/>
        </w:rPr>
        <w:t>minist</w:t>
      </w:r>
      <w:r w:rsidR="00734513" w:rsidRPr="00665960">
        <w:rPr>
          <w:rFonts w:ascii="Times New Roman" w:hAnsi="Times New Roman" w:cs="Times New Roman"/>
          <w:sz w:val="24"/>
          <w:szCs w:val="24"/>
        </w:rPr>
        <w:t>ra</w:t>
      </w:r>
      <w:r w:rsidR="00294D2F" w:rsidRPr="00665960">
        <w:rPr>
          <w:rFonts w:ascii="Times New Roman" w:hAnsi="Times New Roman" w:cs="Times New Roman"/>
          <w:sz w:val="24"/>
          <w:szCs w:val="24"/>
        </w:rPr>
        <w:t xml:space="preserve"> właściwy do spraw informatyzacji 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pośrednictwem IMGW-PIB w terminie 14 dni od dnia doręczenia decyzji.</w:t>
      </w:r>
    </w:p>
    <w:p w14:paraId="7E44803C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10.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Opłaty</w:t>
      </w:r>
    </w:p>
    <w:p w14:paraId="24F8674C" w14:textId="77777777" w:rsidR="009F7972" w:rsidRPr="009F7972" w:rsidRDefault="009F7972" w:rsidP="00A04946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IMGW-PIB może nałożyć opłatę za korzystanie z danych, jeżeli przygotowanie lub przekazanie informacji w sposób lub w formie wskazanej we wniosku wymaga poniesienia dodatkowych kosztów.</w:t>
      </w:r>
    </w:p>
    <w:p w14:paraId="689F9EDB" w14:textId="1648A641" w:rsidR="009F7972" w:rsidRPr="009F7972" w:rsidRDefault="009F7972" w:rsidP="00A04946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opłaty uzależniona jest od zakresu przedmiotowego i czasowego danych, o których udostępnienie wniesiono oraz od czasu pracy koniecznego do przygotowania lub przekazania informacji w sposób lub w formie wskazanej we wniosku. Nie jest możliwe ustalenie wysokości tej opłaty z góry</w:t>
      </w:r>
      <w:r w:rsidR="00294D2F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jedynie wskazanie podstaw do jej obliczenia.</w:t>
      </w: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E9E2601" w14:textId="3D7456C6" w:rsidR="009F7972" w:rsidRPr="009F7972" w:rsidRDefault="009F7972" w:rsidP="00A04946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wniosku dotyczącego umożliwienia w sposób stały i bezpośredni w czasie rzeczywistym z danych gromadzonych i przechowywanych w systemie teleinformatycznym IMGW-PIB, IMGW-PIB może nałożyć opłatę za korzystanie, uwzględniającą koszty wynikające z dostosowania systemu teleinformatycznego oraz warunków technicznych i organizacyjnych do realizacji wniosku.</w:t>
      </w:r>
    </w:p>
    <w:p w14:paraId="2424C42A" w14:textId="77777777" w:rsidR="009F7972" w:rsidRPr="009F7972" w:rsidRDefault="009F7972" w:rsidP="00A04946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Łączna wysokość opłaty nie może przekroczyć sumy kosztów bezpośrednio poniesionych w celu przygotowania lub przekazania danych w sposób lub w formie wskazanej we wniosku. IMGW-PIB wskazuje sposób obliczenia opłaty na żądanie wnioskodawcy.</w:t>
      </w:r>
    </w:p>
    <w:p w14:paraId="318643E5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t>§ 11.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Reklamacje i problemy techniczne</w:t>
      </w:r>
    </w:p>
    <w:p w14:paraId="06E76A5B" w14:textId="77777777" w:rsidR="009F7972" w:rsidRPr="009F7972" w:rsidRDefault="009F7972" w:rsidP="00A04946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Reklamacje i problemy techniczne można składać pod adresem wskazanym w § 2 pkt 4 od poniedziałku do piątku w godzinach 8-15 lub pod adresem e-mail: reklamacje@imgw.pl.</w:t>
      </w:r>
    </w:p>
    <w:p w14:paraId="76E7E771" w14:textId="77777777" w:rsidR="009F7972" w:rsidRPr="009F7972" w:rsidRDefault="009F7972" w:rsidP="00A04946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Odpowiedź zostanie udzielona niezwłocznie, nie później niż w ciągu 30 dni od zgłoszenia reklamacji lub problemu technicznego.</w:t>
      </w:r>
    </w:p>
    <w:p w14:paraId="39A6D7B5" w14:textId="77777777" w:rsidR="009F7972" w:rsidRPr="009F7972" w:rsidRDefault="009F7972" w:rsidP="009F7972">
      <w:pPr>
        <w:pBdr>
          <w:bottom w:val="single" w:sz="6" w:space="7" w:color="CCD9E8"/>
        </w:pBd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</w:pP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lastRenderedPageBreak/>
        <w:t>§ 12.</w:t>
      </w:r>
      <w:r w:rsidRPr="009F7972">
        <w:rPr>
          <w:rFonts w:ascii="Times New Roman" w:eastAsia="Times New Roman" w:hAnsi="Times New Roman" w:cs="Times New Roman"/>
          <w:color w:val="002F65"/>
          <w:kern w:val="0"/>
          <w:sz w:val="24"/>
          <w:szCs w:val="24"/>
          <w:lang w:eastAsia="pl-PL"/>
          <w14:ligatures w14:val="none"/>
        </w:rPr>
        <w:br/>
        <w:t>Postanowienia końcowe</w:t>
      </w:r>
    </w:p>
    <w:p w14:paraId="1624DA45" w14:textId="7C6C0BD3" w:rsidR="00294D2F" w:rsidRPr="00665960" w:rsidRDefault="009F7972" w:rsidP="009F797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obowiązuje od </w:t>
      </w:r>
      <w:r w:rsidR="00294D2F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chwili jego</w:t>
      </w:r>
      <w:r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94D2F"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publikacji</w:t>
      </w:r>
      <w:r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BBDD398" w14:textId="77777777" w:rsidR="00294D2F" w:rsidRPr="00665960" w:rsidRDefault="00294D2F" w:rsidP="009F797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C02F81" w14:textId="1ED63BB8" w:rsidR="003D3404" w:rsidRPr="00665960" w:rsidRDefault="009F7972" w:rsidP="009F7972">
      <w:pPr>
        <w:rPr>
          <w:rFonts w:ascii="Times New Roman" w:hAnsi="Times New Roman" w:cs="Times New Roman"/>
          <w:sz w:val="24"/>
          <w:szCs w:val="24"/>
        </w:rPr>
      </w:pPr>
      <w:r w:rsidRPr="006659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Copyright IMGW-PIB © Wszelkie prawa zastrzeżone.</w:t>
      </w:r>
    </w:p>
    <w:sectPr w:rsidR="003D3404" w:rsidRPr="0066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306A4"/>
    <w:multiLevelType w:val="multilevel"/>
    <w:tmpl w:val="C436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C15D0"/>
    <w:multiLevelType w:val="multilevel"/>
    <w:tmpl w:val="1E44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6812"/>
    <w:multiLevelType w:val="multilevel"/>
    <w:tmpl w:val="81F6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30F3F"/>
    <w:multiLevelType w:val="multilevel"/>
    <w:tmpl w:val="06E2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67895"/>
    <w:multiLevelType w:val="multilevel"/>
    <w:tmpl w:val="E174B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4373B"/>
    <w:multiLevelType w:val="multilevel"/>
    <w:tmpl w:val="5C20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0621B"/>
    <w:multiLevelType w:val="multilevel"/>
    <w:tmpl w:val="009A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5778F"/>
    <w:multiLevelType w:val="multilevel"/>
    <w:tmpl w:val="E096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71089"/>
    <w:multiLevelType w:val="multilevel"/>
    <w:tmpl w:val="31E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94BA0"/>
    <w:multiLevelType w:val="multilevel"/>
    <w:tmpl w:val="D8F2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B50DF"/>
    <w:multiLevelType w:val="multilevel"/>
    <w:tmpl w:val="9EC2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82DC3"/>
    <w:multiLevelType w:val="multilevel"/>
    <w:tmpl w:val="BEEE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E4780"/>
    <w:multiLevelType w:val="multilevel"/>
    <w:tmpl w:val="8894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03731"/>
    <w:multiLevelType w:val="multilevel"/>
    <w:tmpl w:val="0E9C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180647">
    <w:abstractNumId w:val="3"/>
  </w:num>
  <w:num w:numId="2" w16cid:durableId="911621954">
    <w:abstractNumId w:val="6"/>
  </w:num>
  <w:num w:numId="3" w16cid:durableId="179396330">
    <w:abstractNumId w:val="0"/>
  </w:num>
  <w:num w:numId="4" w16cid:durableId="1960603413">
    <w:abstractNumId w:val="11"/>
  </w:num>
  <w:num w:numId="5" w16cid:durableId="524833188">
    <w:abstractNumId w:val="8"/>
  </w:num>
  <w:num w:numId="6" w16cid:durableId="711657325">
    <w:abstractNumId w:val="7"/>
  </w:num>
  <w:num w:numId="7" w16cid:durableId="210070600">
    <w:abstractNumId w:val="2"/>
  </w:num>
  <w:num w:numId="8" w16cid:durableId="465898963">
    <w:abstractNumId w:val="10"/>
  </w:num>
  <w:num w:numId="9" w16cid:durableId="24407407">
    <w:abstractNumId w:val="12"/>
  </w:num>
  <w:num w:numId="10" w16cid:durableId="711880400">
    <w:abstractNumId w:val="1"/>
  </w:num>
  <w:num w:numId="11" w16cid:durableId="1504591793">
    <w:abstractNumId w:val="9"/>
  </w:num>
  <w:num w:numId="12" w16cid:durableId="346447785">
    <w:abstractNumId w:val="5"/>
  </w:num>
  <w:num w:numId="13" w16cid:durableId="539168228">
    <w:abstractNumId w:val="13"/>
  </w:num>
  <w:num w:numId="14" w16cid:durableId="1029574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72"/>
    <w:rsid w:val="00076F61"/>
    <w:rsid w:val="00104F0E"/>
    <w:rsid w:val="00294D2F"/>
    <w:rsid w:val="00315C30"/>
    <w:rsid w:val="003900A2"/>
    <w:rsid w:val="003D3404"/>
    <w:rsid w:val="003F7EF1"/>
    <w:rsid w:val="004E1099"/>
    <w:rsid w:val="005D1476"/>
    <w:rsid w:val="00665960"/>
    <w:rsid w:val="006D6681"/>
    <w:rsid w:val="00734513"/>
    <w:rsid w:val="00793B73"/>
    <w:rsid w:val="00801964"/>
    <w:rsid w:val="0080241B"/>
    <w:rsid w:val="00872453"/>
    <w:rsid w:val="0087433E"/>
    <w:rsid w:val="008A02C0"/>
    <w:rsid w:val="00990EE6"/>
    <w:rsid w:val="009F0549"/>
    <w:rsid w:val="009F7972"/>
    <w:rsid w:val="00A04946"/>
    <w:rsid w:val="00AC481A"/>
    <w:rsid w:val="00B52072"/>
    <w:rsid w:val="00B83BFA"/>
    <w:rsid w:val="00B93F99"/>
    <w:rsid w:val="00CA593A"/>
    <w:rsid w:val="00D613F3"/>
    <w:rsid w:val="00D91477"/>
    <w:rsid w:val="00EC135E"/>
    <w:rsid w:val="00EF4FA0"/>
    <w:rsid w:val="00F25C92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18B5"/>
  <w15:chartTrackingRefBased/>
  <w15:docId w15:val="{73832EFE-1DD6-490E-B4F9-3BAD13C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79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79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9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79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79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79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79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79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79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9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F79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9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79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F79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79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79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79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79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F79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9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79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F79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79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F79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F79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79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79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F7972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4E10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109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imgw.pl/wp-content/uploads/2017/04/2019.01-stacje-hydrologiczne-hipsometr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dro.imgw.pl/#map/19.533,52.1384,7,false,true,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imgw.pl/wp-content/uploads/2017/04/2019.01-stacje-meteorologiczne-hipsometri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ydro.imgw.pl/#map/19.533,52.1384,7,true,false,0" TargetMode="External"/><Relationship Id="rId10" Type="http://schemas.openxmlformats.org/officeDocument/2006/relationships/hyperlink" Target="https://bip.imgw.pl/ponowne-wykorzystanie-da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epubliczne.img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2504</Words>
  <Characters>15028</Characters>
  <Application>Microsoft Office Word</Application>
  <DocSecurity>0</DocSecurity>
  <Lines>125</Lines>
  <Paragraphs>34</Paragraphs>
  <ScaleCrop>false</ScaleCrop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Ulatowski</dc:creator>
  <cp:keywords/>
  <dc:description/>
  <cp:lastModifiedBy>Jolanta Bieniek</cp:lastModifiedBy>
  <cp:revision>3</cp:revision>
  <dcterms:created xsi:type="dcterms:W3CDTF">2024-06-19T05:49:00Z</dcterms:created>
  <dcterms:modified xsi:type="dcterms:W3CDTF">2024-06-19T05:49:00Z</dcterms:modified>
</cp:coreProperties>
</file>