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DA750B">
      <w:pPr>
        <w:suppressAutoHyphens/>
        <w:overflowPunct w:val="0"/>
        <w:spacing w:line="23" w:lineRule="atLeast"/>
        <w:jc w:val="righ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C67CB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5A3417" w:rsidRPr="009E3527" w:rsidRDefault="005A3417" w:rsidP="005A3417">
            <w:pPr>
              <w:ind w:left="1" w:right="20"/>
              <w:jc w:val="both"/>
            </w:pPr>
            <w:r>
              <w:rPr>
                <w:b/>
                <w:bCs/>
              </w:rPr>
              <w:t>Zakup, dostawa i montaż trzech urządzeń klimatyzacyjnych do obiektów z obszaru administrowania Zespołu we Wrocławiu.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24A" w:rsidRDefault="0078724A" w:rsidP="00A76670">
      <w:r>
        <w:separator/>
      </w:r>
    </w:p>
  </w:endnote>
  <w:endnote w:type="continuationSeparator" w:id="0">
    <w:p w:rsidR="0078724A" w:rsidRDefault="0078724A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24A" w:rsidRDefault="0078724A" w:rsidP="00A76670">
      <w:r>
        <w:separator/>
      </w:r>
    </w:p>
  </w:footnote>
  <w:footnote w:type="continuationSeparator" w:id="0">
    <w:p w:rsidR="0078724A" w:rsidRDefault="0078724A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19ED257-F78F-46E9-B634-86490AC60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6</cp:revision>
  <dcterms:created xsi:type="dcterms:W3CDTF">2021-03-29T04:41:00Z</dcterms:created>
  <dcterms:modified xsi:type="dcterms:W3CDTF">2021-06-07T07:28:00Z</dcterms:modified>
</cp:coreProperties>
</file>