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DA750B" w:rsidRPr="00D66307" w:rsidRDefault="00DA750B" w:rsidP="00DC67CB">
            <w:pPr>
              <w:ind w:left="1" w:right="20"/>
              <w:jc w:val="both"/>
            </w:pPr>
            <w:r w:rsidRPr="00840B01">
              <w:rPr>
                <w:b/>
                <w:bCs/>
              </w:rPr>
              <w:t>„</w:t>
            </w:r>
            <w:r w:rsidR="00DC67CB" w:rsidRPr="00864CC5">
              <w:rPr>
                <w:b/>
                <w:bCs/>
              </w:rPr>
              <w:t xml:space="preserve"> Wykonanie przeglądów </w:t>
            </w:r>
            <w:r w:rsidR="00DC67CB">
              <w:rPr>
                <w:b/>
                <w:bCs/>
              </w:rPr>
              <w:t>elektrostatycznych w budynku balonowi SPA przy ul. Granicznej we Wrocławiu</w:t>
            </w:r>
            <w:r>
              <w:rPr>
                <w:b/>
                <w:bCs/>
              </w:rPr>
              <w:t>”</w:t>
            </w:r>
            <w:r w:rsidRPr="00D66307">
              <w:t>.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6C4" w:rsidRDefault="00AF46C4" w:rsidP="00A76670">
      <w:r>
        <w:separator/>
      </w:r>
    </w:p>
  </w:endnote>
  <w:endnote w:type="continuationSeparator" w:id="0">
    <w:p w:rsidR="00AF46C4" w:rsidRDefault="00AF46C4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6C4" w:rsidRDefault="00AF46C4" w:rsidP="00A76670">
      <w:r>
        <w:separator/>
      </w:r>
    </w:p>
  </w:footnote>
  <w:footnote w:type="continuationSeparator" w:id="0">
    <w:p w:rsidR="00AF46C4" w:rsidRDefault="00AF46C4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19F8640-5174-40BF-8FBB-01E3A6E26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3</cp:revision>
  <dcterms:created xsi:type="dcterms:W3CDTF">2021-03-29T04:41:00Z</dcterms:created>
  <dcterms:modified xsi:type="dcterms:W3CDTF">2021-04-26T08:02:00Z</dcterms:modified>
</cp:coreProperties>
</file>