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84E5E" w14:textId="7713ECC4" w:rsidR="00F62E6D" w:rsidRPr="00FB5DB1" w:rsidRDefault="00F62E6D" w:rsidP="00F62E6D">
      <w:pPr>
        <w:pStyle w:val="Bodytext30"/>
        <w:spacing w:line="276" w:lineRule="auto"/>
        <w:ind w:left="20"/>
        <w:rPr>
          <w:lang w:val="en-US"/>
        </w:rPr>
      </w:pPr>
      <w:r w:rsidRPr="00FB5DB1">
        <w:rPr>
          <w:lang w:val="en-US"/>
        </w:rPr>
        <w:t>Optional contract notice</w:t>
      </w:r>
    </w:p>
    <w:p w14:paraId="526F0A9F" w14:textId="5852C73C" w:rsidR="00F62E6D" w:rsidRPr="00FB5DB1" w:rsidRDefault="00F62E6D" w:rsidP="00F62E6D">
      <w:pPr>
        <w:pStyle w:val="Bodytext30"/>
        <w:spacing w:line="276" w:lineRule="auto"/>
        <w:ind w:left="20"/>
        <w:rPr>
          <w:lang w:val="en-US"/>
        </w:rPr>
      </w:pPr>
      <w:r w:rsidRPr="00FB5DB1">
        <w:rPr>
          <w:lang w:val="en-US"/>
        </w:rPr>
        <w:t>Supplies</w:t>
      </w:r>
    </w:p>
    <w:p w14:paraId="6000FFBC" w14:textId="43AF810B" w:rsidR="000C6D7E" w:rsidRPr="000C6D7E" w:rsidRDefault="006B2E2D" w:rsidP="000C6D7E">
      <w:pPr>
        <w:pStyle w:val="Bodytext30"/>
        <w:spacing w:line="276" w:lineRule="auto"/>
        <w:ind w:left="20"/>
        <w:rPr>
          <w:noProof/>
          <w:lang w:val="en-US"/>
        </w:rPr>
      </w:pPr>
      <w:r>
        <w:rPr>
          <w:noProof/>
          <w:lang w:val="en-US"/>
        </w:rPr>
        <mc:AlternateContent>
          <mc:Choice Requires="wps">
            <w:drawing>
              <wp:anchor distT="0" distB="0" distL="79375" distR="63500" simplePos="0" relativeHeight="377488129" behindDoc="1" locked="0" layoutInCell="1" allowOverlap="1" wp14:anchorId="1988F068" wp14:editId="05521C4F">
                <wp:simplePos x="0" y="0"/>
                <wp:positionH relativeFrom="margin">
                  <wp:posOffset>-1905</wp:posOffset>
                </wp:positionH>
                <wp:positionV relativeFrom="paragraph">
                  <wp:posOffset>306070</wp:posOffset>
                </wp:positionV>
                <wp:extent cx="6649085" cy="177800"/>
                <wp:effectExtent l="0" t="4445"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2FE8C" w14:textId="1E0ABDB6" w:rsidR="008E2F6C" w:rsidRDefault="000C793A" w:rsidP="008E2F6C">
                            <w:pPr>
                              <w:pStyle w:val="Bodytext30"/>
                              <w:pBdr>
                                <w:top w:val="single" w:sz="4" w:space="1" w:color="auto"/>
                                <w:left w:val="single" w:sz="4" w:space="4" w:color="auto"/>
                                <w:bottom w:val="single" w:sz="4" w:space="1" w:color="auto"/>
                                <w:right w:val="single" w:sz="4" w:space="4" w:color="auto"/>
                              </w:pBdr>
                              <w:shd w:val="clear" w:color="auto" w:fill="BFBFBF" w:themeFill="background1" w:themeFillShade="BF"/>
                              <w:spacing w:line="220" w:lineRule="exact"/>
                              <w:jc w:val="left"/>
                            </w:pPr>
                            <w:r w:rsidRPr="000C793A">
                              <w:rPr>
                                <w:rStyle w:val="Bodytext3Exact0"/>
                                <w:b/>
                                <w:bCs/>
                              </w:rPr>
                              <w:t>SECTION I: EMPLOYER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88F068" id="_x0000_t202" coordsize="21600,21600" o:spt="202" path="m,l,21600r21600,l21600,xe">
                <v:stroke joinstyle="miter"/>
                <v:path gradientshapeok="t" o:connecttype="rect"/>
              </v:shapetype>
              <v:shape id="Text Box 5" o:spid="_x0000_s1026" type="#_x0000_t202" style="position:absolute;left:0;text-align:left;margin-left:-.15pt;margin-top:24.1pt;width:523.55pt;height:14pt;z-index:-125828351;visibility:visible;mso-wrap-style:square;mso-width-percent:0;mso-height-percent:0;mso-wrap-distance-left:6.2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" filled="f" stroked="f">
                <v:textbox style="mso-fit-shape-to-text:t" inset="0,0,0,0">
                  <w:txbxContent>
                    <w:p w14:paraId="0E02FE8C" w14:textId="1E0ABDB6" w:rsidR="008E2F6C" w:rsidRDefault="000C793A" w:rsidP="008E2F6C">
                      <w:pPr>
                        <w:pStyle w:val="Bodytext30"/>
                        <w:pBdr>
                          <w:top w:val="single" w:sz="4" w:space="1" w:color="auto"/>
                          <w:left w:val="single" w:sz="4" w:space="4" w:color="auto"/>
                          <w:bottom w:val="single" w:sz="4" w:space="1" w:color="auto"/>
                          <w:right w:val="single" w:sz="4" w:space="4" w:color="auto"/>
                        </w:pBdr>
                        <w:shd w:val="clear" w:color="auto" w:fill="BFBFBF" w:themeFill="background1" w:themeFillShade="BF"/>
                        <w:spacing w:line="220" w:lineRule="exact"/>
                        <w:jc w:val="left"/>
                      </w:pPr>
                      <w:r w:rsidRPr="000C793A">
                        <w:rPr>
                          <w:rStyle w:val="Bodytext3Exact0"/>
                          <w:b/>
                          <w:bCs/>
                        </w:rPr>
                        <w:t>SECTION I: EMPLOYER</w:t>
                      </w:r>
                    </w:p>
                  </w:txbxContent>
                </v:textbox>
                <w10:wrap type="topAndBottom" anchorx="margin"/>
              </v:shape>
            </w:pict>
          </mc:Fallback>
        </mc:AlternateContent>
      </w:r>
      <w:bookmarkStart w:id="0" w:name="_Hlk66440928"/>
      <w:r w:rsidR="000C6D7E" w:rsidRPr="000C6D7E">
        <w:rPr>
          <w:noProof/>
          <w:lang w:val="en-US"/>
        </w:rPr>
        <w:t>Personal Productivity and Office Equipment (computers)</w:t>
      </w:r>
      <w:bookmarkEnd w:id="0"/>
    </w:p>
    <w:p w14:paraId="6D1BADDE" w14:textId="215FA76A" w:rsidR="00940B99" w:rsidRPr="00FB5DB1" w:rsidRDefault="00940B99" w:rsidP="00F62E6D">
      <w:pPr>
        <w:pStyle w:val="Bodytext30"/>
        <w:shd w:val="clear" w:color="auto" w:fill="auto"/>
        <w:spacing w:line="276" w:lineRule="auto"/>
        <w:ind w:left="20"/>
        <w:rPr>
          <w:lang w:val="en-US"/>
        </w:rPr>
      </w:pPr>
    </w:p>
    <w:p w14:paraId="59EA154F" w14:textId="16CF3E59" w:rsidR="00940B99" w:rsidRPr="00FB5DB1" w:rsidRDefault="00073FE8" w:rsidP="0004100A">
      <w:pPr>
        <w:pStyle w:val="Bodytext20"/>
        <w:numPr>
          <w:ilvl w:val="0"/>
          <w:numId w:val="1"/>
        </w:numPr>
        <w:shd w:val="clear" w:color="auto" w:fill="auto"/>
        <w:tabs>
          <w:tab w:val="left" w:pos="426"/>
        </w:tabs>
        <w:spacing w:before="0" w:after="15"/>
        <w:rPr>
          <w:lang w:val="en-US"/>
        </w:rPr>
      </w:pPr>
      <w:r w:rsidRPr="00FB5DB1">
        <w:rPr>
          <w:rStyle w:val="Bodytext2Bold"/>
          <w:lang w:val="en-US"/>
        </w:rPr>
        <w:t xml:space="preserve">) </w:t>
      </w:r>
      <w:r w:rsidR="00585632" w:rsidRPr="00FB5DB1">
        <w:rPr>
          <w:rStyle w:val="Bodytext2Bold"/>
          <w:lang w:val="en-US"/>
        </w:rPr>
        <w:t>Name</w:t>
      </w:r>
      <w:r w:rsidR="00EA60DE" w:rsidRPr="00FB5DB1">
        <w:rPr>
          <w:rStyle w:val="Bodytext2Bold"/>
          <w:lang w:val="en-US"/>
        </w:rPr>
        <w:t xml:space="preserve">: </w:t>
      </w:r>
      <w:r w:rsidR="00EA60DE" w:rsidRPr="00FB5DB1">
        <w:rPr>
          <w:rStyle w:val="Bodytext2Bold"/>
          <w:b w:val="0"/>
          <w:bCs w:val="0"/>
          <w:lang w:val="en-US"/>
        </w:rPr>
        <w:t>Institute of Meteorology and Water Management - National Research Institute</w:t>
      </w:r>
    </w:p>
    <w:p w14:paraId="044054B0" w14:textId="688F44BB" w:rsidR="00940B99" w:rsidRPr="00FB5DB1" w:rsidRDefault="00073FE8" w:rsidP="0004100A">
      <w:pPr>
        <w:pStyle w:val="Bodytext30"/>
        <w:numPr>
          <w:ilvl w:val="1"/>
          <w:numId w:val="1"/>
        </w:numPr>
        <w:shd w:val="clear" w:color="auto" w:fill="auto"/>
        <w:tabs>
          <w:tab w:val="left" w:pos="426"/>
        </w:tabs>
        <w:spacing w:line="490" w:lineRule="exact"/>
        <w:jc w:val="both"/>
        <w:rPr>
          <w:lang w:val="en-US"/>
        </w:rPr>
      </w:pPr>
      <w:r w:rsidRPr="00FB5DB1">
        <w:rPr>
          <w:lang w:val="en-US"/>
        </w:rPr>
        <w:t xml:space="preserve">) </w:t>
      </w:r>
      <w:r w:rsidR="00EA60DE" w:rsidRPr="00FB5DB1">
        <w:rPr>
          <w:lang w:val="en-US"/>
        </w:rPr>
        <w:t>National Identification Number</w:t>
      </w:r>
      <w:r w:rsidRPr="00FB5DB1">
        <w:rPr>
          <w:lang w:val="en-US"/>
        </w:rPr>
        <w:t xml:space="preserve">: </w:t>
      </w:r>
      <w:r w:rsidRPr="00FB5DB1">
        <w:rPr>
          <w:rStyle w:val="Bodytext3NotBold"/>
          <w:lang w:val="en-US"/>
        </w:rPr>
        <w:t>REGON 000080507</w:t>
      </w:r>
    </w:p>
    <w:p w14:paraId="32FDA760" w14:textId="4AE4759F" w:rsidR="00940B99" w:rsidRPr="00FB5DB1" w:rsidRDefault="00073FE8" w:rsidP="004A3991">
      <w:pPr>
        <w:pStyle w:val="Bodytext30"/>
        <w:numPr>
          <w:ilvl w:val="1"/>
          <w:numId w:val="1"/>
        </w:numPr>
        <w:shd w:val="clear" w:color="auto" w:fill="auto"/>
        <w:tabs>
          <w:tab w:val="left" w:pos="426"/>
        </w:tabs>
        <w:spacing w:line="490" w:lineRule="exact"/>
        <w:jc w:val="both"/>
        <w:rPr>
          <w:lang w:val="en-US"/>
        </w:rPr>
      </w:pPr>
      <w:r w:rsidRPr="00FB5DB1">
        <w:rPr>
          <w:lang w:val="en-US"/>
        </w:rPr>
        <w:t xml:space="preserve">) </w:t>
      </w:r>
      <w:r w:rsidR="00585632" w:rsidRPr="00FB5DB1">
        <w:rPr>
          <w:lang w:val="en-US"/>
        </w:rPr>
        <w:t>A</w:t>
      </w:r>
      <w:r w:rsidR="00EA60DE" w:rsidRPr="00FB5DB1">
        <w:rPr>
          <w:lang w:val="en-US"/>
        </w:rPr>
        <w:t>ddress</w:t>
      </w:r>
    </w:p>
    <w:p w14:paraId="480AD3A2" w14:textId="5B99FC55" w:rsidR="00940B99" w:rsidRPr="00FB5DB1" w:rsidRDefault="00073FE8" w:rsidP="004A3991">
      <w:pPr>
        <w:pStyle w:val="Bodytext30"/>
        <w:numPr>
          <w:ilvl w:val="2"/>
          <w:numId w:val="1"/>
        </w:numPr>
        <w:shd w:val="clear" w:color="auto" w:fill="auto"/>
        <w:tabs>
          <w:tab w:val="left" w:pos="567"/>
        </w:tabs>
        <w:spacing w:line="490" w:lineRule="exact"/>
        <w:jc w:val="both"/>
        <w:rPr>
          <w:lang w:val="en-US"/>
        </w:rPr>
      </w:pPr>
      <w:r w:rsidRPr="00FB5DB1">
        <w:rPr>
          <w:lang w:val="en-US"/>
        </w:rPr>
        <w:t xml:space="preserve">) </w:t>
      </w:r>
      <w:r w:rsidR="000E3F4A" w:rsidRPr="00FB5DB1">
        <w:rPr>
          <w:lang w:val="en-US"/>
        </w:rPr>
        <w:t>Street</w:t>
      </w:r>
      <w:r w:rsidRPr="00FB5DB1">
        <w:rPr>
          <w:lang w:val="en-US"/>
        </w:rPr>
        <w:t xml:space="preserve">: </w:t>
      </w:r>
      <w:r w:rsidRPr="00FB5DB1">
        <w:rPr>
          <w:rStyle w:val="Bodytext3NotBold"/>
          <w:lang w:val="en-US"/>
        </w:rPr>
        <w:t>Podle</w:t>
      </w:r>
      <w:r w:rsidR="000E3F4A" w:rsidRPr="00FB5DB1">
        <w:rPr>
          <w:rStyle w:val="Bodytext3NotBold"/>
          <w:lang w:val="en-US"/>
        </w:rPr>
        <w:t>s</w:t>
      </w:r>
      <w:r w:rsidRPr="00FB5DB1">
        <w:rPr>
          <w:rStyle w:val="Bodytext3NotBold"/>
          <w:lang w:val="en-US"/>
        </w:rPr>
        <w:t>na 61</w:t>
      </w:r>
    </w:p>
    <w:p w14:paraId="6265CBCF" w14:textId="5BAA2DFD" w:rsidR="00940B99" w:rsidRPr="00FB5DB1" w:rsidRDefault="00073FE8" w:rsidP="004A3991">
      <w:pPr>
        <w:pStyle w:val="Bodytext30"/>
        <w:numPr>
          <w:ilvl w:val="2"/>
          <w:numId w:val="1"/>
        </w:numPr>
        <w:shd w:val="clear" w:color="auto" w:fill="auto"/>
        <w:tabs>
          <w:tab w:val="left" w:pos="567"/>
        </w:tabs>
        <w:spacing w:line="490" w:lineRule="exact"/>
        <w:jc w:val="both"/>
        <w:rPr>
          <w:lang w:val="en-US"/>
        </w:rPr>
      </w:pPr>
      <w:r w:rsidRPr="00FB5DB1">
        <w:rPr>
          <w:lang w:val="en-US"/>
        </w:rPr>
        <w:t xml:space="preserve">) </w:t>
      </w:r>
      <w:r w:rsidR="000E3F4A" w:rsidRPr="00FB5DB1">
        <w:rPr>
          <w:lang w:val="en-US"/>
        </w:rPr>
        <w:t>City</w:t>
      </w:r>
      <w:r w:rsidRPr="00FB5DB1">
        <w:rPr>
          <w:lang w:val="en-US"/>
        </w:rPr>
        <w:t xml:space="preserve">: </w:t>
      </w:r>
      <w:r w:rsidRPr="00FB5DB1">
        <w:rPr>
          <w:rStyle w:val="Bodytext3NotBold"/>
          <w:lang w:val="en-US"/>
        </w:rPr>
        <w:t>Warsaw</w:t>
      </w:r>
    </w:p>
    <w:p w14:paraId="7648BBDB" w14:textId="2F64F820" w:rsidR="00940B99" w:rsidRPr="00FB5DB1" w:rsidRDefault="00073FE8" w:rsidP="004A3991">
      <w:pPr>
        <w:pStyle w:val="Bodytext30"/>
        <w:numPr>
          <w:ilvl w:val="2"/>
          <w:numId w:val="1"/>
        </w:numPr>
        <w:shd w:val="clear" w:color="auto" w:fill="auto"/>
        <w:tabs>
          <w:tab w:val="left" w:pos="567"/>
        </w:tabs>
        <w:spacing w:line="490" w:lineRule="exact"/>
        <w:jc w:val="both"/>
        <w:rPr>
          <w:lang w:val="en-US"/>
        </w:rPr>
      </w:pPr>
      <w:r w:rsidRPr="00FB5DB1">
        <w:rPr>
          <w:lang w:val="en-US"/>
        </w:rPr>
        <w:t xml:space="preserve">) </w:t>
      </w:r>
      <w:r w:rsidR="000E3F4A" w:rsidRPr="00FB5DB1">
        <w:rPr>
          <w:lang w:val="en-US"/>
        </w:rPr>
        <w:t>Postal code</w:t>
      </w:r>
      <w:r w:rsidRPr="00FB5DB1">
        <w:rPr>
          <w:lang w:val="en-US"/>
        </w:rPr>
        <w:t xml:space="preserve">: </w:t>
      </w:r>
      <w:r w:rsidRPr="00FB5DB1">
        <w:rPr>
          <w:rStyle w:val="Bodytext3NotBold"/>
          <w:lang w:val="en-US"/>
        </w:rPr>
        <w:t>01-673</w:t>
      </w:r>
    </w:p>
    <w:p w14:paraId="5F5BC3D5" w14:textId="07BA2FF4" w:rsidR="00940B99" w:rsidRPr="00FB5DB1" w:rsidRDefault="00073FE8" w:rsidP="004A3991">
      <w:pPr>
        <w:pStyle w:val="Bodytext30"/>
        <w:numPr>
          <w:ilvl w:val="2"/>
          <w:numId w:val="1"/>
        </w:numPr>
        <w:shd w:val="clear" w:color="auto" w:fill="auto"/>
        <w:tabs>
          <w:tab w:val="left" w:pos="567"/>
        </w:tabs>
        <w:spacing w:line="490" w:lineRule="exact"/>
        <w:jc w:val="both"/>
        <w:rPr>
          <w:lang w:val="en-US"/>
        </w:rPr>
      </w:pPr>
      <w:r w:rsidRPr="00FB5DB1">
        <w:rPr>
          <w:lang w:val="en-US"/>
        </w:rPr>
        <w:t xml:space="preserve">) </w:t>
      </w:r>
      <w:r w:rsidR="000E3F4A" w:rsidRPr="00FB5DB1">
        <w:rPr>
          <w:lang w:val="en-US"/>
        </w:rPr>
        <w:t>Voivodeship</w:t>
      </w:r>
      <w:r w:rsidRPr="00FB5DB1">
        <w:rPr>
          <w:lang w:val="en-US"/>
        </w:rPr>
        <w:t xml:space="preserve">: </w:t>
      </w:r>
      <w:r w:rsidRPr="00FB5DB1">
        <w:rPr>
          <w:rStyle w:val="Bodytext3NotBold"/>
          <w:lang w:val="en-US"/>
        </w:rPr>
        <w:t>mazo</w:t>
      </w:r>
      <w:r w:rsidR="007C2B93" w:rsidRPr="00FB5DB1">
        <w:rPr>
          <w:rStyle w:val="Bodytext3NotBold"/>
          <w:lang w:val="en-US"/>
        </w:rPr>
        <w:t>v</w:t>
      </w:r>
      <w:r w:rsidRPr="00FB5DB1">
        <w:rPr>
          <w:rStyle w:val="Bodytext3NotBold"/>
          <w:lang w:val="en-US"/>
        </w:rPr>
        <w:t>i</w:t>
      </w:r>
      <w:r w:rsidR="00585632" w:rsidRPr="00FB5DB1">
        <w:rPr>
          <w:rStyle w:val="Bodytext3NotBold"/>
          <w:lang w:val="en-US"/>
        </w:rPr>
        <w:t>an</w:t>
      </w:r>
    </w:p>
    <w:p w14:paraId="5E74A535" w14:textId="2ABA92D5" w:rsidR="00940B99" w:rsidRPr="00FB5DB1" w:rsidRDefault="00073FE8" w:rsidP="004A3991">
      <w:pPr>
        <w:pStyle w:val="Bodytext30"/>
        <w:numPr>
          <w:ilvl w:val="2"/>
          <w:numId w:val="1"/>
        </w:numPr>
        <w:shd w:val="clear" w:color="auto" w:fill="auto"/>
        <w:tabs>
          <w:tab w:val="left" w:pos="567"/>
        </w:tabs>
        <w:spacing w:line="490" w:lineRule="exact"/>
        <w:jc w:val="both"/>
        <w:rPr>
          <w:lang w:val="en-US"/>
        </w:rPr>
      </w:pPr>
      <w:r w:rsidRPr="00FB5DB1">
        <w:rPr>
          <w:lang w:val="en-US"/>
        </w:rPr>
        <w:t xml:space="preserve">) </w:t>
      </w:r>
      <w:r w:rsidR="007C2B93" w:rsidRPr="00FB5DB1">
        <w:rPr>
          <w:lang w:val="en-US"/>
        </w:rPr>
        <w:t>Country</w:t>
      </w:r>
      <w:r w:rsidRPr="00FB5DB1">
        <w:rPr>
          <w:lang w:val="en-US"/>
        </w:rPr>
        <w:t xml:space="preserve">: </w:t>
      </w:r>
      <w:r w:rsidRPr="00FB5DB1">
        <w:rPr>
          <w:rStyle w:val="Bodytext3NotBold"/>
          <w:lang w:val="en-US"/>
        </w:rPr>
        <w:t>Pol</w:t>
      </w:r>
      <w:r w:rsidR="007C2B93" w:rsidRPr="00FB5DB1">
        <w:rPr>
          <w:rStyle w:val="Bodytext3NotBold"/>
          <w:lang w:val="en-US"/>
        </w:rPr>
        <w:t>and</w:t>
      </w:r>
    </w:p>
    <w:p w14:paraId="3BF2D27F" w14:textId="726E1B95" w:rsidR="00940B99" w:rsidRPr="00FB5DB1" w:rsidRDefault="00073FE8" w:rsidP="004A3991">
      <w:pPr>
        <w:pStyle w:val="Bodytext30"/>
        <w:numPr>
          <w:ilvl w:val="2"/>
          <w:numId w:val="1"/>
        </w:numPr>
        <w:shd w:val="clear" w:color="auto" w:fill="auto"/>
        <w:tabs>
          <w:tab w:val="left" w:pos="567"/>
        </w:tabs>
        <w:spacing w:line="490" w:lineRule="exact"/>
        <w:jc w:val="both"/>
        <w:rPr>
          <w:lang w:val="en-US"/>
        </w:rPr>
      </w:pPr>
      <w:r w:rsidRPr="00FB5DB1">
        <w:rPr>
          <w:lang w:val="en-US"/>
        </w:rPr>
        <w:t xml:space="preserve">) </w:t>
      </w:r>
      <w:r w:rsidR="007C2B93" w:rsidRPr="00FB5DB1">
        <w:rPr>
          <w:lang w:val="en-US"/>
        </w:rPr>
        <w:t>Location</w:t>
      </w:r>
      <w:r w:rsidRPr="00FB5DB1">
        <w:rPr>
          <w:lang w:val="en-US"/>
        </w:rPr>
        <w:t xml:space="preserve"> NUTS 3: </w:t>
      </w:r>
      <w:r w:rsidRPr="00FB5DB1">
        <w:rPr>
          <w:rStyle w:val="Bodytext3NotBold"/>
          <w:lang w:val="en-US"/>
        </w:rPr>
        <w:t xml:space="preserve">PL911 </w:t>
      </w:r>
      <w:r w:rsidR="007C2B93" w:rsidRPr="00FB5DB1">
        <w:rPr>
          <w:rStyle w:val="Bodytext3NotBold"/>
          <w:lang w:val="en-US"/>
        </w:rPr>
        <w:t>–</w:t>
      </w:r>
      <w:r w:rsidRPr="00FB5DB1">
        <w:rPr>
          <w:rStyle w:val="Bodytext3NotBold"/>
          <w:lang w:val="en-US"/>
        </w:rPr>
        <w:t xml:space="preserve"> </w:t>
      </w:r>
      <w:r w:rsidR="007C2B93" w:rsidRPr="00FB5DB1">
        <w:rPr>
          <w:rStyle w:val="Bodytext3NotBold"/>
          <w:lang w:val="en-US"/>
        </w:rPr>
        <w:t>City of</w:t>
      </w:r>
      <w:r w:rsidRPr="00FB5DB1">
        <w:rPr>
          <w:rStyle w:val="Bodytext3NotBold"/>
          <w:lang w:val="en-US"/>
        </w:rPr>
        <w:t xml:space="preserve"> Warsaw</w:t>
      </w:r>
    </w:p>
    <w:p w14:paraId="6D822FB8" w14:textId="43029428" w:rsidR="00940B99" w:rsidRPr="00FB5DB1" w:rsidRDefault="00073FE8" w:rsidP="004A3991">
      <w:pPr>
        <w:pStyle w:val="Bodytext20"/>
        <w:numPr>
          <w:ilvl w:val="2"/>
          <w:numId w:val="1"/>
        </w:numPr>
        <w:shd w:val="clear" w:color="auto" w:fill="auto"/>
        <w:tabs>
          <w:tab w:val="left" w:pos="567"/>
        </w:tabs>
        <w:spacing w:before="0" w:after="0" w:line="490" w:lineRule="exact"/>
        <w:jc w:val="both"/>
        <w:rPr>
          <w:lang w:val="en-US"/>
        </w:rPr>
      </w:pPr>
      <w:r w:rsidRPr="00FB5DB1">
        <w:rPr>
          <w:rStyle w:val="Bodytext2Bold"/>
          <w:lang w:val="en-US"/>
        </w:rPr>
        <w:t xml:space="preserve">) </w:t>
      </w:r>
      <w:r w:rsidR="007C2B93" w:rsidRPr="00FB5DB1">
        <w:rPr>
          <w:rStyle w:val="Bodytext2Bold"/>
          <w:lang w:val="en-US"/>
        </w:rPr>
        <w:t>Phone number</w:t>
      </w:r>
      <w:r w:rsidRPr="00FB5DB1">
        <w:rPr>
          <w:rStyle w:val="Bodytext2Bold"/>
          <w:lang w:val="en-US"/>
        </w:rPr>
        <w:t xml:space="preserve">: </w:t>
      </w:r>
      <w:r w:rsidRPr="00FB5DB1">
        <w:rPr>
          <w:lang w:val="en-US"/>
        </w:rPr>
        <w:t xml:space="preserve">+48 22 +48 22 56 94 303 </w:t>
      </w:r>
      <w:r w:rsidR="00FF5EAB" w:rsidRPr="00FB5DB1">
        <w:rPr>
          <w:lang w:val="en-US"/>
        </w:rPr>
        <w:t>Website</w:t>
      </w:r>
      <w:r w:rsidRPr="00FB5DB1">
        <w:rPr>
          <w:lang w:val="en-US"/>
        </w:rPr>
        <w:t xml:space="preserve">: </w:t>
      </w:r>
      <w:hyperlink r:id="rId7" w:history="1">
        <w:r w:rsidR="00540634" w:rsidRPr="00FB5DB1">
          <w:rPr>
            <w:rStyle w:val="Hipercze"/>
            <w:lang w:val="en-US" w:eastAsia="en-US" w:bidi="en-US"/>
          </w:rPr>
          <w:t>www.imgw.pl</w:t>
        </w:r>
      </w:hyperlink>
      <w:r w:rsidR="00540634" w:rsidRPr="00FB5DB1">
        <w:rPr>
          <w:lang w:val="en-US" w:eastAsia="en-US" w:bidi="en-US"/>
        </w:rPr>
        <w:t xml:space="preserve"> </w:t>
      </w:r>
      <w:hyperlink r:id="rId8" w:history="1">
        <w:r w:rsidRPr="00FB5DB1">
          <w:rPr>
            <w:rStyle w:val="Hipercze"/>
            <w:lang w:val="en-US" w:eastAsia="en-US" w:bidi="en-US"/>
          </w:rPr>
          <w:t>https://bip.imgw.pl</w:t>
        </w:r>
      </w:hyperlink>
    </w:p>
    <w:p w14:paraId="366DA107" w14:textId="188CDA47" w:rsidR="00940B99" w:rsidRPr="00FB5DB1" w:rsidRDefault="00073FE8" w:rsidP="004A3991">
      <w:pPr>
        <w:pStyle w:val="Bodytext30"/>
        <w:numPr>
          <w:ilvl w:val="2"/>
          <w:numId w:val="1"/>
        </w:numPr>
        <w:shd w:val="clear" w:color="auto" w:fill="auto"/>
        <w:tabs>
          <w:tab w:val="left" w:pos="567"/>
        </w:tabs>
        <w:spacing w:line="490" w:lineRule="exact"/>
        <w:jc w:val="both"/>
        <w:rPr>
          <w:lang w:val="en-US"/>
        </w:rPr>
      </w:pPr>
      <w:r w:rsidRPr="00FB5DB1">
        <w:rPr>
          <w:lang w:val="en-US"/>
        </w:rPr>
        <w:t xml:space="preserve">) </w:t>
      </w:r>
      <w:r w:rsidR="00FF5EAB" w:rsidRPr="00FB5DB1">
        <w:rPr>
          <w:lang w:val="en-US"/>
        </w:rPr>
        <w:t>Fax number</w:t>
      </w:r>
      <w:r w:rsidRPr="00FB5DB1">
        <w:rPr>
          <w:lang w:val="en-US"/>
        </w:rPr>
        <w:t xml:space="preserve">: </w:t>
      </w:r>
      <w:r w:rsidRPr="00FB5DB1">
        <w:rPr>
          <w:rStyle w:val="Bodytext3NotBold"/>
          <w:lang w:val="en-US"/>
        </w:rPr>
        <w:t>+48 22 834 18 01</w:t>
      </w:r>
    </w:p>
    <w:p w14:paraId="26C754B3" w14:textId="07174DC4" w:rsidR="00940B99" w:rsidRPr="00FB5DB1" w:rsidRDefault="00073FE8" w:rsidP="004A3991">
      <w:pPr>
        <w:pStyle w:val="Bodytext30"/>
        <w:numPr>
          <w:ilvl w:val="2"/>
          <w:numId w:val="1"/>
        </w:numPr>
        <w:shd w:val="clear" w:color="auto" w:fill="auto"/>
        <w:tabs>
          <w:tab w:val="left" w:pos="567"/>
        </w:tabs>
        <w:spacing w:line="490" w:lineRule="exact"/>
        <w:jc w:val="both"/>
        <w:rPr>
          <w:lang w:val="en-US"/>
        </w:rPr>
      </w:pPr>
      <w:r w:rsidRPr="00FB5DB1">
        <w:rPr>
          <w:lang w:val="en-US"/>
        </w:rPr>
        <w:t xml:space="preserve">) </w:t>
      </w:r>
      <w:r w:rsidR="00FF5EAB" w:rsidRPr="00FB5DB1">
        <w:rPr>
          <w:lang w:val="en-US"/>
        </w:rPr>
        <w:t>E-mail address</w:t>
      </w:r>
      <w:r w:rsidRPr="00FB5DB1">
        <w:rPr>
          <w:lang w:val="en-US"/>
        </w:rPr>
        <w:t xml:space="preserve">: </w:t>
      </w:r>
      <w:hyperlink r:id="rId9" w:history="1">
        <w:r w:rsidRPr="00FB5DB1">
          <w:rPr>
            <w:rStyle w:val="Hipercze"/>
            <w:b w:val="0"/>
            <w:bCs w:val="0"/>
            <w:lang w:val="en-US" w:eastAsia="en-US" w:bidi="en-US"/>
          </w:rPr>
          <w:t>BSprzetargi@imgw.pl</w:t>
        </w:r>
      </w:hyperlink>
    </w:p>
    <w:p w14:paraId="4809119F" w14:textId="6FE50B95" w:rsidR="00940B99" w:rsidRPr="00FB5DB1" w:rsidRDefault="00073FE8" w:rsidP="004A3991">
      <w:pPr>
        <w:pStyle w:val="Bodytext30"/>
        <w:numPr>
          <w:ilvl w:val="2"/>
          <w:numId w:val="1"/>
        </w:numPr>
        <w:shd w:val="clear" w:color="auto" w:fill="auto"/>
        <w:spacing w:line="490" w:lineRule="exact"/>
        <w:jc w:val="both"/>
        <w:rPr>
          <w:lang w:val="en-US"/>
        </w:rPr>
      </w:pPr>
      <w:r w:rsidRPr="00FB5DB1">
        <w:rPr>
          <w:lang w:val="en-US"/>
        </w:rPr>
        <w:t xml:space="preserve">) </w:t>
      </w:r>
      <w:r w:rsidR="00FF5EAB" w:rsidRPr="00FB5DB1">
        <w:rPr>
          <w:lang w:val="en-US"/>
        </w:rPr>
        <w:t>Employer's website address</w:t>
      </w:r>
      <w:r w:rsidRPr="00FB5DB1">
        <w:rPr>
          <w:lang w:val="en-US"/>
        </w:rPr>
        <w:t xml:space="preserve">: </w:t>
      </w:r>
      <w:hyperlink r:id="rId10" w:history="1">
        <w:r w:rsidRPr="00FB5DB1">
          <w:rPr>
            <w:rStyle w:val="Hipercze"/>
            <w:b w:val="0"/>
            <w:bCs w:val="0"/>
            <w:lang w:val="en-US" w:eastAsia="en-US" w:bidi="en-US"/>
          </w:rPr>
          <w:t>https://imgw.eb2b.com.pl</w:t>
        </w:r>
      </w:hyperlink>
    </w:p>
    <w:p w14:paraId="1EF5DC40" w14:textId="0E78F2C0" w:rsidR="00940B99" w:rsidRPr="00FB5DB1" w:rsidRDefault="00073FE8" w:rsidP="00A877C7">
      <w:pPr>
        <w:pStyle w:val="Bodytext20"/>
        <w:numPr>
          <w:ilvl w:val="1"/>
          <w:numId w:val="1"/>
        </w:numPr>
        <w:shd w:val="clear" w:color="auto" w:fill="auto"/>
        <w:tabs>
          <w:tab w:val="left" w:pos="426"/>
        </w:tabs>
        <w:spacing w:before="0" w:after="0"/>
        <w:ind w:left="2552" w:hanging="2552"/>
        <w:rPr>
          <w:lang w:val="en-US"/>
        </w:rPr>
      </w:pPr>
      <w:r w:rsidRPr="00FB5DB1">
        <w:rPr>
          <w:rStyle w:val="Bodytext2Bold"/>
          <w:lang w:val="en-US"/>
        </w:rPr>
        <w:t xml:space="preserve">) </w:t>
      </w:r>
      <w:r w:rsidR="00FF5EAB" w:rsidRPr="00FB5DB1">
        <w:rPr>
          <w:rStyle w:val="Bodytext2Bold"/>
          <w:lang w:val="en-US"/>
        </w:rPr>
        <w:t>Type of Employer</w:t>
      </w:r>
      <w:r w:rsidRPr="00FB5DB1">
        <w:rPr>
          <w:rStyle w:val="Bodytext2Bold"/>
          <w:lang w:val="en-US"/>
        </w:rPr>
        <w:t xml:space="preserve">: </w:t>
      </w:r>
      <w:r w:rsidR="00A877C7" w:rsidRPr="00FB5DB1">
        <w:rPr>
          <w:lang w:val="en-US"/>
        </w:rPr>
        <w:t>Public Employer - legal person referred to in art. 4 item 3 of the Act (entity under public law)</w:t>
      </w:r>
    </w:p>
    <w:p w14:paraId="590F54C5" w14:textId="07107947" w:rsidR="00940B99" w:rsidRPr="00FB5DB1" w:rsidRDefault="00073FE8" w:rsidP="00540634">
      <w:pPr>
        <w:pStyle w:val="Bodytext30"/>
        <w:numPr>
          <w:ilvl w:val="1"/>
          <w:numId w:val="1"/>
        </w:numPr>
        <w:shd w:val="clear" w:color="auto" w:fill="auto"/>
        <w:tabs>
          <w:tab w:val="left" w:pos="426"/>
        </w:tabs>
        <w:spacing w:line="240" w:lineRule="auto"/>
        <w:ind w:left="709" w:right="4043" w:hanging="709"/>
        <w:jc w:val="left"/>
        <w:rPr>
          <w:rStyle w:val="Bodytext3NotBold"/>
          <w:b/>
          <w:bCs/>
          <w:lang w:val="en-US"/>
        </w:rPr>
      </w:pPr>
      <w:r w:rsidRPr="00FB5DB1">
        <w:rPr>
          <w:lang w:val="en-US"/>
        </w:rPr>
        <w:t xml:space="preserve">) </w:t>
      </w:r>
      <w:r w:rsidR="00A877C7" w:rsidRPr="00FB5DB1">
        <w:rPr>
          <w:lang w:val="en-US"/>
        </w:rPr>
        <w:t xml:space="preserve">Activity of the Employer: </w:t>
      </w:r>
      <w:r w:rsidR="00A877C7" w:rsidRPr="00FB5DB1">
        <w:rPr>
          <w:b w:val="0"/>
          <w:bCs w:val="0"/>
          <w:lang w:val="en-US"/>
        </w:rPr>
        <w:t xml:space="preserve">Other </w:t>
      </w:r>
      <w:r w:rsidR="00A877C7" w:rsidRPr="00FB5DB1">
        <w:rPr>
          <w:b w:val="0"/>
          <w:bCs w:val="0"/>
          <w:lang w:val="en-US"/>
        </w:rPr>
        <w:br/>
        <w:t>meteorology, hydrology</w:t>
      </w:r>
      <w:r w:rsidR="00A877C7" w:rsidRPr="00FB5DB1">
        <w:rPr>
          <w:rStyle w:val="Bodytext3NotBold"/>
          <w:b/>
          <w:bCs/>
          <w:lang w:val="en-US"/>
        </w:rPr>
        <w:t xml:space="preserve"> </w:t>
      </w:r>
    </w:p>
    <w:p w14:paraId="1CCE2362" w14:textId="24D583D0" w:rsidR="008E2F6C" w:rsidRPr="00FB5DB1" w:rsidRDefault="006B2E2D" w:rsidP="008E2F6C">
      <w:pPr>
        <w:pStyle w:val="Bodytext30"/>
        <w:shd w:val="clear" w:color="auto" w:fill="auto"/>
        <w:tabs>
          <w:tab w:val="left" w:pos="426"/>
        </w:tabs>
        <w:spacing w:line="240" w:lineRule="auto"/>
        <w:ind w:left="709" w:right="4043"/>
        <w:jc w:val="left"/>
        <w:rPr>
          <w:lang w:val="en-US"/>
        </w:rPr>
      </w:pPr>
      <w:r>
        <w:rPr>
          <w:noProof/>
          <w:lang w:val="en-US"/>
        </w:rPr>
        <mc:AlternateContent>
          <mc:Choice Requires="wps">
            <w:drawing>
              <wp:anchor distT="0" distB="0" distL="79375" distR="63500" simplePos="0" relativeHeight="377490177" behindDoc="1" locked="0" layoutInCell="1" allowOverlap="1" wp14:anchorId="1988F068" wp14:editId="69560A49">
                <wp:simplePos x="0" y="0"/>
                <wp:positionH relativeFrom="margin">
                  <wp:posOffset>-1905</wp:posOffset>
                </wp:positionH>
                <wp:positionV relativeFrom="paragraph">
                  <wp:posOffset>444500</wp:posOffset>
                </wp:positionV>
                <wp:extent cx="6649085" cy="177800"/>
                <wp:effectExtent l="0" t="3175" r="0" b="0"/>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D59E1" w14:textId="19D87077" w:rsidR="008E2F6C" w:rsidRPr="008E2F6C" w:rsidRDefault="008E2F6C" w:rsidP="008E2F6C">
                            <w:pPr>
                              <w:pStyle w:val="Bodytext30"/>
                              <w:pBdr>
                                <w:top w:val="single" w:sz="4" w:space="1" w:color="auto"/>
                                <w:left w:val="single" w:sz="4" w:space="4" w:color="auto"/>
                                <w:bottom w:val="single" w:sz="4" w:space="1" w:color="auto"/>
                                <w:right w:val="single" w:sz="4" w:space="4" w:color="auto"/>
                              </w:pBdr>
                              <w:shd w:val="clear" w:color="auto" w:fill="BFBFBF" w:themeFill="background1" w:themeFillShade="BF"/>
                              <w:spacing w:line="220" w:lineRule="exact"/>
                              <w:jc w:val="left"/>
                              <w:rPr>
                                <w:u w:val="single"/>
                              </w:rPr>
                            </w:pPr>
                            <w:r w:rsidRPr="008E2F6C">
                              <w:rPr>
                                <w:u w:val="single"/>
                              </w:rPr>
                              <w:t>SE</w:t>
                            </w:r>
                            <w:r w:rsidR="008734F1">
                              <w:rPr>
                                <w:u w:val="single"/>
                              </w:rPr>
                              <w:t>CTION</w:t>
                            </w:r>
                            <w:r w:rsidRPr="008E2F6C">
                              <w:rPr>
                                <w:u w:val="single"/>
                              </w:rPr>
                              <w:t xml:space="preserve"> III - </w:t>
                            </w:r>
                            <w:r w:rsidR="0081411B">
                              <w:rPr>
                                <w:u w:val="single"/>
                              </w:rPr>
                              <w:t>PROCUREMENT</w:t>
                            </w:r>
                            <w:r w:rsidRPr="008E2F6C">
                              <w:rPr>
                                <w:u w:val="single"/>
                              </w:rPr>
                              <w:t xml:space="preserve"> </w:t>
                            </w:r>
                            <w:r w:rsidR="00977324">
                              <w:rPr>
                                <w:u w:val="single"/>
                              </w:rPr>
                              <w:t>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88F068" id="_x0000_t202" coordsize="21600,21600" o:spt="202" path="m,l,21600r21600,l21600,xe">
                <v:stroke joinstyle="miter"/>
                <v:path gradientshapeok="t" o:connecttype="rect"/>
              </v:shapetype>
              <v:shape id="Text Box 7" o:spid="_x0000_s1027" type="#_x0000_t202" style="position:absolute;left:0;text-align:left;margin-left:-.15pt;margin-top:35pt;width:523.55pt;height:14pt;z-index:-125826303;visibility:visible;mso-wrap-style:square;mso-width-percent:0;mso-height-percent:0;mso-wrap-distance-left:6.2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" filled="f" stroked="f">
                <v:textbox style="mso-fit-shape-to-text:t" inset="0,0,0,0">
                  <w:txbxContent>
                    <w:p w14:paraId="3A6D59E1" w14:textId="19D87077" w:rsidR="008E2F6C" w:rsidRPr="008E2F6C" w:rsidRDefault="008E2F6C" w:rsidP="008E2F6C">
                      <w:pPr>
                        <w:pStyle w:val="Bodytext30"/>
                        <w:pBdr>
                          <w:top w:val="single" w:sz="4" w:space="1" w:color="auto"/>
                          <w:left w:val="single" w:sz="4" w:space="4" w:color="auto"/>
                          <w:bottom w:val="single" w:sz="4" w:space="1" w:color="auto"/>
                          <w:right w:val="single" w:sz="4" w:space="4" w:color="auto"/>
                        </w:pBdr>
                        <w:shd w:val="clear" w:color="auto" w:fill="BFBFBF" w:themeFill="background1" w:themeFillShade="BF"/>
                        <w:spacing w:line="220" w:lineRule="exact"/>
                        <w:jc w:val="left"/>
                        <w:rPr>
                          <w:u w:val="single"/>
                        </w:rPr>
                      </w:pPr>
                      <w:r w:rsidRPr="008E2F6C">
                        <w:rPr>
                          <w:u w:val="single"/>
                        </w:rPr>
                        <w:t>SE</w:t>
                      </w:r>
                      <w:r w:rsidR="008734F1">
                        <w:rPr>
                          <w:u w:val="single"/>
                        </w:rPr>
                        <w:t>CTION</w:t>
                      </w:r>
                      <w:r w:rsidRPr="008E2F6C">
                        <w:rPr>
                          <w:u w:val="single"/>
                        </w:rPr>
                        <w:t xml:space="preserve"> III - </w:t>
                      </w:r>
                      <w:r w:rsidR="0081411B">
                        <w:rPr>
                          <w:u w:val="single"/>
                        </w:rPr>
                        <w:t>PROCUREMENT</w:t>
                      </w:r>
                      <w:r w:rsidRPr="008E2F6C">
                        <w:rPr>
                          <w:u w:val="single"/>
                        </w:rPr>
                        <w:t xml:space="preserve"> </w:t>
                      </w:r>
                      <w:r w:rsidR="00977324">
                        <w:rPr>
                          <w:u w:val="single"/>
                        </w:rPr>
                        <w:t>INFORMATION</w:t>
                      </w:r>
                    </w:p>
                  </w:txbxContent>
                </v:textbox>
                <w10:wrap type="topAndBottom" anchorx="margin"/>
              </v:shape>
            </w:pict>
          </mc:Fallback>
        </mc:AlternateContent>
      </w:r>
      <w:r>
        <w:rPr>
          <w:noProof/>
          <w:lang w:val="en-US"/>
        </w:rPr>
        <mc:AlternateContent>
          <mc:Choice Requires="wps">
            <w:drawing>
              <wp:anchor distT="0" distB="0" distL="79375" distR="63500" simplePos="0" relativeHeight="377489153" behindDoc="1" locked="0" layoutInCell="1" allowOverlap="1" wp14:anchorId="1988F068" wp14:editId="65CF6549">
                <wp:simplePos x="0" y="0"/>
                <wp:positionH relativeFrom="margin">
                  <wp:posOffset>-1905</wp:posOffset>
                </wp:positionH>
                <wp:positionV relativeFrom="paragraph">
                  <wp:posOffset>101600</wp:posOffset>
                </wp:positionV>
                <wp:extent cx="6649085" cy="177800"/>
                <wp:effectExtent l="0" t="3175" r="0" b="0"/>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6E052" w14:textId="4A1ADB81" w:rsidR="008E2F6C" w:rsidRPr="008E2F6C" w:rsidRDefault="008E2F6C" w:rsidP="008E2F6C">
                            <w:pPr>
                              <w:pStyle w:val="Bodytext30"/>
                              <w:pBdr>
                                <w:top w:val="single" w:sz="4" w:space="1" w:color="auto"/>
                                <w:left w:val="single" w:sz="4" w:space="4" w:color="auto"/>
                                <w:bottom w:val="single" w:sz="4" w:space="1" w:color="auto"/>
                                <w:right w:val="single" w:sz="4" w:space="4" w:color="auto"/>
                              </w:pBdr>
                              <w:shd w:val="clear" w:color="auto" w:fill="BFBFBF" w:themeFill="background1" w:themeFillShade="BF"/>
                              <w:spacing w:line="220" w:lineRule="exact"/>
                              <w:jc w:val="left"/>
                              <w:rPr>
                                <w:u w:val="single"/>
                              </w:rPr>
                            </w:pPr>
                            <w:r w:rsidRPr="008E2F6C">
                              <w:rPr>
                                <w:u w:val="single"/>
                              </w:rPr>
                              <w:t>SE</w:t>
                            </w:r>
                            <w:r w:rsidR="00977324">
                              <w:rPr>
                                <w:u w:val="single"/>
                              </w:rPr>
                              <w:t>CTION</w:t>
                            </w:r>
                            <w:r w:rsidRPr="008E2F6C">
                              <w:rPr>
                                <w:u w:val="single"/>
                              </w:rPr>
                              <w:t xml:space="preserve"> II </w:t>
                            </w:r>
                            <w:r w:rsidR="00977324">
                              <w:rPr>
                                <w:u w:val="single"/>
                              </w:rPr>
                              <w:t>–</w:t>
                            </w:r>
                            <w:r w:rsidRPr="008E2F6C">
                              <w:rPr>
                                <w:u w:val="single"/>
                              </w:rPr>
                              <w:t xml:space="preserve"> </w:t>
                            </w:r>
                            <w:r w:rsidR="00977324">
                              <w:rPr>
                                <w:u w:val="single"/>
                              </w:rPr>
                              <w:t>BASIC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88F068" id="Text Box 6" o:spid="_x0000_s1028" type="#_x0000_t202" style="position:absolute;left:0;text-align:left;margin-left:-.15pt;margin-top:8pt;width:523.55pt;height:14pt;z-index:-125827327;visibility:visible;mso-wrap-style:square;mso-width-percent:0;mso-height-percent:0;mso-wrap-distance-left:6.2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" filled="f" stroked="f">
                <v:textbox style="mso-fit-shape-to-text:t" inset="0,0,0,0">
                  <w:txbxContent>
                    <w:p w14:paraId="48B6E052" w14:textId="4A1ADB81" w:rsidR="008E2F6C" w:rsidRPr="008E2F6C" w:rsidRDefault="008E2F6C" w:rsidP="008E2F6C">
                      <w:pPr>
                        <w:pStyle w:val="Bodytext30"/>
                        <w:pBdr>
                          <w:top w:val="single" w:sz="4" w:space="1" w:color="auto"/>
                          <w:left w:val="single" w:sz="4" w:space="4" w:color="auto"/>
                          <w:bottom w:val="single" w:sz="4" w:space="1" w:color="auto"/>
                          <w:right w:val="single" w:sz="4" w:space="4" w:color="auto"/>
                        </w:pBdr>
                        <w:shd w:val="clear" w:color="auto" w:fill="BFBFBF" w:themeFill="background1" w:themeFillShade="BF"/>
                        <w:spacing w:line="220" w:lineRule="exact"/>
                        <w:jc w:val="left"/>
                        <w:rPr>
                          <w:u w:val="single"/>
                        </w:rPr>
                      </w:pPr>
                      <w:r w:rsidRPr="008E2F6C">
                        <w:rPr>
                          <w:u w:val="single"/>
                        </w:rPr>
                        <w:t>SE</w:t>
                      </w:r>
                      <w:r w:rsidR="00977324">
                        <w:rPr>
                          <w:u w:val="single"/>
                        </w:rPr>
                        <w:t>CTION</w:t>
                      </w:r>
                      <w:r w:rsidRPr="008E2F6C">
                        <w:rPr>
                          <w:u w:val="single"/>
                        </w:rPr>
                        <w:t xml:space="preserve"> II </w:t>
                      </w:r>
                      <w:r w:rsidR="00977324">
                        <w:rPr>
                          <w:u w:val="single"/>
                        </w:rPr>
                        <w:t>–</w:t>
                      </w:r>
                      <w:r w:rsidRPr="008E2F6C">
                        <w:rPr>
                          <w:u w:val="single"/>
                        </w:rPr>
                        <w:t xml:space="preserve"> </w:t>
                      </w:r>
                      <w:r w:rsidR="00977324">
                        <w:rPr>
                          <w:u w:val="single"/>
                        </w:rPr>
                        <w:t>BASIC INFORMATION</w:t>
                      </w:r>
                    </w:p>
                  </w:txbxContent>
                </v:textbox>
                <w10:wrap type="topAndBottom" anchorx="margin"/>
              </v:shape>
            </w:pict>
          </mc:Fallback>
        </mc:AlternateContent>
      </w:r>
    </w:p>
    <w:p w14:paraId="18C4031F" w14:textId="6B5CF2EA" w:rsidR="008E2F6C" w:rsidRPr="00FB5DB1" w:rsidRDefault="008E2F6C" w:rsidP="008E2F6C">
      <w:pPr>
        <w:pStyle w:val="Bodytext30"/>
        <w:shd w:val="clear" w:color="auto" w:fill="auto"/>
        <w:tabs>
          <w:tab w:val="left" w:pos="426"/>
        </w:tabs>
        <w:spacing w:line="240" w:lineRule="auto"/>
        <w:ind w:left="709" w:right="4043"/>
        <w:jc w:val="left"/>
        <w:rPr>
          <w:lang w:val="en-US"/>
        </w:rPr>
      </w:pPr>
    </w:p>
    <w:p w14:paraId="74123E8A" w14:textId="44CAD74F" w:rsidR="00940B99" w:rsidRPr="00FB5DB1" w:rsidRDefault="00073FE8" w:rsidP="004A3991">
      <w:pPr>
        <w:pStyle w:val="Bodytext30"/>
        <w:numPr>
          <w:ilvl w:val="0"/>
          <w:numId w:val="2"/>
        </w:numPr>
        <w:shd w:val="clear" w:color="auto" w:fill="auto"/>
        <w:tabs>
          <w:tab w:val="left" w:pos="426"/>
        </w:tabs>
        <w:spacing w:after="208" w:line="220" w:lineRule="exact"/>
        <w:jc w:val="both"/>
        <w:rPr>
          <w:lang w:val="en-US"/>
        </w:rPr>
      </w:pPr>
      <w:r w:rsidRPr="00FB5DB1">
        <w:rPr>
          <w:lang w:val="en-US"/>
        </w:rPr>
        <w:t xml:space="preserve">) </w:t>
      </w:r>
      <w:r w:rsidR="0081411B" w:rsidRPr="00FB5DB1">
        <w:rPr>
          <w:lang w:val="en-US"/>
        </w:rPr>
        <w:t>Procurement name</w:t>
      </w:r>
    </w:p>
    <w:p w14:paraId="7AF62D83" w14:textId="3EF665D4" w:rsidR="00940B99" w:rsidRPr="00FB5DB1" w:rsidRDefault="0017753A">
      <w:pPr>
        <w:pStyle w:val="Bodytext20"/>
        <w:shd w:val="clear" w:color="auto" w:fill="auto"/>
        <w:spacing w:before="0" w:after="234" w:line="288" w:lineRule="exact"/>
        <w:rPr>
          <w:lang w:val="en-US"/>
        </w:rPr>
      </w:pPr>
      <w:r w:rsidRPr="000C6D7E">
        <w:rPr>
          <w:noProof/>
          <w:lang w:val="en-US"/>
        </w:rPr>
        <w:t>Personal Productivity and Office Equipment (computers)</w:t>
      </w:r>
      <w:r w:rsidR="00E0359A" w:rsidRPr="00FB5DB1">
        <w:rPr>
          <w:lang w:val="en-US"/>
        </w:rPr>
        <w:t xml:space="preserve"> </w:t>
      </w:r>
    </w:p>
    <w:p w14:paraId="513D04AF" w14:textId="5CE0D393" w:rsidR="00940B99" w:rsidRPr="00FB5DB1" w:rsidRDefault="00073FE8" w:rsidP="004A3991">
      <w:pPr>
        <w:pStyle w:val="Bodytext30"/>
        <w:numPr>
          <w:ilvl w:val="0"/>
          <w:numId w:val="2"/>
        </w:numPr>
        <w:shd w:val="clear" w:color="auto" w:fill="auto"/>
        <w:tabs>
          <w:tab w:val="left" w:pos="426"/>
        </w:tabs>
        <w:spacing w:after="210" w:line="220" w:lineRule="exact"/>
        <w:jc w:val="both"/>
        <w:rPr>
          <w:lang w:val="en-US"/>
        </w:rPr>
      </w:pPr>
      <w:r w:rsidRPr="00FB5DB1">
        <w:rPr>
          <w:lang w:val="en-US"/>
        </w:rPr>
        <w:t xml:space="preserve">) </w:t>
      </w:r>
      <w:r w:rsidR="00863CD7" w:rsidRPr="00FB5DB1">
        <w:rPr>
          <w:lang w:val="en-US"/>
        </w:rPr>
        <w:t xml:space="preserve">Type of procurement: </w:t>
      </w:r>
      <w:r w:rsidR="00863CD7" w:rsidRPr="00FB5DB1">
        <w:rPr>
          <w:b w:val="0"/>
          <w:bCs w:val="0"/>
          <w:lang w:val="en-US"/>
        </w:rPr>
        <w:t>Supplies</w:t>
      </w:r>
    </w:p>
    <w:p w14:paraId="047DEF07" w14:textId="6CF1865C" w:rsidR="00863CD7" w:rsidRPr="00FB5DB1" w:rsidRDefault="00073FE8" w:rsidP="005F0B24">
      <w:pPr>
        <w:pStyle w:val="Bodytext20"/>
        <w:numPr>
          <w:ilvl w:val="0"/>
          <w:numId w:val="2"/>
        </w:numPr>
        <w:shd w:val="clear" w:color="auto" w:fill="auto"/>
        <w:tabs>
          <w:tab w:val="left" w:pos="426"/>
        </w:tabs>
        <w:spacing w:before="0" w:after="0" w:line="274" w:lineRule="exact"/>
        <w:rPr>
          <w:lang w:val="en-US"/>
        </w:rPr>
      </w:pPr>
      <w:r w:rsidRPr="00FB5DB1">
        <w:rPr>
          <w:rStyle w:val="Bodytext2Bold"/>
          <w:lang w:val="en-US"/>
        </w:rPr>
        <w:t xml:space="preserve">) </w:t>
      </w:r>
      <w:r w:rsidR="00863CD7" w:rsidRPr="00FB5DB1">
        <w:rPr>
          <w:rStyle w:val="Bodytext2Bold"/>
          <w:lang w:val="en-US"/>
        </w:rPr>
        <w:t xml:space="preserve">Short description of the subject of the contract: </w:t>
      </w:r>
      <w:r w:rsidR="00FB5DB1" w:rsidRPr="00FB5DB1">
        <w:rPr>
          <w:rStyle w:val="Bodytext2Bold"/>
          <w:b w:val="0"/>
          <w:bCs w:val="0"/>
          <w:lang w:val="en-US"/>
        </w:rPr>
        <w:t>C</w:t>
      </w:r>
      <w:r w:rsidRPr="00FB5DB1">
        <w:rPr>
          <w:lang w:val="en-US"/>
        </w:rPr>
        <w:t>ontra</w:t>
      </w:r>
      <w:r w:rsidR="00FB5DB1">
        <w:rPr>
          <w:lang w:val="en-US"/>
        </w:rPr>
        <w:t>c</w:t>
      </w:r>
      <w:r w:rsidRPr="00FB5DB1">
        <w:rPr>
          <w:lang w:val="en-US"/>
        </w:rPr>
        <w:t>t: OVFMP 4A.4.3c</w:t>
      </w:r>
    </w:p>
    <w:p w14:paraId="246B6CB9" w14:textId="0DAD3FE6" w:rsidR="000C3969" w:rsidRPr="00FB5DB1" w:rsidRDefault="00C4171E" w:rsidP="000C3969">
      <w:pPr>
        <w:pStyle w:val="Bodytext20"/>
        <w:tabs>
          <w:tab w:val="left" w:pos="426"/>
        </w:tabs>
        <w:spacing w:after="7" w:line="274" w:lineRule="exact"/>
        <w:rPr>
          <w:lang w:val="en-US"/>
        </w:rPr>
      </w:pPr>
      <w:r w:rsidRPr="00FB5DB1">
        <w:rPr>
          <w:lang w:val="en-US"/>
        </w:rPr>
        <w:t>The Republic of Poland has received financing from the World Bank toward the cost of the Odra-Vistula Flood Management Project, and intends to apply part of the proceeds toward payments under the contract for „</w:t>
      </w:r>
      <w:r w:rsidR="0017753A" w:rsidRPr="0017753A">
        <w:rPr>
          <w:noProof/>
          <w:lang w:val="en-US"/>
        </w:rPr>
        <w:t xml:space="preserve"> </w:t>
      </w:r>
      <w:r w:rsidR="0017753A" w:rsidRPr="000C6D7E">
        <w:rPr>
          <w:noProof/>
          <w:lang w:val="en-US"/>
        </w:rPr>
        <w:t>Personal Productivity and Office Equipment (computers)</w:t>
      </w:r>
      <w:r w:rsidRPr="00FB5DB1">
        <w:rPr>
          <w:lang w:val="en-US"/>
        </w:rPr>
        <w:t>”. C</w:t>
      </w:r>
      <w:r w:rsidR="00073FE8" w:rsidRPr="00FB5DB1">
        <w:rPr>
          <w:lang w:val="en-US"/>
        </w:rPr>
        <w:t>ontra</w:t>
      </w:r>
      <w:r w:rsidRPr="00FB5DB1">
        <w:rPr>
          <w:lang w:val="en-US"/>
        </w:rPr>
        <w:t>c</w:t>
      </w:r>
      <w:r w:rsidR="00073FE8" w:rsidRPr="00FB5DB1">
        <w:rPr>
          <w:lang w:val="en-US"/>
        </w:rPr>
        <w:t xml:space="preserve">t OVFMP 4A.4.3c </w:t>
      </w:r>
      <w:r w:rsidR="000C3969" w:rsidRPr="00FB5DB1">
        <w:rPr>
          <w:lang w:val="en-US"/>
        </w:rPr>
        <w:t>includes the following scope of work: supply of office equipment to individual destination - type: standard</w:t>
      </w:r>
      <w:r w:rsidR="000C3969" w:rsidRPr="00FB5DB1">
        <w:rPr>
          <w:lang w:val="en-US"/>
        </w:rPr>
        <w:br/>
        <w:t xml:space="preserve">Detailed description of the contract is included in the Bidding Documentation. </w:t>
      </w:r>
    </w:p>
    <w:p w14:paraId="02F62A63" w14:textId="4836AB88" w:rsidR="00B71A7D" w:rsidRPr="000C6D7E" w:rsidRDefault="000C3969" w:rsidP="000C3969">
      <w:pPr>
        <w:pStyle w:val="Bodytext20"/>
        <w:shd w:val="clear" w:color="auto" w:fill="auto"/>
        <w:tabs>
          <w:tab w:val="left" w:pos="426"/>
        </w:tabs>
        <w:spacing w:before="0" w:after="7" w:line="274" w:lineRule="exact"/>
      </w:pPr>
      <w:r w:rsidRPr="00FB5DB1">
        <w:rPr>
          <w:lang w:val="en-US"/>
        </w:rPr>
        <w:t>The investment will be executed on the territory of Poland.</w:t>
      </w:r>
      <w:r w:rsidR="00B52084" w:rsidRPr="00FB5DB1">
        <w:rPr>
          <w:lang w:val="en-US"/>
        </w:rPr>
        <w:br/>
      </w:r>
      <w:r w:rsidR="00073FE8" w:rsidRPr="000C6D7E">
        <w:t>1. Warszawa</w:t>
      </w:r>
    </w:p>
    <w:p w14:paraId="70954188" w14:textId="75D6399B" w:rsidR="00B71A7D" w:rsidRPr="000C6D7E" w:rsidRDefault="00073FE8" w:rsidP="00B71A7D">
      <w:pPr>
        <w:pStyle w:val="Bodytext20"/>
        <w:shd w:val="clear" w:color="auto" w:fill="auto"/>
        <w:tabs>
          <w:tab w:val="left" w:pos="426"/>
        </w:tabs>
        <w:spacing w:before="0" w:after="7" w:line="274" w:lineRule="exact"/>
      </w:pPr>
      <w:r w:rsidRPr="000C6D7E">
        <w:t>2. Bia</w:t>
      </w:r>
      <w:r w:rsidR="00CB244A" w:rsidRPr="000C6D7E">
        <w:t>l</w:t>
      </w:r>
      <w:r w:rsidRPr="000C6D7E">
        <w:t>ystok</w:t>
      </w:r>
    </w:p>
    <w:p w14:paraId="005E926B" w14:textId="77777777" w:rsidR="00B71A7D" w:rsidRPr="000C6D7E" w:rsidRDefault="00073FE8" w:rsidP="00B71A7D">
      <w:pPr>
        <w:pStyle w:val="Bodytext20"/>
        <w:shd w:val="clear" w:color="auto" w:fill="auto"/>
        <w:tabs>
          <w:tab w:val="left" w:pos="426"/>
        </w:tabs>
        <w:spacing w:before="0" w:after="7" w:line="274" w:lineRule="exact"/>
      </w:pPr>
      <w:r w:rsidRPr="000C6D7E">
        <w:t>3. Gdynia</w:t>
      </w:r>
    </w:p>
    <w:p w14:paraId="443AA1F6" w14:textId="77777777" w:rsidR="00B71A7D" w:rsidRPr="000C6D7E" w:rsidRDefault="00073FE8" w:rsidP="00B71A7D">
      <w:pPr>
        <w:pStyle w:val="Bodytext20"/>
        <w:shd w:val="clear" w:color="auto" w:fill="auto"/>
        <w:tabs>
          <w:tab w:val="left" w:pos="426"/>
        </w:tabs>
        <w:spacing w:before="0" w:after="7" w:line="274" w:lineRule="exact"/>
      </w:pPr>
      <w:r w:rsidRPr="000C6D7E">
        <w:t>4. Katowice</w:t>
      </w:r>
    </w:p>
    <w:p w14:paraId="558D19F0" w14:textId="0A7859FF" w:rsidR="00B71A7D" w:rsidRPr="000C6D7E" w:rsidRDefault="00073FE8" w:rsidP="00B71A7D">
      <w:pPr>
        <w:pStyle w:val="Bodytext20"/>
        <w:shd w:val="clear" w:color="auto" w:fill="auto"/>
        <w:tabs>
          <w:tab w:val="left" w:pos="426"/>
        </w:tabs>
        <w:spacing w:before="0" w:after="7" w:line="274" w:lineRule="exact"/>
      </w:pPr>
      <w:r w:rsidRPr="000C6D7E">
        <w:t>5. Krak</w:t>
      </w:r>
      <w:r w:rsidR="00CB244A" w:rsidRPr="000C6D7E">
        <w:t>o</w:t>
      </w:r>
      <w:r w:rsidRPr="000C6D7E">
        <w:t>w</w:t>
      </w:r>
    </w:p>
    <w:p w14:paraId="37C89AD4" w14:textId="075C0C3C" w:rsidR="00B71A7D" w:rsidRPr="000C6D7E" w:rsidRDefault="00073FE8" w:rsidP="00B71A7D">
      <w:pPr>
        <w:pStyle w:val="Bodytext20"/>
        <w:shd w:val="clear" w:color="auto" w:fill="auto"/>
        <w:tabs>
          <w:tab w:val="left" w:pos="426"/>
        </w:tabs>
        <w:spacing w:before="0" w:after="7" w:line="274" w:lineRule="exact"/>
      </w:pPr>
      <w:r w:rsidRPr="000C6D7E">
        <w:t>6. Pozna</w:t>
      </w:r>
      <w:r w:rsidR="00CB244A" w:rsidRPr="000C6D7E">
        <w:t>n</w:t>
      </w:r>
    </w:p>
    <w:p w14:paraId="66C4CAD2" w14:textId="580D02DF" w:rsidR="00B71A7D" w:rsidRPr="00FB5DB1" w:rsidRDefault="00073FE8" w:rsidP="00B71A7D">
      <w:pPr>
        <w:pStyle w:val="Bodytext20"/>
        <w:shd w:val="clear" w:color="auto" w:fill="auto"/>
        <w:tabs>
          <w:tab w:val="left" w:pos="426"/>
        </w:tabs>
        <w:spacing w:before="0" w:after="7" w:line="274" w:lineRule="exact"/>
        <w:rPr>
          <w:lang w:val="en-US"/>
        </w:rPr>
      </w:pPr>
      <w:r w:rsidRPr="00FB5DB1">
        <w:rPr>
          <w:lang w:val="en-US"/>
        </w:rPr>
        <w:t>7. Wroc</w:t>
      </w:r>
      <w:r w:rsidR="00CB244A" w:rsidRPr="00FB5DB1">
        <w:rPr>
          <w:lang w:val="en-US"/>
        </w:rPr>
        <w:t>l</w:t>
      </w:r>
      <w:r w:rsidRPr="00FB5DB1">
        <w:rPr>
          <w:lang w:val="en-US"/>
        </w:rPr>
        <w:t>aw</w:t>
      </w:r>
      <w:r w:rsidR="00B71A7D" w:rsidRPr="00FB5DB1">
        <w:rPr>
          <w:lang w:val="en-US"/>
        </w:rPr>
        <w:t xml:space="preserve">. </w:t>
      </w:r>
    </w:p>
    <w:p w14:paraId="2D9414F7" w14:textId="63D449F1" w:rsidR="00CB244A" w:rsidRPr="00FB5DB1" w:rsidRDefault="00CB244A">
      <w:pPr>
        <w:pStyle w:val="Bodytext30"/>
        <w:shd w:val="clear" w:color="auto" w:fill="auto"/>
        <w:spacing w:line="490" w:lineRule="exact"/>
        <w:jc w:val="left"/>
        <w:rPr>
          <w:b w:val="0"/>
          <w:bCs w:val="0"/>
          <w:lang w:val="en-US"/>
        </w:rPr>
      </w:pPr>
      <w:r w:rsidRPr="00FB5DB1">
        <w:rPr>
          <w:b w:val="0"/>
          <w:bCs w:val="0"/>
          <w:lang w:val="en-US"/>
        </w:rPr>
        <w:lastRenderedPageBreak/>
        <w:t xml:space="preserve">For more information, please visit the Employer's website at </w:t>
      </w:r>
      <w:hyperlink r:id="rId11" w:history="1">
        <w:r w:rsidRPr="00FB5DB1">
          <w:rPr>
            <w:rStyle w:val="Hipercze"/>
            <w:b w:val="0"/>
            <w:bCs w:val="0"/>
            <w:lang w:val="en-US"/>
          </w:rPr>
          <w:t>https://bip.imgw.pl</w:t>
        </w:r>
      </w:hyperlink>
      <w:r w:rsidRPr="00FB5DB1">
        <w:rPr>
          <w:b w:val="0"/>
          <w:bCs w:val="0"/>
          <w:lang w:val="en-US"/>
        </w:rPr>
        <w:t>.</w:t>
      </w:r>
    </w:p>
    <w:p w14:paraId="14A3CEB4" w14:textId="3D5E778B" w:rsidR="00940B99" w:rsidRPr="00FB5DB1" w:rsidRDefault="00073FE8">
      <w:pPr>
        <w:pStyle w:val="Bodytext30"/>
        <w:shd w:val="clear" w:color="auto" w:fill="auto"/>
        <w:spacing w:line="490" w:lineRule="exact"/>
        <w:jc w:val="left"/>
        <w:rPr>
          <w:lang w:val="en-US"/>
        </w:rPr>
      </w:pPr>
      <w:r w:rsidRPr="00FB5DB1">
        <w:rPr>
          <w:lang w:val="en-US"/>
        </w:rPr>
        <w:t xml:space="preserve">3.5) </w:t>
      </w:r>
      <w:r w:rsidR="00D03D18" w:rsidRPr="00FB5DB1">
        <w:rPr>
          <w:lang w:val="en-US"/>
        </w:rPr>
        <w:t>Currency code</w:t>
      </w:r>
      <w:r w:rsidRPr="00FB5DB1">
        <w:rPr>
          <w:lang w:val="en-US"/>
        </w:rPr>
        <w:t xml:space="preserve">: </w:t>
      </w:r>
      <w:r w:rsidRPr="00FB5DB1">
        <w:rPr>
          <w:rStyle w:val="Bodytext3NotBold"/>
          <w:lang w:val="en-US"/>
        </w:rPr>
        <w:t>PLN</w:t>
      </w:r>
    </w:p>
    <w:p w14:paraId="6B3D7E38" w14:textId="467CA5C7" w:rsidR="00940B99" w:rsidRPr="00FB5DB1" w:rsidRDefault="00073FE8" w:rsidP="00B71A7D">
      <w:pPr>
        <w:pStyle w:val="Bodytext30"/>
        <w:numPr>
          <w:ilvl w:val="1"/>
          <w:numId w:val="2"/>
        </w:numPr>
        <w:shd w:val="clear" w:color="auto" w:fill="auto"/>
        <w:tabs>
          <w:tab w:val="left" w:pos="426"/>
        </w:tabs>
        <w:spacing w:line="490" w:lineRule="exact"/>
        <w:jc w:val="both"/>
        <w:rPr>
          <w:lang w:val="en-US"/>
        </w:rPr>
      </w:pPr>
      <w:r w:rsidRPr="00FB5DB1">
        <w:rPr>
          <w:lang w:val="en-US"/>
        </w:rPr>
        <w:t xml:space="preserve">) </w:t>
      </w:r>
      <w:r w:rsidR="00D03D18" w:rsidRPr="00FB5DB1">
        <w:rPr>
          <w:lang w:val="en-US"/>
        </w:rPr>
        <w:t xml:space="preserve">Deadline for submission of applications or bids: </w:t>
      </w:r>
      <w:r w:rsidR="00D03D18" w:rsidRPr="00FB5DB1">
        <w:rPr>
          <w:b w:val="0"/>
          <w:bCs w:val="0"/>
          <w:lang w:val="en-US"/>
        </w:rPr>
        <w:t>2021-04-2</w:t>
      </w:r>
      <w:r w:rsidR="005F0B24">
        <w:rPr>
          <w:b w:val="0"/>
          <w:bCs w:val="0"/>
          <w:lang w:val="en-US"/>
        </w:rPr>
        <w:t>9</w:t>
      </w:r>
      <w:r w:rsidR="00D03D18" w:rsidRPr="00FB5DB1">
        <w:rPr>
          <w:b w:val="0"/>
          <w:bCs w:val="0"/>
          <w:lang w:val="en-US"/>
        </w:rPr>
        <w:t xml:space="preserve"> 11:00</w:t>
      </w:r>
    </w:p>
    <w:p w14:paraId="31201857" w14:textId="370D8AE8" w:rsidR="00940B99" w:rsidRPr="00FB5DB1" w:rsidRDefault="00073FE8" w:rsidP="00B71A7D">
      <w:pPr>
        <w:pStyle w:val="Bodytext30"/>
        <w:numPr>
          <w:ilvl w:val="1"/>
          <w:numId w:val="2"/>
        </w:numPr>
        <w:shd w:val="clear" w:color="auto" w:fill="auto"/>
        <w:tabs>
          <w:tab w:val="left" w:pos="426"/>
        </w:tabs>
        <w:spacing w:line="490" w:lineRule="exact"/>
        <w:jc w:val="both"/>
        <w:rPr>
          <w:lang w:val="en-US"/>
        </w:rPr>
      </w:pPr>
      <w:r w:rsidRPr="00FB5DB1">
        <w:rPr>
          <w:lang w:val="en-US"/>
        </w:rPr>
        <w:t xml:space="preserve">) </w:t>
      </w:r>
      <w:r w:rsidR="00FA7015" w:rsidRPr="00FB5DB1">
        <w:rPr>
          <w:lang w:val="en-US"/>
        </w:rPr>
        <w:t>Information for contractors on the terms and conditions of the contract</w:t>
      </w:r>
    </w:p>
    <w:p w14:paraId="67ECC835" w14:textId="77777777" w:rsidR="00FA7015" w:rsidRPr="00FB5DB1" w:rsidRDefault="00FA7015" w:rsidP="00FA7015">
      <w:pPr>
        <w:pStyle w:val="Bodytext20"/>
        <w:spacing w:line="288" w:lineRule="exact"/>
        <w:rPr>
          <w:lang w:val="en-US"/>
        </w:rPr>
      </w:pPr>
      <w:r w:rsidRPr="00FB5DB1">
        <w:rPr>
          <w:lang w:val="en-US"/>
        </w:rPr>
        <w:t>The bidding process will be conducted in accordance with the International Competitive Bidding (ICB) procedures set forth in the "World Bank Manual: Procurement of Commodities under IBRD Loans and IDA Loans and Grants by World Bank Borrowers dated January 2011, as amended in July 2014," (the "World Bank Procurement Manual") and is open to all eligible bidders as defined in the World Bank Procurement Manual.</w:t>
      </w:r>
    </w:p>
    <w:p w14:paraId="0F7EF6D3" w14:textId="524A86FB" w:rsidR="00FA7015" w:rsidRPr="00FB5DB1" w:rsidRDefault="00FA7015" w:rsidP="00FA7015">
      <w:pPr>
        <w:pStyle w:val="Bodytext20"/>
        <w:spacing w:line="288" w:lineRule="exact"/>
        <w:rPr>
          <w:lang w:val="en-US"/>
        </w:rPr>
      </w:pPr>
      <w:r w:rsidRPr="00FB5DB1">
        <w:rPr>
          <w:lang w:val="en-US"/>
        </w:rPr>
        <w:t>In addition, please refer to Sections 1.6 and 1.7, which outline the World Bank's conflict of interest policy. Interested Eligible Bidders may obtain further information from the Institute of Meteorology and Water Management - National Research Institute in Warsaw, 61 Podle</w:t>
      </w:r>
      <w:r w:rsidR="00FB5DB1">
        <w:rPr>
          <w:lang w:val="en-US"/>
        </w:rPr>
        <w:t>s</w:t>
      </w:r>
      <w:r w:rsidRPr="00FB5DB1">
        <w:rPr>
          <w:lang w:val="en-US"/>
        </w:rPr>
        <w:t xml:space="preserve">na Street,01-673 Warsaw from Ms. Anna Ambroziak, e-mail: BSprzetargi@IMGW.pl and to view the tender documents during business hours from 8:00 a.m. to 4:00 p.m. at the address below. Interested eligible bidders may obtain complete </w:t>
      </w:r>
      <w:r w:rsidR="006018A8">
        <w:rPr>
          <w:lang w:val="en-US"/>
        </w:rPr>
        <w:t>bidding</w:t>
      </w:r>
      <w:r w:rsidRPr="00FB5DB1">
        <w:rPr>
          <w:lang w:val="en-US"/>
        </w:rPr>
        <w:t xml:space="preserve"> documents in Polish and/or English, including: - the entire documentation in electronic form in PDF format by e-mail to the e-mail address indicated by the Bidder in the Application;- the entire documentation in paper form will be sent immediately upon receipt of the Application to the postal address indicated by the Bidder in the Application by courier service, upon submission of the Application in electronic form to the e-mail address: BSprzetargi@IMGW.pl or in paper form to the address: Institute of Meteorology and Water Management National Research Institute( with the notation OVFMP 4A.4.3c - WORLD BANK)To Ms. Anna Ambroziak</w:t>
      </w:r>
      <w:r w:rsidR="006018A8">
        <w:rPr>
          <w:lang w:val="en-US"/>
        </w:rPr>
        <w:t>,</w:t>
      </w:r>
      <w:r w:rsidRPr="00FB5DB1">
        <w:rPr>
          <w:lang w:val="en-US"/>
        </w:rPr>
        <w:t xml:space="preserve"> </w:t>
      </w:r>
      <w:r w:rsidR="006018A8" w:rsidRPr="00FB5DB1">
        <w:rPr>
          <w:lang w:val="en-US"/>
        </w:rPr>
        <w:t>61</w:t>
      </w:r>
      <w:r w:rsidR="006018A8">
        <w:rPr>
          <w:lang w:val="en-US"/>
        </w:rPr>
        <w:t xml:space="preserve"> </w:t>
      </w:r>
      <w:r w:rsidRPr="00FB5DB1">
        <w:rPr>
          <w:lang w:val="en-US"/>
        </w:rPr>
        <w:t>Podle</w:t>
      </w:r>
      <w:r w:rsidR="006018A8">
        <w:rPr>
          <w:lang w:val="en-US"/>
        </w:rPr>
        <w:t>s</w:t>
      </w:r>
      <w:r w:rsidRPr="00FB5DB1">
        <w:rPr>
          <w:lang w:val="en-US"/>
        </w:rPr>
        <w:t>na</w:t>
      </w:r>
      <w:r w:rsidR="006018A8">
        <w:rPr>
          <w:lang w:val="en-US"/>
        </w:rPr>
        <w:t xml:space="preserve"> Street,</w:t>
      </w:r>
      <w:r w:rsidRPr="00FB5DB1">
        <w:rPr>
          <w:lang w:val="en-US"/>
        </w:rPr>
        <w:t xml:space="preserve"> 01-673 Warsaw, Poland. An editable version of Section IV - Bid Forms (in WORD DOC format) will also be submitted with the hard copy or electronic-only documentation. In case of discrepancies, the paper version shall prevail. A set of Bidding Documents in hard copy will be sent by courier service. Bidders shall also bear the cost of courier delivery (cash on delivery) to the address indicated.</w:t>
      </w:r>
    </w:p>
    <w:p w14:paraId="6CFF4F0F" w14:textId="631B89DB" w:rsidR="00940B99" w:rsidRPr="00FB5DB1" w:rsidRDefault="006B2E2D" w:rsidP="0063638B">
      <w:pPr>
        <w:pStyle w:val="Bodytext20"/>
        <w:shd w:val="clear" w:color="auto" w:fill="auto"/>
        <w:spacing w:before="0" w:after="360" w:line="288" w:lineRule="exact"/>
        <w:rPr>
          <w:lang w:val="en-US"/>
        </w:rPr>
      </w:pPr>
      <w:r>
        <w:rPr>
          <w:noProof/>
          <w:lang w:val="en-US"/>
        </w:rPr>
        <mc:AlternateContent>
          <mc:Choice Requires="wps">
            <w:drawing>
              <wp:anchor distT="0" distB="0" distL="79375" distR="63500" simplePos="0" relativeHeight="377491201" behindDoc="1" locked="0" layoutInCell="1" allowOverlap="1" wp14:anchorId="1988F068" wp14:editId="69AB1397">
                <wp:simplePos x="0" y="0"/>
                <wp:positionH relativeFrom="margin">
                  <wp:posOffset>-1905</wp:posOffset>
                </wp:positionH>
                <wp:positionV relativeFrom="paragraph">
                  <wp:posOffset>75565</wp:posOffset>
                </wp:positionV>
                <wp:extent cx="6649085" cy="177800"/>
                <wp:effectExtent l="0" t="3175" r="0" b="0"/>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D59A5" w14:textId="71045F9C" w:rsidR="0063638B" w:rsidRPr="008E2F6C" w:rsidRDefault="0063638B" w:rsidP="008E2F6C">
                            <w:pPr>
                              <w:pStyle w:val="Bodytext30"/>
                              <w:pBdr>
                                <w:top w:val="single" w:sz="4" w:space="1" w:color="auto"/>
                                <w:left w:val="single" w:sz="4" w:space="4" w:color="auto"/>
                                <w:bottom w:val="single" w:sz="4" w:space="1" w:color="auto"/>
                                <w:right w:val="single" w:sz="4" w:space="4" w:color="auto"/>
                              </w:pBdr>
                              <w:shd w:val="clear" w:color="auto" w:fill="BFBFBF" w:themeFill="background1" w:themeFillShade="BF"/>
                              <w:spacing w:line="220" w:lineRule="exact"/>
                              <w:jc w:val="left"/>
                              <w:rPr>
                                <w:u w:val="single"/>
                              </w:rPr>
                            </w:pPr>
                            <w:r w:rsidRPr="0063638B">
                              <w:rPr>
                                <w:u w:val="single"/>
                              </w:rPr>
                              <w:t>SEC</w:t>
                            </w:r>
                            <w:r w:rsidR="00FA7015">
                              <w:rPr>
                                <w:u w:val="single"/>
                              </w:rPr>
                              <w:t>TION</w:t>
                            </w:r>
                            <w:r w:rsidRPr="0063638B">
                              <w:rPr>
                                <w:u w:val="single"/>
                              </w:rPr>
                              <w:t xml:space="preserve"> VI </w:t>
                            </w:r>
                            <w:r w:rsidR="00FA7015">
                              <w:rPr>
                                <w:u w:val="single"/>
                              </w:rPr>
                              <w:t>–</w:t>
                            </w:r>
                            <w:r w:rsidRPr="0063638B">
                              <w:rPr>
                                <w:u w:val="single"/>
                              </w:rPr>
                              <w:t xml:space="preserve"> </w:t>
                            </w:r>
                            <w:r w:rsidR="00FA7015">
                              <w:rPr>
                                <w:u w:val="single"/>
                              </w:rPr>
                              <w:t xml:space="preserve">ADDITIONAL </w:t>
                            </w:r>
                            <w:r w:rsidRPr="0063638B">
                              <w:rPr>
                                <w:u w:val="single"/>
                              </w:rPr>
                              <w:t>INFORMA</w:t>
                            </w:r>
                            <w:r w:rsidR="00FA7015">
                              <w:rPr>
                                <w:u w:val="single"/>
                              </w:rPr>
                              <w:t>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88F068" id="Text Box 8" o:spid="_x0000_s1029" type="#_x0000_t202" style="position:absolute;margin-left:-.15pt;margin-top:5.95pt;width:523.55pt;height:14pt;z-index:-125825279;visibility:visible;mso-wrap-style:square;mso-width-percent:0;mso-height-percent:0;mso-wrap-distance-left:6.2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" filled="f" stroked="f">
                <v:textbox style="mso-fit-shape-to-text:t" inset="0,0,0,0">
                  <w:txbxContent>
                    <w:p w14:paraId="4EDD59A5" w14:textId="71045F9C" w:rsidR="0063638B" w:rsidRPr="008E2F6C" w:rsidRDefault="0063638B" w:rsidP="008E2F6C">
                      <w:pPr>
                        <w:pStyle w:val="Bodytext30"/>
                        <w:pBdr>
                          <w:top w:val="single" w:sz="4" w:space="1" w:color="auto"/>
                          <w:left w:val="single" w:sz="4" w:space="4" w:color="auto"/>
                          <w:bottom w:val="single" w:sz="4" w:space="1" w:color="auto"/>
                          <w:right w:val="single" w:sz="4" w:space="4" w:color="auto"/>
                        </w:pBdr>
                        <w:shd w:val="clear" w:color="auto" w:fill="BFBFBF" w:themeFill="background1" w:themeFillShade="BF"/>
                        <w:spacing w:line="220" w:lineRule="exact"/>
                        <w:jc w:val="left"/>
                        <w:rPr>
                          <w:u w:val="single"/>
                        </w:rPr>
                      </w:pPr>
                      <w:r w:rsidRPr="0063638B">
                        <w:rPr>
                          <w:u w:val="single"/>
                        </w:rPr>
                        <w:t>SEC</w:t>
                      </w:r>
                      <w:r w:rsidR="00FA7015">
                        <w:rPr>
                          <w:u w:val="single"/>
                        </w:rPr>
                        <w:t>TION</w:t>
                      </w:r>
                      <w:r w:rsidRPr="0063638B">
                        <w:rPr>
                          <w:u w:val="single"/>
                        </w:rPr>
                        <w:t xml:space="preserve"> VI </w:t>
                      </w:r>
                      <w:r w:rsidR="00FA7015">
                        <w:rPr>
                          <w:u w:val="single"/>
                        </w:rPr>
                        <w:t>–</w:t>
                      </w:r>
                      <w:r w:rsidRPr="0063638B">
                        <w:rPr>
                          <w:u w:val="single"/>
                        </w:rPr>
                        <w:t xml:space="preserve"> </w:t>
                      </w:r>
                      <w:r w:rsidR="00FA7015">
                        <w:rPr>
                          <w:u w:val="single"/>
                        </w:rPr>
                        <w:t xml:space="preserve">ADDITIONAL </w:t>
                      </w:r>
                      <w:r w:rsidRPr="0063638B">
                        <w:rPr>
                          <w:u w:val="single"/>
                        </w:rPr>
                        <w:t>INFORMA</w:t>
                      </w:r>
                      <w:r w:rsidR="00FA7015">
                        <w:rPr>
                          <w:u w:val="single"/>
                        </w:rPr>
                        <w:t>TION</w:t>
                      </w:r>
                    </w:p>
                  </w:txbxContent>
                </v:textbox>
                <w10:wrap type="topAndBottom" anchorx="margin"/>
              </v:shape>
            </w:pict>
          </mc:Fallback>
        </mc:AlternateContent>
      </w:r>
      <w:r w:rsidR="00910CB6" w:rsidRPr="00FB5DB1">
        <w:rPr>
          <w:lang w:val="en-US"/>
        </w:rPr>
        <w:br/>
      </w:r>
      <w:r w:rsidR="005D6D92" w:rsidRPr="00FB5DB1">
        <w:rPr>
          <w:lang w:val="en-US"/>
        </w:rPr>
        <w:t>The procedure is not available on the Employer's website https://imgw.eB2B.com.pl. Information on the procedure is published by the Employer at https://bip.imgw.pl.</w:t>
      </w:r>
    </w:p>
    <w:sectPr w:rsidR="00940B99" w:rsidRPr="00FB5DB1" w:rsidSect="005F0B24">
      <w:headerReference w:type="default" r:id="rId12"/>
      <w:footerReference w:type="default" r:id="rId13"/>
      <w:pgSz w:w="11900" w:h="16840"/>
      <w:pgMar w:top="533" w:right="664" w:bottom="568" w:left="662" w:header="0" w:footer="37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FB387" w14:textId="77777777" w:rsidR="004A65C6" w:rsidRDefault="004A65C6">
      <w:r>
        <w:separator/>
      </w:r>
    </w:p>
  </w:endnote>
  <w:endnote w:type="continuationSeparator" w:id="0">
    <w:p w14:paraId="759F5D9B" w14:textId="77777777" w:rsidR="004A65C6" w:rsidRDefault="004A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CE86" w14:textId="4680FF79" w:rsidR="00940B99" w:rsidRDefault="006B2E2D">
    <w:pPr>
      <w:rPr>
        <w:sz w:val="2"/>
        <w:szCs w:val="2"/>
      </w:rPr>
    </w:pPr>
    <w:r>
      <w:rPr>
        <w:noProof/>
      </w:rPr>
      <mc:AlternateContent>
        <mc:Choice Requires="wps">
          <w:drawing>
            <wp:anchor distT="0" distB="0" distL="63500" distR="63500" simplePos="0" relativeHeight="251657728" behindDoc="1" locked="0" layoutInCell="1" allowOverlap="1" wp14:anchorId="3F9540AB" wp14:editId="4121BDF4">
              <wp:simplePos x="0" y="0"/>
              <wp:positionH relativeFrom="page">
                <wp:posOffset>473710</wp:posOffset>
              </wp:positionH>
              <wp:positionV relativeFrom="page">
                <wp:posOffset>10429875</wp:posOffset>
              </wp:positionV>
              <wp:extent cx="6607810" cy="161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11BAA" w14:textId="2FB807B6" w:rsidR="00940B99" w:rsidRPr="00080F2B" w:rsidRDefault="00073FE8">
                          <w:pPr>
                            <w:pStyle w:val="Headerorfooter0"/>
                            <w:shd w:val="clear" w:color="auto" w:fill="auto"/>
                            <w:tabs>
                              <w:tab w:val="right" w:pos="10406"/>
                            </w:tabs>
                            <w:spacing w:line="240" w:lineRule="auto"/>
                            <w:rPr>
                              <w:lang w:val="en-US"/>
                            </w:rPr>
                          </w:pPr>
                          <w:r w:rsidRPr="00080F2B">
                            <w:rPr>
                              <w:rStyle w:val="Headerorfooter1"/>
                              <w:lang w:val="en-US"/>
                            </w:rPr>
                            <w:t>Biuletyn Zamówień Publicznych</w:t>
                          </w:r>
                          <w:r w:rsidRPr="00080F2B">
                            <w:rPr>
                              <w:rStyle w:val="Headerorfooter1"/>
                              <w:lang w:val="en-US"/>
                            </w:rPr>
                            <w:tab/>
                          </w:r>
                          <w:r w:rsidR="00080F2B" w:rsidRPr="00080F2B">
                            <w:rPr>
                              <w:rStyle w:val="Headerorfooter1"/>
                              <w:lang w:val="en-US"/>
                            </w:rPr>
                            <w:t>Announcement on the contract for which there is no obligation to apply the Act Government Procurement in Poland - Supplies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540AB" id="_x0000_t202" coordsize="21600,21600" o:spt="202" path="m,l,21600r21600,l21600,xe">
              <v:stroke joinstyle="miter"/>
              <v:path gradientshapeok="t" o:connecttype="rect"/>
            </v:shapetype>
            <v:shape id="Text Box 1" o:spid="_x0000_s1030" type="#_x0000_t202" style="position:absolute;margin-left:37.3pt;margin-top:821.25pt;width:520.3pt;height:12.7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" filled="f" stroked="f">
              <v:textbox inset="0,0,0,0">
                <w:txbxContent>
                  <w:p w14:paraId="14F11BAA" w14:textId="2FB807B6" w:rsidR="00940B99" w:rsidRPr="00080F2B" w:rsidRDefault="00073FE8">
                    <w:pPr>
                      <w:pStyle w:val="Headerorfooter0"/>
                      <w:shd w:val="clear" w:color="auto" w:fill="auto"/>
                      <w:tabs>
                        <w:tab w:val="right" w:pos="10406"/>
                      </w:tabs>
                      <w:spacing w:line="240" w:lineRule="auto"/>
                      <w:rPr>
                        <w:lang w:val="en-US"/>
                      </w:rPr>
                    </w:pPr>
                    <w:proofErr w:type="spellStart"/>
                    <w:r w:rsidRPr="00080F2B">
                      <w:rPr>
                        <w:rStyle w:val="Headerorfooter1"/>
                        <w:lang w:val="en-US"/>
                      </w:rPr>
                      <w:t>Biuletyn</w:t>
                    </w:r>
                    <w:proofErr w:type="spellEnd"/>
                    <w:r w:rsidRPr="00080F2B">
                      <w:rPr>
                        <w:rStyle w:val="Headerorfooter1"/>
                        <w:lang w:val="en-US"/>
                      </w:rPr>
                      <w:t xml:space="preserve"> </w:t>
                    </w:r>
                    <w:proofErr w:type="spellStart"/>
                    <w:r w:rsidRPr="00080F2B">
                      <w:rPr>
                        <w:rStyle w:val="Headerorfooter1"/>
                        <w:lang w:val="en-US"/>
                      </w:rPr>
                      <w:t>Zamówień</w:t>
                    </w:r>
                    <w:proofErr w:type="spellEnd"/>
                    <w:r w:rsidRPr="00080F2B">
                      <w:rPr>
                        <w:rStyle w:val="Headerorfooter1"/>
                        <w:lang w:val="en-US"/>
                      </w:rPr>
                      <w:t xml:space="preserve"> </w:t>
                    </w:r>
                    <w:proofErr w:type="spellStart"/>
                    <w:r w:rsidRPr="00080F2B">
                      <w:rPr>
                        <w:rStyle w:val="Headerorfooter1"/>
                        <w:lang w:val="en-US"/>
                      </w:rPr>
                      <w:t>Publicznych</w:t>
                    </w:r>
                    <w:proofErr w:type="spellEnd"/>
                    <w:r w:rsidRPr="00080F2B">
                      <w:rPr>
                        <w:rStyle w:val="Headerorfooter1"/>
                        <w:lang w:val="en-US"/>
                      </w:rPr>
                      <w:tab/>
                    </w:r>
                    <w:r w:rsidR="00080F2B" w:rsidRPr="00080F2B">
                      <w:rPr>
                        <w:rStyle w:val="Headerorfooter1"/>
                        <w:lang w:val="en-US"/>
                      </w:rPr>
                      <w:t>Announcement on the contract for which there is no obligation to apply the Act Government Procurement in Poland - Supplies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3A258" w14:textId="77777777" w:rsidR="004A65C6" w:rsidRDefault="004A65C6"/>
  </w:footnote>
  <w:footnote w:type="continuationSeparator" w:id="0">
    <w:p w14:paraId="3B33D8AE" w14:textId="77777777" w:rsidR="004A65C6" w:rsidRDefault="004A65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ECC68" w14:textId="163824EA" w:rsidR="00940B99" w:rsidRDefault="00940B99">
    <w:pPr>
      <w:rPr>
        <w:sz w:val="2"/>
        <w:szCs w:val="2"/>
      </w:rPr>
    </w:pPr>
  </w:p>
  <w:p w14:paraId="02ECD078" w14:textId="52064C8E" w:rsidR="005D6D92" w:rsidRDefault="005D6D92">
    <w:pPr>
      <w:rPr>
        <w:sz w:val="2"/>
        <w:szCs w:val="2"/>
      </w:rPr>
    </w:pPr>
  </w:p>
  <w:p w14:paraId="56B3CFEF" w14:textId="6C4A66EA" w:rsidR="005D6D92" w:rsidRPr="005D6D92" w:rsidRDefault="005D6D92" w:rsidP="005D6D92">
    <w:pPr>
      <w:rPr>
        <w:sz w:val="14"/>
        <w:szCs w:val="14"/>
      </w:rPr>
    </w:pPr>
    <w:r w:rsidRPr="005D6D92">
      <w:rPr>
        <w:sz w:val="14"/>
        <w:szCs w:val="14"/>
      </w:rPr>
      <w:t>Announcement of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64C"/>
    <w:multiLevelType w:val="multilevel"/>
    <w:tmpl w:val="1AFA3E9C"/>
    <w:lvl w:ilvl="0">
      <w:start w:val="1"/>
      <w:numFmt w:val="decimal"/>
      <w:lvlText w:val="1.%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start w:val="3"/>
      <w:numFmt w:val="decimal"/>
      <w:lvlText w:val="%1.%2."/>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1055D9"/>
    <w:multiLevelType w:val="multilevel"/>
    <w:tmpl w:val="77CE7E5A"/>
    <w:lvl w:ilvl="0">
      <w:start w:val="1"/>
      <w:numFmt w:val="decimal"/>
      <w:lvlText w:val="3.%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start w:val="6"/>
      <w:numFmt w:val="decimal"/>
      <w:lvlText w:val="%1.%2."/>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efaultTabStop w:val="708"/>
  <w:hyphenationZone w:val="425"/>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B99"/>
    <w:rsid w:val="0004100A"/>
    <w:rsid w:val="00073FE8"/>
    <w:rsid w:val="00080F2B"/>
    <w:rsid w:val="000C3969"/>
    <w:rsid w:val="000C6D7E"/>
    <w:rsid w:val="000C793A"/>
    <w:rsid w:val="000E3F4A"/>
    <w:rsid w:val="0017753A"/>
    <w:rsid w:val="00217AAC"/>
    <w:rsid w:val="002815E3"/>
    <w:rsid w:val="00456B28"/>
    <w:rsid w:val="004A3991"/>
    <w:rsid w:val="004A65C6"/>
    <w:rsid w:val="00540634"/>
    <w:rsid w:val="00543B2C"/>
    <w:rsid w:val="00585632"/>
    <w:rsid w:val="005D6D92"/>
    <w:rsid w:val="005F0B24"/>
    <w:rsid w:val="006018A8"/>
    <w:rsid w:val="0063638B"/>
    <w:rsid w:val="006B2E2D"/>
    <w:rsid w:val="006F5D76"/>
    <w:rsid w:val="007C2B93"/>
    <w:rsid w:val="0081411B"/>
    <w:rsid w:val="00863CD7"/>
    <w:rsid w:val="008734F1"/>
    <w:rsid w:val="008E2F6C"/>
    <w:rsid w:val="00910CB6"/>
    <w:rsid w:val="00940B99"/>
    <w:rsid w:val="00977324"/>
    <w:rsid w:val="00A877C7"/>
    <w:rsid w:val="00B52084"/>
    <w:rsid w:val="00B71A7D"/>
    <w:rsid w:val="00C248CA"/>
    <w:rsid w:val="00C4171E"/>
    <w:rsid w:val="00CB244A"/>
    <w:rsid w:val="00D03D18"/>
    <w:rsid w:val="00D16E61"/>
    <w:rsid w:val="00E0359A"/>
    <w:rsid w:val="00E71CB3"/>
    <w:rsid w:val="00EA60DE"/>
    <w:rsid w:val="00F62E6D"/>
    <w:rsid w:val="00FA7015"/>
    <w:rsid w:val="00FB5DB1"/>
    <w:rsid w:val="00FF5E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74DCD"/>
  <w15:docId w15:val="{D32C01A8-5C9D-4C16-A5CA-DF52FFFD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3Exact">
    <w:name w:val="Body text (3) Exact"/>
    <w:basedOn w:val="Domylnaczcionkaakapitu"/>
    <w:rPr>
      <w:rFonts w:ascii="Arial" w:eastAsia="Arial" w:hAnsi="Arial" w:cs="Arial"/>
      <w:b/>
      <w:bCs/>
      <w:i w:val="0"/>
      <w:iCs w:val="0"/>
      <w:smallCaps w:val="0"/>
      <w:strike w:val="0"/>
      <w:sz w:val="22"/>
      <w:szCs w:val="22"/>
      <w:u w:val="none"/>
    </w:rPr>
  </w:style>
  <w:style w:type="character" w:customStyle="1" w:styleId="Bodytext3Exact0">
    <w:name w:val="Body text (3) Exact"/>
    <w:basedOn w:val="Bodytext3"/>
    <w:rPr>
      <w:rFonts w:ascii="Arial" w:eastAsia="Arial" w:hAnsi="Arial" w:cs="Arial"/>
      <w:b/>
      <w:bCs/>
      <w:i w:val="0"/>
      <w:iCs w:val="0"/>
      <w:smallCaps w:val="0"/>
      <w:strike w:val="0"/>
      <w:sz w:val="22"/>
      <w:szCs w:val="22"/>
      <w:u w:val="single"/>
    </w:rPr>
  </w:style>
  <w:style w:type="character" w:customStyle="1" w:styleId="Bodytext3">
    <w:name w:val="Body text (3)_"/>
    <w:basedOn w:val="Domylnaczcionkaakapitu"/>
    <w:link w:val="Bodytext30"/>
    <w:rPr>
      <w:rFonts w:ascii="Arial" w:eastAsia="Arial" w:hAnsi="Arial" w:cs="Arial"/>
      <w:b/>
      <w:bCs/>
      <w:i w:val="0"/>
      <w:iCs w:val="0"/>
      <w:smallCaps w:val="0"/>
      <w:strike w:val="0"/>
      <w:sz w:val="22"/>
      <w:szCs w:val="22"/>
      <w:u w:val="none"/>
    </w:rPr>
  </w:style>
  <w:style w:type="character" w:customStyle="1" w:styleId="Headerorfooter">
    <w:name w:val="Header or footer_"/>
    <w:basedOn w:val="Domylnaczcionkaakapitu"/>
    <w:link w:val="Headerorfooter0"/>
    <w:rPr>
      <w:rFonts w:ascii="Arial" w:eastAsia="Arial" w:hAnsi="Arial" w:cs="Arial"/>
      <w:b w:val="0"/>
      <w:bCs w:val="0"/>
      <w:i w:val="0"/>
      <w:iCs w:val="0"/>
      <w:smallCaps w:val="0"/>
      <w:strike w:val="0"/>
      <w:sz w:val="10"/>
      <w:szCs w:val="10"/>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0"/>
      <w:szCs w:val="10"/>
      <w:u w:val="none"/>
      <w:lang w:val="pl-PL" w:eastAsia="pl-PL" w:bidi="pl-PL"/>
    </w:rPr>
  </w:style>
  <w:style w:type="character" w:customStyle="1" w:styleId="Bodytext2">
    <w:name w:val="Body text (2)_"/>
    <w:basedOn w:val="Domylnaczcionkaakapitu"/>
    <w:link w:val="Bodytext20"/>
    <w:rPr>
      <w:rFonts w:ascii="Arial" w:eastAsia="Arial" w:hAnsi="Arial" w:cs="Arial"/>
      <w:b w:val="0"/>
      <w:bCs w:val="0"/>
      <w:i w:val="0"/>
      <w:iCs w:val="0"/>
      <w:smallCaps w:val="0"/>
      <w:strike w:val="0"/>
      <w:sz w:val="22"/>
      <w:szCs w:val="22"/>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Heading1">
    <w:name w:val="Heading #1_"/>
    <w:basedOn w:val="Domylnaczcionkaakapitu"/>
    <w:link w:val="Heading10"/>
    <w:rPr>
      <w:rFonts w:ascii="Arial" w:eastAsia="Arial" w:hAnsi="Arial" w:cs="Arial"/>
      <w:b/>
      <w:bCs/>
      <w:i w:val="0"/>
      <w:iCs w:val="0"/>
      <w:smallCaps w:val="0"/>
      <w:strike w:val="0"/>
      <w:sz w:val="22"/>
      <w:szCs w:val="22"/>
      <w:u w:val="none"/>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22"/>
      <w:szCs w:val="22"/>
      <w:u w:val="single"/>
      <w:lang w:val="pl-PL" w:eastAsia="pl-PL" w:bidi="pl-PL"/>
    </w:rPr>
  </w:style>
  <w:style w:type="paragraph" w:customStyle="1" w:styleId="Bodytext30">
    <w:name w:val="Body text (3)"/>
    <w:basedOn w:val="Normalny"/>
    <w:link w:val="Bodytext3"/>
    <w:pPr>
      <w:shd w:val="clear" w:color="auto" w:fill="FFFFFF"/>
      <w:spacing w:line="274" w:lineRule="exact"/>
      <w:jc w:val="center"/>
    </w:pPr>
    <w:rPr>
      <w:rFonts w:ascii="Arial" w:eastAsia="Arial" w:hAnsi="Arial" w:cs="Arial"/>
      <w:b/>
      <w:bCs/>
      <w:sz w:val="22"/>
      <w:szCs w:val="22"/>
    </w:rPr>
  </w:style>
  <w:style w:type="paragraph" w:customStyle="1" w:styleId="Headerorfooter0">
    <w:name w:val="Header or footer"/>
    <w:basedOn w:val="Normalny"/>
    <w:link w:val="Headerorfooter"/>
    <w:pPr>
      <w:shd w:val="clear" w:color="auto" w:fill="FFFFFF"/>
      <w:spacing w:line="0" w:lineRule="atLeast"/>
    </w:pPr>
    <w:rPr>
      <w:rFonts w:ascii="Arial" w:eastAsia="Arial" w:hAnsi="Arial" w:cs="Arial"/>
      <w:sz w:val="10"/>
      <w:szCs w:val="10"/>
    </w:rPr>
  </w:style>
  <w:style w:type="paragraph" w:customStyle="1" w:styleId="Bodytext20">
    <w:name w:val="Body text (2)"/>
    <w:basedOn w:val="Normalny"/>
    <w:link w:val="Bodytext2"/>
    <w:pPr>
      <w:shd w:val="clear" w:color="auto" w:fill="FFFFFF"/>
      <w:spacing w:before="300" w:after="180" w:line="283" w:lineRule="exact"/>
    </w:pPr>
    <w:rPr>
      <w:rFonts w:ascii="Arial" w:eastAsia="Arial" w:hAnsi="Arial" w:cs="Arial"/>
      <w:sz w:val="22"/>
      <w:szCs w:val="22"/>
    </w:rPr>
  </w:style>
  <w:style w:type="paragraph" w:customStyle="1" w:styleId="Heading10">
    <w:name w:val="Heading #1"/>
    <w:basedOn w:val="Normalny"/>
    <w:link w:val="Heading1"/>
    <w:pPr>
      <w:shd w:val="clear" w:color="auto" w:fill="FFFFFF"/>
      <w:spacing w:after="300" w:line="0" w:lineRule="atLeast"/>
      <w:outlineLvl w:val="0"/>
    </w:pPr>
    <w:rPr>
      <w:rFonts w:ascii="Arial" w:eastAsia="Arial" w:hAnsi="Arial" w:cs="Arial"/>
      <w:b/>
      <w:bCs/>
      <w:sz w:val="22"/>
      <w:szCs w:val="22"/>
    </w:rPr>
  </w:style>
  <w:style w:type="character" w:styleId="Nierozpoznanawzmianka">
    <w:name w:val="Unresolved Mention"/>
    <w:basedOn w:val="Domylnaczcionkaakapitu"/>
    <w:uiPriority w:val="99"/>
    <w:semiHidden/>
    <w:unhideWhenUsed/>
    <w:rsid w:val="00C248CA"/>
    <w:rPr>
      <w:color w:val="605E5C"/>
      <w:shd w:val="clear" w:color="auto" w:fill="E1DFDD"/>
    </w:rPr>
  </w:style>
  <w:style w:type="paragraph" w:styleId="Nagwek">
    <w:name w:val="header"/>
    <w:basedOn w:val="Normalny"/>
    <w:link w:val="NagwekZnak"/>
    <w:uiPriority w:val="99"/>
    <w:unhideWhenUsed/>
    <w:rsid w:val="00B52084"/>
    <w:pPr>
      <w:tabs>
        <w:tab w:val="center" w:pos="4536"/>
        <w:tab w:val="right" w:pos="9072"/>
      </w:tabs>
    </w:pPr>
  </w:style>
  <w:style w:type="character" w:customStyle="1" w:styleId="NagwekZnak">
    <w:name w:val="Nagłówek Znak"/>
    <w:basedOn w:val="Domylnaczcionkaakapitu"/>
    <w:link w:val="Nagwek"/>
    <w:uiPriority w:val="99"/>
    <w:rsid w:val="00B52084"/>
    <w:rPr>
      <w:color w:val="000000"/>
    </w:rPr>
  </w:style>
  <w:style w:type="paragraph" w:styleId="Stopka">
    <w:name w:val="footer"/>
    <w:basedOn w:val="Normalny"/>
    <w:link w:val="StopkaZnak"/>
    <w:uiPriority w:val="99"/>
    <w:unhideWhenUsed/>
    <w:rsid w:val="00B52084"/>
    <w:pPr>
      <w:tabs>
        <w:tab w:val="center" w:pos="4536"/>
        <w:tab w:val="right" w:pos="9072"/>
      </w:tabs>
    </w:pPr>
  </w:style>
  <w:style w:type="character" w:customStyle="1" w:styleId="StopkaZnak">
    <w:name w:val="Stopka Znak"/>
    <w:basedOn w:val="Domylnaczcionkaakapitu"/>
    <w:link w:val="Stopka"/>
    <w:uiPriority w:val="99"/>
    <w:rsid w:val="00B52084"/>
    <w:rPr>
      <w:color w:val="000000"/>
    </w:rPr>
  </w:style>
  <w:style w:type="paragraph" w:styleId="Akapitzlist">
    <w:name w:val="List Paragraph"/>
    <w:basedOn w:val="Normalny"/>
    <w:uiPriority w:val="34"/>
    <w:qFormat/>
    <w:rsid w:val="00C41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006661">
      <w:bodyDiv w:val="1"/>
      <w:marLeft w:val="0"/>
      <w:marRight w:val="0"/>
      <w:marTop w:val="0"/>
      <w:marBottom w:val="0"/>
      <w:divBdr>
        <w:top w:val="none" w:sz="0" w:space="0" w:color="auto"/>
        <w:left w:val="none" w:sz="0" w:space="0" w:color="auto"/>
        <w:bottom w:val="none" w:sz="0" w:space="0" w:color="auto"/>
        <w:right w:val="none" w:sz="0" w:space="0" w:color="auto"/>
      </w:divBdr>
      <w:divsChild>
        <w:div w:id="20834802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imgw.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mgw.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imgw.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mgw.eb2b.com.pl" TargetMode="External"/><Relationship Id="rId4" Type="http://schemas.openxmlformats.org/officeDocument/2006/relationships/webSettings" Target="webSettings.xml"/><Relationship Id="rId9" Type="http://schemas.openxmlformats.org/officeDocument/2006/relationships/hyperlink" Target="mailto:BSprzetargi@img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592</Words>
  <Characters>3557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Głowacka-Chłopaś Grażyna</dc:creator>
  <cp:lastModifiedBy>Głowacka-Chłopaś Grażyna</cp:lastModifiedBy>
  <cp:revision>8</cp:revision>
  <dcterms:created xsi:type="dcterms:W3CDTF">2021-03-12T07:38:00Z</dcterms:created>
  <dcterms:modified xsi:type="dcterms:W3CDTF">2021-03-17T12:02:00Z</dcterms:modified>
</cp:coreProperties>
</file>