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F07825">
        <w:rPr>
          <w:rFonts w:cs="Calibri"/>
          <w:i/>
        </w:rPr>
        <w:t>6</w:t>
      </w:r>
      <w:r w:rsidRPr="00321B9F">
        <w:rPr>
          <w:rFonts w:cs="Calibri"/>
          <w:i/>
        </w:rPr>
        <w:t xml:space="preserve"> do zapytania ofertowego z dnia </w:t>
      </w:r>
      <w:r w:rsidR="00F07825">
        <w:rPr>
          <w:rFonts w:cs="Calibri"/>
          <w:i/>
        </w:rPr>
        <w:t>2</w:t>
      </w:r>
      <w:r w:rsidR="00166D9C">
        <w:rPr>
          <w:rFonts w:cs="Calibri"/>
          <w:i/>
        </w:rPr>
        <w:t>5</w:t>
      </w:r>
      <w:r w:rsidR="00F07825">
        <w:rPr>
          <w:rFonts w:cs="Calibri"/>
          <w:i/>
        </w:rPr>
        <w:t>.0</w:t>
      </w:r>
      <w:r w:rsidR="005C5E85">
        <w:rPr>
          <w:rFonts w:cs="Calibri"/>
          <w:i/>
        </w:rPr>
        <w:t>2</w:t>
      </w:r>
      <w:r w:rsidR="00F07825">
        <w:rPr>
          <w:rFonts w:cs="Calibri"/>
          <w:i/>
        </w:rPr>
        <w:t>.</w:t>
      </w:r>
      <w:r w:rsidRPr="00321B9F">
        <w:rPr>
          <w:rFonts w:cs="Calibri"/>
          <w:i/>
        </w:rPr>
        <w:t xml:space="preserve"> 202</w:t>
      </w:r>
      <w:r>
        <w:rPr>
          <w:rFonts w:cs="Calibri"/>
          <w:i/>
        </w:rPr>
        <w:t>1</w:t>
      </w:r>
      <w:r w:rsidRPr="00321B9F">
        <w:rPr>
          <w:rFonts w:cs="Calibri"/>
          <w:i/>
        </w:rPr>
        <w:t xml:space="preserve"> r.</w:t>
      </w:r>
    </w:p>
    <w:p w:rsidR="00321B9F" w:rsidRPr="00321B9F" w:rsidRDefault="00321B9F" w:rsidP="00321B9F">
      <w:pPr>
        <w:suppressAutoHyphens/>
        <w:overflowPunct w:val="0"/>
        <w:spacing w:line="23" w:lineRule="atLeast"/>
        <w:rPr>
          <w:rFonts w:cs="Calibri"/>
          <w:i/>
          <w:sz w:val="22"/>
          <w:szCs w:val="22"/>
        </w:rPr>
      </w:pP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F07825" w:rsidRPr="00F07825">
              <w:rPr>
                <w:rFonts w:eastAsia="Calibri" w:cs="Tahoma"/>
                <w:sz w:val="22"/>
                <w:szCs w:val="22"/>
              </w:rPr>
              <w:t xml:space="preserve"> przedmiotu zamówienia zadania</w:t>
            </w:r>
          </w:p>
          <w:p w:rsidR="00577D7B" w:rsidRP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</w:p>
          <w:p w:rsid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i/>
                <w:sz w:val="22"/>
                <w:szCs w:val="22"/>
              </w:rPr>
            </w:pPr>
            <w:r>
              <w:rPr>
                <w:rFonts w:eastAsia="Calibri" w:cs="Tahoma"/>
                <w:i/>
                <w:sz w:val="22"/>
                <w:szCs w:val="22"/>
              </w:rPr>
              <w:t xml:space="preserve">pn.: </w:t>
            </w:r>
            <w:r w:rsidRPr="00577D7B">
              <w:rPr>
                <w:i/>
                <w:sz w:val="20"/>
              </w:rPr>
              <w:t>„</w:t>
            </w:r>
            <w:r w:rsidRPr="00577D7B">
              <w:rPr>
                <w:rFonts w:eastAsia="Calibri" w:cs="Tahoma"/>
                <w:i/>
                <w:sz w:val="22"/>
                <w:szCs w:val="22"/>
              </w:rPr>
              <w:t xml:space="preserve">Wykonanie dokumentacji projektowej </w:t>
            </w:r>
            <w:r w:rsidR="00A9003F">
              <w:rPr>
                <w:rFonts w:eastAsia="Calibri" w:cs="Tahoma"/>
                <w:i/>
                <w:sz w:val="22"/>
                <w:szCs w:val="22"/>
              </w:rPr>
              <w:t xml:space="preserve">przebudowy i </w:t>
            </w:r>
            <w:r w:rsidRPr="00577D7B">
              <w:rPr>
                <w:rFonts w:eastAsia="Calibri" w:cs="Tahoma"/>
                <w:i/>
                <w:sz w:val="22"/>
                <w:szCs w:val="22"/>
              </w:rPr>
              <w:t>remontu budynku hangaru balonowego Stacji Pomiarów Aerologicznych położonego przy ul. Zegrzyńskiej 38 w Legionowie”</w:t>
            </w:r>
          </w:p>
          <w:p w:rsidR="00577D7B" w:rsidRP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i/>
                <w:sz w:val="22"/>
                <w:szCs w:val="22"/>
              </w:rPr>
            </w:pP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07825">
              <w:rPr>
                <w:rFonts w:eastAsia="Calibri" w:cs="Tahoma"/>
                <w:sz w:val="22"/>
                <w:szCs w:val="22"/>
              </w:rPr>
              <w:br/>
            </w:r>
            <w:r w:rsidRPr="00F07825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F07825">
            <w:pPr>
              <w:suppressAutoHyphens/>
              <w:overflowPunct w:val="0"/>
              <w:spacing w:before="120" w:after="120" w:line="276" w:lineRule="auto"/>
              <w:jc w:val="both"/>
            </w:pPr>
            <w:r w:rsidRPr="00F07825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B029FB" w:rsidRPr="00F07825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  <w:r w:rsidRPr="00321B9F">
        <w:tab/>
      </w:r>
    </w:p>
    <w:p w:rsidR="00A64234" w:rsidRPr="00A64234" w:rsidRDefault="00A64234" w:rsidP="00321B9F">
      <w:pPr>
        <w:suppressAutoHyphens/>
        <w:overflowPunct w:val="0"/>
        <w:jc w:val="both"/>
      </w:pP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943FD9" w:rsidRDefault="00943FD9" w:rsidP="00943FD9">
      <w:pPr>
        <w:rPr>
          <w:sz w:val="22"/>
          <w:szCs w:val="22"/>
        </w:rPr>
      </w:pPr>
    </w:p>
    <w:p w:rsidR="00321B9F" w:rsidRPr="00943FD9" w:rsidRDefault="00321B9F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943FD9" w:rsidRPr="00321B9F" w:rsidRDefault="00943FD9" w:rsidP="00943FD9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p w:rsidR="00C905AC" w:rsidRPr="00C905AC" w:rsidRDefault="00C905AC" w:rsidP="00943FD9">
      <w:pPr>
        <w:ind w:left="4820"/>
        <w:rPr>
          <w:sz w:val="22"/>
          <w:szCs w:val="22"/>
        </w:rPr>
      </w:pPr>
    </w:p>
    <w:sectPr w:rsidR="00C905AC" w:rsidRPr="00C905AC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B39" w:rsidRDefault="00106B39" w:rsidP="00A76670">
      <w:r>
        <w:separator/>
      </w:r>
    </w:p>
  </w:endnote>
  <w:endnote w:type="continuationSeparator" w:id="0">
    <w:p w:rsidR="00106B39" w:rsidRDefault="00106B39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B39" w:rsidRDefault="00106B39" w:rsidP="00A76670">
      <w:r>
        <w:separator/>
      </w:r>
    </w:p>
  </w:footnote>
  <w:footnote w:type="continuationSeparator" w:id="0">
    <w:p w:rsidR="00106B39" w:rsidRDefault="00106B39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A51A4"/>
    <w:rsid w:val="000B4C2A"/>
    <w:rsid w:val="00106B39"/>
    <w:rsid w:val="00130856"/>
    <w:rsid w:val="00134BA5"/>
    <w:rsid w:val="001634F7"/>
    <w:rsid w:val="00165F0A"/>
    <w:rsid w:val="00166D9C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7352F"/>
    <w:rsid w:val="00292342"/>
    <w:rsid w:val="002A3F8C"/>
    <w:rsid w:val="002B5ACE"/>
    <w:rsid w:val="002C77C5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C4B38"/>
    <w:rsid w:val="003D4DB3"/>
    <w:rsid w:val="00411B43"/>
    <w:rsid w:val="00421A13"/>
    <w:rsid w:val="00424DDF"/>
    <w:rsid w:val="004308C1"/>
    <w:rsid w:val="00464928"/>
    <w:rsid w:val="00464D64"/>
    <w:rsid w:val="00486779"/>
    <w:rsid w:val="00494AE8"/>
    <w:rsid w:val="004950F8"/>
    <w:rsid w:val="004B012F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43ECD"/>
    <w:rsid w:val="00551A6D"/>
    <w:rsid w:val="00553D4B"/>
    <w:rsid w:val="00577D7B"/>
    <w:rsid w:val="00597A14"/>
    <w:rsid w:val="005C5E85"/>
    <w:rsid w:val="00622770"/>
    <w:rsid w:val="00636285"/>
    <w:rsid w:val="0065617D"/>
    <w:rsid w:val="00673768"/>
    <w:rsid w:val="00675233"/>
    <w:rsid w:val="006938B2"/>
    <w:rsid w:val="006E2373"/>
    <w:rsid w:val="0072519E"/>
    <w:rsid w:val="007A0966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76D85"/>
    <w:rsid w:val="00980066"/>
    <w:rsid w:val="00996F78"/>
    <w:rsid w:val="009A09C5"/>
    <w:rsid w:val="009A16B2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003F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A55F0"/>
    <w:rsid w:val="00BC29F5"/>
    <w:rsid w:val="00BD4DB5"/>
    <w:rsid w:val="00C048E7"/>
    <w:rsid w:val="00C12331"/>
    <w:rsid w:val="00C15237"/>
    <w:rsid w:val="00C170BB"/>
    <w:rsid w:val="00C50067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07825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25B8"/>
    <w:rsid w:val="00FA0383"/>
    <w:rsid w:val="00FB189C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80C0B5-9538-4564-9EA5-27240C195825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7BAA20-A31E-4ADD-BD0B-89E8DFFAE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pkwasniewski</cp:lastModifiedBy>
  <cp:revision>5</cp:revision>
  <dcterms:created xsi:type="dcterms:W3CDTF">2021-02-19T08:53:00Z</dcterms:created>
  <dcterms:modified xsi:type="dcterms:W3CDTF">2021-02-25T10:38:00Z</dcterms:modified>
</cp:coreProperties>
</file>