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7C" w:rsidRDefault="00E73253" w:rsidP="00A815C7">
      <w:pPr>
        <w:jc w:val="right"/>
      </w:pPr>
      <w:r>
        <w:tab/>
      </w:r>
      <w:r w:rsidR="001D3EB4">
        <w:tab/>
      </w:r>
      <w:r w:rsidR="001D3EB4">
        <w:tab/>
      </w:r>
      <w:r w:rsidR="001D3EB4">
        <w:tab/>
      </w:r>
      <w:r w:rsidRPr="00892DDA">
        <w:t xml:space="preserve">Warszawa, </w:t>
      </w:r>
      <w:r w:rsidR="00040920" w:rsidRPr="00892DDA">
        <w:t xml:space="preserve"> </w:t>
      </w:r>
      <w:r w:rsidR="00892DDA" w:rsidRPr="00892DDA">
        <w:t>16</w:t>
      </w:r>
      <w:r w:rsidR="00B72863" w:rsidRPr="00892DDA">
        <w:t xml:space="preserve"> lipca 2020</w:t>
      </w:r>
      <w:r w:rsidR="00892DDA" w:rsidRPr="00892DDA">
        <w:t xml:space="preserve"> r.</w:t>
      </w:r>
    </w:p>
    <w:p w:rsidR="00D61282" w:rsidRDefault="00D61282" w:rsidP="00040920">
      <w:pPr>
        <w:jc w:val="right"/>
      </w:pPr>
    </w:p>
    <w:p w:rsidR="002C0409" w:rsidRDefault="002C0409" w:rsidP="002C0409">
      <w:pPr>
        <w:jc w:val="center"/>
        <w:rPr>
          <w:b/>
        </w:rPr>
      </w:pPr>
      <w:r>
        <w:rPr>
          <w:b/>
        </w:rPr>
        <w:t>ZAPYTANIE OFERTOWE</w:t>
      </w:r>
    </w:p>
    <w:p w:rsidR="002C0409" w:rsidRDefault="002C0409" w:rsidP="002C0409">
      <w:pPr>
        <w:jc w:val="center"/>
        <w:rPr>
          <w:b/>
        </w:rPr>
      </w:pPr>
      <w:r>
        <w:rPr>
          <w:b/>
        </w:rPr>
        <w:t xml:space="preserve">(na podstawie art. 4 pkt 8 ustawy Prawo zamówień publicznych </w:t>
      </w:r>
      <w:r>
        <w:rPr>
          <w:b/>
        </w:rPr>
        <w:br/>
        <w:t>– Dz.U. z 2015 r. poz. 2164 z późniejszymi zmianami)</w:t>
      </w:r>
    </w:p>
    <w:p w:rsidR="00D61282" w:rsidRPr="006D5354" w:rsidRDefault="00D61282" w:rsidP="006D5354">
      <w:pPr>
        <w:jc w:val="center"/>
        <w:rPr>
          <w:b/>
          <w:sz w:val="16"/>
          <w:szCs w:val="16"/>
        </w:rPr>
      </w:pPr>
    </w:p>
    <w:p w:rsidR="001B2471" w:rsidRPr="001B2471" w:rsidRDefault="002C0409" w:rsidP="001B2471">
      <w:pPr>
        <w:spacing w:after="0"/>
        <w:jc w:val="center"/>
        <w:rPr>
          <w:rFonts w:asciiTheme="majorHAnsi" w:hAnsiTheme="majorHAnsi"/>
          <w:b/>
        </w:rPr>
      </w:pPr>
      <w:r>
        <w:t xml:space="preserve">Instytut Meteorologii i Gospodarki Wodnej – Państwowy Instytut Badawczy zaprasza </w:t>
      </w:r>
      <w:r w:rsidR="00CC0A8F">
        <w:br/>
      </w:r>
      <w:r>
        <w:t>do złożenia oferty na</w:t>
      </w:r>
      <w:r w:rsidRPr="00F3666D">
        <w:rPr>
          <w:b/>
          <w:bCs/>
        </w:rPr>
        <w:t xml:space="preserve">: </w:t>
      </w:r>
      <w:r w:rsidR="001B2471">
        <w:rPr>
          <w:b/>
          <w:bCs/>
        </w:rPr>
        <w:t xml:space="preserve"> </w:t>
      </w:r>
      <w:r w:rsidR="00F3666D" w:rsidRPr="00F3666D">
        <w:rPr>
          <w:rFonts w:cs="Times New Roman"/>
          <w:b/>
          <w:bCs/>
        </w:rPr>
        <w:t>„</w:t>
      </w:r>
      <w:r w:rsidR="00892DDA">
        <w:rPr>
          <w:rFonts w:asciiTheme="majorHAnsi" w:hAnsiTheme="majorHAnsi"/>
          <w:b/>
        </w:rPr>
        <w:t xml:space="preserve">KURS </w:t>
      </w:r>
      <w:r w:rsidR="001B2471" w:rsidRPr="001B2471">
        <w:rPr>
          <w:rFonts w:asciiTheme="majorHAnsi" w:hAnsiTheme="majorHAnsi"/>
          <w:b/>
        </w:rPr>
        <w:t xml:space="preserve"> W ZAKRESIE OCENY </w:t>
      </w:r>
      <w:r w:rsidR="001B2471">
        <w:rPr>
          <w:rFonts w:asciiTheme="majorHAnsi" w:hAnsiTheme="majorHAnsi"/>
          <w:b/>
        </w:rPr>
        <w:t>H</w:t>
      </w:r>
      <w:r w:rsidR="001B2471" w:rsidRPr="001B2471">
        <w:rPr>
          <w:rFonts w:asciiTheme="majorHAnsi" w:hAnsiTheme="majorHAnsi"/>
          <w:b/>
        </w:rPr>
        <w:t xml:space="preserve">YDROMORFOLOGICZNEJ JEDNOLITYCH CZĘŚCI WÓD JEZIORNYCH ZGODNIE </w:t>
      </w:r>
      <w:r w:rsidR="001B2471">
        <w:rPr>
          <w:rFonts w:asciiTheme="majorHAnsi" w:hAnsiTheme="majorHAnsi"/>
          <w:b/>
        </w:rPr>
        <w:t>Z WYTYCZNYMI GIOŚ”</w:t>
      </w:r>
    </w:p>
    <w:p w:rsidR="002C0409" w:rsidRDefault="008D76D5" w:rsidP="00892DDA">
      <w:pPr>
        <w:jc w:val="center"/>
      </w:pPr>
      <w:r>
        <w:t>zg</w:t>
      </w:r>
      <w:r w:rsidR="00EF5E53">
        <w:t>odnie z</w:t>
      </w:r>
      <w:r w:rsidR="00E73253">
        <w:t xml:space="preserve"> poniższą specyfikacją.</w:t>
      </w:r>
      <w:r w:rsidR="00EF5E53">
        <w:t xml:space="preserve"> </w:t>
      </w:r>
      <w:r w:rsidR="009311CC">
        <w:t>Zamawiający nie dopuszcza składania ofert częściowych</w:t>
      </w:r>
      <w:r w:rsidR="00F3666D">
        <w:t>.</w:t>
      </w:r>
    </w:p>
    <w:p w:rsidR="00F3666D" w:rsidRPr="00F3666D" w:rsidRDefault="00F3666D" w:rsidP="00F3666D">
      <w:pPr>
        <w:jc w:val="both"/>
        <w:rPr>
          <w:b/>
          <w:bCs/>
        </w:rPr>
      </w:pPr>
      <w:r w:rsidRPr="00F3666D">
        <w:rPr>
          <w:b/>
          <w:bCs/>
        </w:rPr>
        <w:t xml:space="preserve">OPIS PRZEDMIOTU ZAMÓWIENIA  </w:t>
      </w:r>
    </w:p>
    <w:p w:rsidR="00F3666D" w:rsidRDefault="00F3666D" w:rsidP="001033A6">
      <w:pPr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cs="Times New Roman"/>
          <w:b/>
          <w:bCs/>
        </w:rPr>
      </w:pPr>
      <w:r w:rsidRPr="00A84982">
        <w:t xml:space="preserve">Przedmiotem </w:t>
      </w:r>
      <w:r w:rsidRPr="00A84982">
        <w:rPr>
          <w:rFonts w:cs="Times New Roman"/>
        </w:rPr>
        <w:t xml:space="preserve">zamówienia jest wykonanie zadania: </w:t>
      </w:r>
      <w:r w:rsidRPr="00F3666D">
        <w:rPr>
          <w:rFonts w:cs="Times New Roman"/>
          <w:b/>
          <w:bCs/>
        </w:rPr>
        <w:t>„</w:t>
      </w:r>
      <w:r w:rsidR="00892DDA">
        <w:rPr>
          <w:rFonts w:cs="Times New Roman"/>
          <w:b/>
          <w:bCs/>
        </w:rPr>
        <w:t>Kurs</w:t>
      </w:r>
      <w:r w:rsidR="001B2471">
        <w:rPr>
          <w:rFonts w:cs="Times New Roman"/>
          <w:b/>
          <w:bCs/>
        </w:rPr>
        <w:t xml:space="preserve"> w zakresie oceny hydromorfologicznej jednolitych części wód jeziornych zgodnie z wytycznymi GIOŚ”</w:t>
      </w:r>
      <w:r w:rsidR="006306FC">
        <w:rPr>
          <w:rFonts w:cs="Times New Roman"/>
          <w:b/>
          <w:bCs/>
        </w:rPr>
        <w:t xml:space="preserve"> </w:t>
      </w:r>
      <w:r w:rsidR="001033A6">
        <w:rPr>
          <w:rFonts w:cs="Times New Roman"/>
          <w:b/>
          <w:bCs/>
        </w:rPr>
        <w:t xml:space="preserve">dla </w:t>
      </w:r>
      <w:r w:rsidR="006306FC">
        <w:rPr>
          <w:rFonts w:cs="Times New Roman"/>
          <w:b/>
          <w:bCs/>
        </w:rPr>
        <w:t>pracowników terenowych IMGW-PIB</w:t>
      </w:r>
      <w:r w:rsidR="001033A6">
        <w:rPr>
          <w:rFonts w:cs="Times New Roman"/>
          <w:b/>
          <w:bCs/>
        </w:rPr>
        <w:t xml:space="preserve">, </w:t>
      </w:r>
      <w:r w:rsidR="001033A6" w:rsidRPr="001033A6">
        <w:rPr>
          <w:rFonts w:cs="Times New Roman"/>
          <w:b/>
          <w:bCs/>
        </w:rPr>
        <w:t>w celu zachowania jednorodności i ciągłości pomiarów i oceny.</w:t>
      </w:r>
    </w:p>
    <w:p w:rsidR="001033A6" w:rsidRPr="001033A6" w:rsidRDefault="001033A6" w:rsidP="001033A6">
      <w:pPr>
        <w:spacing w:after="0" w:line="240" w:lineRule="auto"/>
        <w:ind w:left="357"/>
        <w:jc w:val="both"/>
      </w:pPr>
      <w:r w:rsidRPr="001033A6">
        <w:t xml:space="preserve">UZASADNIENIE </w:t>
      </w:r>
    </w:p>
    <w:p w:rsidR="001033A6" w:rsidRPr="001033A6" w:rsidRDefault="001033A6" w:rsidP="00E23E5D">
      <w:pPr>
        <w:spacing w:after="120" w:line="240" w:lineRule="auto"/>
        <w:ind w:left="357"/>
        <w:jc w:val="both"/>
      </w:pPr>
      <w:r w:rsidRPr="001033A6">
        <w:t xml:space="preserve">Zachowanie jednorodności wyników oceny  wykonywanych do 2018 roku  i  nowych pozyskiwanych przez  służby hydrologiczno-meteorologiczne IMGW-PIB    w ramach zadań realizowanych  w związku  wejściem w życie   Art. 376 pkt. 2 i Art. 317 ust. 1 </w:t>
      </w:r>
      <w:r w:rsidRPr="00DF2BBF">
        <w:t>ustawy</w:t>
      </w:r>
      <w:r w:rsidRPr="001033A6">
        <w:t xml:space="preserve"> Prawo wodne</w:t>
      </w:r>
      <w:r w:rsidRPr="00DF2BBF">
        <w:t xml:space="preserve">   </w:t>
      </w:r>
      <w:r w:rsidRPr="001033A6">
        <w:t>z dnia 20 lipca 2017 r.  (DZ.U. 2017 POZ. 1566z )</w:t>
      </w:r>
      <w:r w:rsidR="00E23E5D">
        <w:t>.</w:t>
      </w:r>
      <w:r w:rsidRPr="001033A6">
        <w:t xml:space="preserve">  </w:t>
      </w:r>
    </w:p>
    <w:p w:rsidR="00F3666D" w:rsidRPr="007B1D02" w:rsidRDefault="00F3666D" w:rsidP="006320A7">
      <w:pPr>
        <w:numPr>
          <w:ilvl w:val="0"/>
          <w:numId w:val="14"/>
        </w:numPr>
        <w:tabs>
          <w:tab w:val="clear" w:pos="360"/>
          <w:tab w:val="num" w:pos="355"/>
        </w:tabs>
        <w:spacing w:after="120" w:line="240" w:lineRule="auto"/>
        <w:ind w:left="357" w:hanging="357"/>
        <w:jc w:val="both"/>
      </w:pPr>
      <w:r w:rsidRPr="007B1D02">
        <w:t>Przedmiot zamówienia obejmuje:</w:t>
      </w:r>
    </w:p>
    <w:p w:rsidR="001B2471" w:rsidRPr="007B1D02" w:rsidRDefault="001B2471" w:rsidP="00892DDA">
      <w:pPr>
        <w:pStyle w:val="Akapitzlist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Calibri" w:eastAsia="Times New Roman" w:hAnsi="Calibri" w:cs="Times New Roman"/>
          <w:lang w:eastAsia="pl-PL"/>
        </w:rPr>
      </w:pPr>
      <w:r w:rsidRPr="007B1D02">
        <w:rPr>
          <w:rFonts w:ascii="Calibri" w:eastAsia="Times New Roman" w:hAnsi="Calibri" w:cs="Times New Roman"/>
          <w:lang w:eastAsia="pl-PL"/>
        </w:rPr>
        <w:t>Etap I – część teoretyczna – szkolenie online – w ramach którego uczestnicy kursu otrzymają materiały szkoleniowe i zapoznają się ja</w:t>
      </w:r>
      <w:r w:rsidR="006320A7" w:rsidRPr="007B1D02">
        <w:rPr>
          <w:rFonts w:ascii="Calibri" w:eastAsia="Times New Roman" w:hAnsi="Calibri" w:cs="Times New Roman"/>
          <w:lang w:eastAsia="pl-PL"/>
        </w:rPr>
        <w:t>k wypełniać formularz</w:t>
      </w:r>
      <w:r w:rsidR="004427F9">
        <w:rPr>
          <w:rFonts w:ascii="Calibri" w:eastAsia="Times New Roman" w:hAnsi="Calibri" w:cs="Times New Roman"/>
          <w:lang w:eastAsia="pl-PL"/>
        </w:rPr>
        <w:t xml:space="preserve">  </w:t>
      </w:r>
      <w:r w:rsidR="006320A7" w:rsidRPr="007B1D02">
        <w:rPr>
          <w:rFonts w:ascii="Calibri" w:eastAsia="Times New Roman" w:hAnsi="Calibri" w:cs="Times New Roman"/>
          <w:lang w:eastAsia="pl-PL"/>
        </w:rPr>
        <w:t>ter</w:t>
      </w:r>
      <w:r w:rsidRPr="007B1D02">
        <w:rPr>
          <w:rFonts w:ascii="Calibri" w:eastAsia="Times New Roman" w:hAnsi="Calibri" w:cs="Times New Roman"/>
          <w:lang w:eastAsia="pl-PL"/>
        </w:rPr>
        <w:t>enowy</w:t>
      </w:r>
      <w:r w:rsidR="006320A7" w:rsidRPr="007B1D02">
        <w:rPr>
          <w:rFonts w:ascii="Calibri" w:eastAsia="Times New Roman" w:hAnsi="Calibri" w:cs="Times New Roman"/>
          <w:lang w:eastAsia="pl-PL"/>
        </w:rPr>
        <w:t xml:space="preserve">, </w:t>
      </w:r>
      <w:r w:rsidR="00BE086B">
        <w:rPr>
          <w:rFonts w:ascii="Calibri" w:eastAsia="Times New Roman" w:hAnsi="Calibri" w:cs="Times New Roman"/>
          <w:lang w:eastAsia="pl-PL"/>
        </w:rPr>
        <w:t xml:space="preserve">otrzymają </w:t>
      </w:r>
      <w:r w:rsidR="008A6686" w:rsidRPr="007B1D02">
        <w:t>przykłady raportowania do UE</w:t>
      </w:r>
      <w:r w:rsidR="00657441" w:rsidRPr="007B1D02">
        <w:t xml:space="preserve">.  </w:t>
      </w:r>
      <w:r w:rsidR="007B1D02" w:rsidRPr="007B1D02">
        <w:t>Przewidywany t</w:t>
      </w:r>
      <w:r w:rsidR="006320A7" w:rsidRPr="007B1D02">
        <w:t xml:space="preserve">ermin realizacji:  </w:t>
      </w:r>
      <w:r w:rsidR="006320A7" w:rsidRPr="004427F9">
        <w:rPr>
          <w:b/>
        </w:rPr>
        <w:t>wrzesień 2020</w:t>
      </w:r>
      <w:r w:rsidR="00892DDA">
        <w:t xml:space="preserve"> </w:t>
      </w:r>
      <w:r w:rsidR="00892DDA" w:rsidRPr="00892DDA">
        <w:rPr>
          <w:b/>
        </w:rPr>
        <w:t>r.</w:t>
      </w:r>
    </w:p>
    <w:p w:rsidR="004427F9" w:rsidRDefault="001B2471" w:rsidP="00892DDA">
      <w:pPr>
        <w:pStyle w:val="Akapitzlist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Calibri" w:eastAsia="Times New Roman" w:hAnsi="Calibri" w:cs="Times New Roman"/>
          <w:lang w:eastAsia="pl-PL"/>
        </w:rPr>
      </w:pPr>
      <w:r w:rsidRPr="001B2471">
        <w:rPr>
          <w:rFonts w:ascii="Calibri" w:eastAsia="Times New Roman" w:hAnsi="Calibri" w:cs="Times New Roman"/>
          <w:lang w:eastAsia="pl-PL"/>
        </w:rPr>
        <w:t>Etap II – część terenowa  - 2 dni</w:t>
      </w:r>
      <w:r>
        <w:rPr>
          <w:rFonts w:ascii="Calibri" w:eastAsia="Times New Roman" w:hAnsi="Calibri" w:cs="Times New Roman"/>
          <w:lang w:eastAsia="pl-PL"/>
        </w:rPr>
        <w:t>,</w:t>
      </w:r>
      <w:r w:rsidRPr="001B2471">
        <w:rPr>
          <w:rFonts w:ascii="Calibri" w:eastAsia="Times New Roman" w:hAnsi="Calibri" w:cs="Times New Roman"/>
          <w:lang w:eastAsia="pl-PL"/>
        </w:rPr>
        <w:t xml:space="preserve"> na Jeziorze Białe na Pojezierzu Gostynińskim</w:t>
      </w:r>
      <w:r w:rsidR="006306FC">
        <w:rPr>
          <w:rFonts w:ascii="Calibri" w:eastAsia="Times New Roman" w:hAnsi="Calibri" w:cs="Times New Roman"/>
          <w:lang w:eastAsia="pl-PL"/>
        </w:rPr>
        <w:t>.</w:t>
      </w:r>
      <w:r w:rsidRPr="001B2471">
        <w:rPr>
          <w:rFonts w:ascii="Calibri" w:eastAsia="Times New Roman" w:hAnsi="Calibri" w:cs="Times New Roman"/>
          <w:lang w:eastAsia="pl-PL"/>
        </w:rPr>
        <w:t xml:space="preserve"> </w:t>
      </w:r>
      <w:r w:rsidR="006306FC">
        <w:rPr>
          <w:rFonts w:ascii="Calibri" w:eastAsia="Times New Roman" w:hAnsi="Calibri" w:cs="Times New Roman"/>
          <w:lang w:eastAsia="pl-PL"/>
        </w:rPr>
        <w:t xml:space="preserve"> </w:t>
      </w:r>
      <w:r w:rsidRPr="00E23E5D">
        <w:rPr>
          <w:rFonts w:ascii="Calibri" w:eastAsia="Times New Roman" w:hAnsi="Calibri" w:cs="Times New Roman"/>
          <w:lang w:eastAsia="pl-PL"/>
        </w:rPr>
        <w:t xml:space="preserve">Etap II </w:t>
      </w:r>
      <w:r w:rsidR="007B1D02" w:rsidRPr="00E23E5D">
        <w:rPr>
          <w:rFonts w:ascii="Calibri" w:eastAsia="Times New Roman" w:hAnsi="Calibri" w:cs="Times New Roman"/>
          <w:lang w:eastAsia="pl-PL"/>
        </w:rPr>
        <w:t xml:space="preserve">może być </w:t>
      </w:r>
      <w:r w:rsidRPr="00E23E5D">
        <w:rPr>
          <w:rFonts w:ascii="Calibri" w:eastAsia="Times New Roman" w:hAnsi="Calibri" w:cs="Times New Roman"/>
          <w:lang w:eastAsia="pl-PL"/>
        </w:rPr>
        <w:t xml:space="preserve">realizowany w </w:t>
      </w:r>
      <w:r w:rsidR="007B1D02" w:rsidRPr="00E23E5D">
        <w:rPr>
          <w:rFonts w:ascii="Calibri" w:eastAsia="Times New Roman" w:hAnsi="Calibri" w:cs="Times New Roman"/>
          <w:lang w:eastAsia="pl-PL"/>
        </w:rPr>
        <w:t>maju</w:t>
      </w:r>
      <w:r w:rsidR="006D5354" w:rsidRPr="00E23E5D">
        <w:rPr>
          <w:rFonts w:ascii="Calibri" w:eastAsia="Times New Roman" w:hAnsi="Calibri" w:cs="Times New Roman"/>
          <w:lang w:eastAsia="pl-PL"/>
        </w:rPr>
        <w:t xml:space="preserve"> </w:t>
      </w:r>
      <w:r w:rsidR="00A01F93" w:rsidRPr="00E23E5D">
        <w:rPr>
          <w:rFonts w:ascii="Calibri" w:eastAsia="Times New Roman" w:hAnsi="Calibri" w:cs="Times New Roman"/>
          <w:lang w:eastAsia="pl-PL"/>
        </w:rPr>
        <w:t>2021</w:t>
      </w:r>
      <w:r w:rsidR="006D5354" w:rsidRPr="00E23E5D">
        <w:rPr>
          <w:rFonts w:ascii="Calibri" w:eastAsia="Times New Roman" w:hAnsi="Calibri" w:cs="Times New Roman"/>
          <w:lang w:eastAsia="pl-PL"/>
        </w:rPr>
        <w:t xml:space="preserve"> roku</w:t>
      </w:r>
      <w:r w:rsidR="00A01F93" w:rsidRPr="00E23E5D">
        <w:rPr>
          <w:rFonts w:ascii="Calibri" w:eastAsia="Times New Roman" w:hAnsi="Calibri" w:cs="Times New Roman"/>
          <w:lang w:eastAsia="pl-PL"/>
        </w:rPr>
        <w:t xml:space="preserve"> (dokładny termin do ustalenia ze względu na Covid-19).</w:t>
      </w:r>
      <w:r w:rsidR="008D76D5">
        <w:rPr>
          <w:rFonts w:ascii="Calibri" w:eastAsia="Times New Roman" w:hAnsi="Calibri" w:cs="Times New Roman"/>
          <w:lang w:eastAsia="pl-PL"/>
        </w:rPr>
        <w:t xml:space="preserve"> </w:t>
      </w:r>
    </w:p>
    <w:p w:rsidR="00892DDA" w:rsidRDefault="00892DDA" w:rsidP="00E23E5D">
      <w:pPr>
        <w:pStyle w:val="Akapitzlist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Kurs</w:t>
      </w:r>
      <w:r w:rsidRPr="00892DDA">
        <w:rPr>
          <w:rFonts w:ascii="Calibri" w:eastAsia="Times New Roman" w:hAnsi="Calibri" w:cs="Times New Roman"/>
          <w:lang w:eastAsia="pl-PL"/>
        </w:rPr>
        <w:t xml:space="preserve"> kończy się egzaminem uczestników</w:t>
      </w:r>
      <w:r>
        <w:rPr>
          <w:rFonts w:ascii="Calibri" w:eastAsia="Times New Roman" w:hAnsi="Calibri" w:cs="Times New Roman"/>
          <w:lang w:eastAsia="pl-PL"/>
        </w:rPr>
        <w:t>.</w:t>
      </w:r>
    </w:p>
    <w:p w:rsidR="00892DDA" w:rsidRDefault="00892DDA" w:rsidP="00892DDA">
      <w:pPr>
        <w:pStyle w:val="Akapitzlist"/>
        <w:numPr>
          <w:ilvl w:val="0"/>
          <w:numId w:val="22"/>
        </w:numPr>
        <w:spacing w:after="240" w:line="240" w:lineRule="auto"/>
        <w:ind w:left="714" w:hanging="357"/>
        <w:contextualSpacing w:val="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 zdanym egzaminie uczestnicy kursy otrzymują certyfikaty jego ukończenia.</w:t>
      </w:r>
    </w:p>
    <w:p w:rsidR="00A01F93" w:rsidRDefault="00A01F93" w:rsidP="006306FC">
      <w:pPr>
        <w:pStyle w:val="Akapitzlist"/>
        <w:numPr>
          <w:ilvl w:val="0"/>
          <w:numId w:val="14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</w:pPr>
      <w:r w:rsidRPr="00A01F93">
        <w:t xml:space="preserve">W </w:t>
      </w:r>
      <w:r>
        <w:t>szkoleniu terenowym</w:t>
      </w:r>
      <w:r w:rsidRPr="00A01F93">
        <w:t xml:space="preserve"> uczestniczy </w:t>
      </w:r>
      <w:r>
        <w:t xml:space="preserve">ze strony Wykonawcy </w:t>
      </w:r>
      <w:r w:rsidRPr="00A01F93">
        <w:t>przynajmniej 1 współautor dotychczas obowiązującej metodyki oceny hydromorfologicznej  jednolitych części wód jeziornych</w:t>
      </w:r>
      <w:r>
        <w:t>.</w:t>
      </w:r>
    </w:p>
    <w:p w:rsidR="00A01F93" w:rsidRPr="00A01F93" w:rsidRDefault="00A01F93" w:rsidP="006306FC">
      <w:pPr>
        <w:pStyle w:val="Akapitzlist"/>
        <w:numPr>
          <w:ilvl w:val="0"/>
          <w:numId w:val="14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</w:pPr>
      <w:r w:rsidRPr="00A01F93">
        <w:lastRenderedPageBreak/>
        <w:t>Wykładowcy mają</w:t>
      </w:r>
      <w:r w:rsidR="007B1D02">
        <w:t xml:space="preserve"> udokumentowane</w:t>
      </w:r>
      <w:r w:rsidRPr="00A01F93">
        <w:t xml:space="preserve"> doświadczenie w prowadzeniu szkoleń</w:t>
      </w:r>
      <w:r w:rsidR="00892DDA">
        <w:t xml:space="preserve"> i kursów</w:t>
      </w:r>
      <w:r w:rsidRPr="00A01F93">
        <w:t xml:space="preserve"> z oceny hydromorfologicznej  jezior</w:t>
      </w:r>
      <w:r w:rsidR="007B1D02">
        <w:t xml:space="preserve"> </w:t>
      </w:r>
      <w:r w:rsidR="007B1D02" w:rsidRPr="007B1D02">
        <w:t>zgodnie z w</w:t>
      </w:r>
      <w:r w:rsidR="00E23E5D">
        <w:t>ytycznymi GIOŚ</w:t>
      </w:r>
      <w:r w:rsidR="007B1D02" w:rsidRPr="007B1D02">
        <w:t xml:space="preserve"> w celu zachowania jednorodności i ciągłości pomiarów i oceny.</w:t>
      </w:r>
      <w:r w:rsidR="007B1D02">
        <w:t xml:space="preserve"> </w:t>
      </w:r>
    </w:p>
    <w:p w:rsidR="00A01F93" w:rsidRDefault="00A01F93" w:rsidP="006306FC">
      <w:pPr>
        <w:pStyle w:val="Akapitzlist"/>
        <w:numPr>
          <w:ilvl w:val="0"/>
          <w:numId w:val="14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</w:pPr>
      <w:r w:rsidRPr="00A01F93">
        <w:t xml:space="preserve">Podmiot szkolący zapewnia niezbędny sprzęt do wykonania </w:t>
      </w:r>
      <w:r w:rsidR="00892DDA">
        <w:t>kursu</w:t>
      </w:r>
      <w:r w:rsidRPr="00A01F93">
        <w:t xml:space="preserve"> i przeprowadzenia badań terenowych zgodnie z metodyką metody</w:t>
      </w:r>
      <w:r>
        <w:t>.</w:t>
      </w:r>
    </w:p>
    <w:p w:rsidR="00A01F93" w:rsidRDefault="00A01F93" w:rsidP="006306FC">
      <w:pPr>
        <w:pStyle w:val="Akapitzlist"/>
        <w:numPr>
          <w:ilvl w:val="0"/>
          <w:numId w:val="14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</w:pPr>
      <w:r w:rsidRPr="00A01F93">
        <w:t>Zamawiający zapewnia środki transportu na wodzie wraz z niezbędnym wyposażeniem.</w:t>
      </w:r>
    </w:p>
    <w:p w:rsidR="007B1D02" w:rsidRPr="007B1D02" w:rsidRDefault="007B1D02" w:rsidP="006306FC">
      <w:pPr>
        <w:pStyle w:val="Akapitzlist"/>
        <w:numPr>
          <w:ilvl w:val="0"/>
          <w:numId w:val="14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</w:pPr>
      <w:r w:rsidRPr="007B1D02">
        <w:t>Wszyscy uczestnicy zapewniają  sobie  transport, noclegi i posiłki we własnym zakresie.</w:t>
      </w:r>
    </w:p>
    <w:p w:rsidR="007B1D02" w:rsidRPr="007B1D02" w:rsidRDefault="007B1D02" w:rsidP="007B1D02">
      <w:pPr>
        <w:pStyle w:val="Akapitzlist"/>
        <w:numPr>
          <w:ilvl w:val="0"/>
          <w:numId w:val="14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</w:pPr>
      <w:r w:rsidRPr="007B1D02">
        <w:t xml:space="preserve">Przewidywana </w:t>
      </w:r>
      <w:r>
        <w:t>l</w:t>
      </w:r>
      <w:r w:rsidRPr="007B1D02">
        <w:t>iczba osób</w:t>
      </w:r>
      <w:r w:rsidR="00E23E5D">
        <w:t>,</w:t>
      </w:r>
      <w:r w:rsidRPr="007B1D02">
        <w:t xml:space="preserve"> które biorą udział w </w:t>
      </w:r>
      <w:r w:rsidR="00892DDA">
        <w:t>kursie</w:t>
      </w:r>
      <w:r w:rsidRPr="007B1D02">
        <w:t xml:space="preserve"> ze strony zamawiającego – </w:t>
      </w:r>
      <w:r w:rsidR="00E23E5D">
        <w:t xml:space="preserve">od </w:t>
      </w:r>
      <w:r w:rsidRPr="007B1D02">
        <w:t>10 do</w:t>
      </w:r>
      <w:r w:rsidR="00E23E5D">
        <w:t xml:space="preserve"> </w:t>
      </w:r>
      <w:r w:rsidRPr="007B1D02">
        <w:t>12</w:t>
      </w:r>
      <w:r w:rsidR="00E23E5D">
        <w:t xml:space="preserve"> </w:t>
      </w:r>
      <w:r w:rsidRPr="007B1D02">
        <w:t>osób.</w:t>
      </w:r>
    </w:p>
    <w:p w:rsidR="00F3666D" w:rsidRPr="00A35A2F" w:rsidRDefault="00F3666D" w:rsidP="006306FC">
      <w:pPr>
        <w:pStyle w:val="Akapitzlist"/>
        <w:numPr>
          <w:ilvl w:val="0"/>
          <w:numId w:val="14"/>
        </w:numPr>
        <w:tabs>
          <w:tab w:val="num" w:pos="426"/>
        </w:tabs>
        <w:spacing w:after="120" w:line="240" w:lineRule="auto"/>
        <w:ind w:left="425" w:hanging="425"/>
        <w:jc w:val="both"/>
      </w:pPr>
      <w:r w:rsidRPr="00A35A2F">
        <w:t xml:space="preserve">Wynagrodzenie  uwzględnia koszty wszystkich czynności i składników koniecznych </w:t>
      </w:r>
      <w:r w:rsidR="00E23E5D">
        <w:t xml:space="preserve">                       </w:t>
      </w:r>
      <w:r w:rsidRPr="00A35A2F">
        <w:t>do należytego wykonania przedmiotu Umowy</w:t>
      </w:r>
      <w:r w:rsidR="006306FC">
        <w:t>.</w:t>
      </w:r>
    </w:p>
    <w:p w:rsidR="00F3666D" w:rsidRDefault="00F3666D" w:rsidP="006306FC">
      <w:pPr>
        <w:numPr>
          <w:ilvl w:val="0"/>
          <w:numId w:val="14"/>
        </w:numPr>
        <w:spacing w:after="120" w:line="240" w:lineRule="auto"/>
        <w:ind w:left="425" w:hanging="425"/>
        <w:jc w:val="both"/>
      </w:pPr>
      <w:r w:rsidRPr="00CB6594">
        <w:t xml:space="preserve">Dokumentem potwierdzającym </w:t>
      </w:r>
      <w:r w:rsidR="00A01F93">
        <w:t>wykonanie</w:t>
      </w:r>
      <w:r w:rsidRPr="00CB6594">
        <w:t xml:space="preserve"> Umow</w:t>
      </w:r>
      <w:r w:rsidR="00A01F93">
        <w:t>y</w:t>
      </w:r>
      <w:r w:rsidR="006306FC">
        <w:t xml:space="preserve"> będą  Protokoły Odbioru sporządzone </w:t>
      </w:r>
      <w:r w:rsidRPr="00CB6594">
        <w:t xml:space="preserve">przez Wykonawcę </w:t>
      </w:r>
      <w:r w:rsidR="006306FC">
        <w:t>po realizacji każdego z dwóch etapów realizacji U</w:t>
      </w:r>
      <w:r w:rsidR="00A815C7">
        <w:t>mowy</w:t>
      </w:r>
      <w:r w:rsidR="006306FC">
        <w:t xml:space="preserve"> </w:t>
      </w:r>
      <w:r w:rsidRPr="00CB6594">
        <w:t>i podpisan</w:t>
      </w:r>
      <w:r w:rsidR="006306FC">
        <w:t>e</w:t>
      </w:r>
      <w:r w:rsidRPr="00CB6594">
        <w:t xml:space="preserve"> przez obie Strony Umowy.</w:t>
      </w:r>
    </w:p>
    <w:p w:rsidR="008A6686" w:rsidRPr="008A6686" w:rsidRDefault="008A6686" w:rsidP="008A6686">
      <w:pPr>
        <w:numPr>
          <w:ilvl w:val="0"/>
          <w:numId w:val="14"/>
        </w:numPr>
        <w:spacing w:after="120" w:line="240" w:lineRule="auto"/>
        <w:ind w:left="425" w:hanging="425"/>
        <w:jc w:val="both"/>
      </w:pPr>
      <w:r w:rsidRPr="008A6686">
        <w:t>Płatność dokonana zostanie na podstawie wystawionej i dostarczonej przez Wykonawcę faktury VAT</w:t>
      </w:r>
      <w:r w:rsidR="00E23E5D">
        <w:t xml:space="preserve"> za każdy etap </w:t>
      </w:r>
      <w:r w:rsidR="00892DDA">
        <w:t>kursu</w:t>
      </w:r>
      <w:r w:rsidRPr="008A6686">
        <w:t xml:space="preserve">, po uprzednim podpisaniu bez zastrzeżeń przez Zamawiającego i Wykonawcę protokołu odbioru, przelewem w terminie </w:t>
      </w:r>
      <w:r w:rsidR="004427F9">
        <w:t>21</w:t>
      </w:r>
      <w:r w:rsidRPr="008A6686">
        <w:t xml:space="preserve"> dni kalendarzowych od daty otrzymania faktury przez Zamawiającego. </w:t>
      </w:r>
    </w:p>
    <w:p w:rsidR="008A6686" w:rsidRPr="006320A7" w:rsidRDefault="008A6686" w:rsidP="00A815C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6320A7">
        <w:t xml:space="preserve">Za ofertę najkorzystniejszą uważa się ofertę spełniającą wymagania przedstawione </w:t>
      </w:r>
      <w:r w:rsidR="00E23E5D">
        <w:t xml:space="preserve">                       </w:t>
      </w:r>
      <w:r w:rsidRPr="006320A7">
        <w:t>w niniejszym zapytaniu ofertowym</w:t>
      </w:r>
      <w:r w:rsidR="00C711C6">
        <w:t xml:space="preserve">, </w:t>
      </w:r>
      <w:r w:rsidR="00C711C6" w:rsidRPr="006320A7">
        <w:t>z najniższą ceną</w:t>
      </w:r>
      <w:bookmarkStart w:id="0" w:name="_GoBack"/>
      <w:bookmarkEnd w:id="0"/>
      <w:r w:rsidRPr="006320A7">
        <w:t xml:space="preserve">. </w:t>
      </w:r>
    </w:p>
    <w:p w:rsidR="0022602E" w:rsidRDefault="0022602E" w:rsidP="0086699F">
      <w:pPr>
        <w:tabs>
          <w:tab w:val="num" w:pos="355"/>
        </w:tabs>
        <w:jc w:val="both"/>
      </w:pPr>
    </w:p>
    <w:p w:rsidR="00A63CAF" w:rsidRDefault="00466643" w:rsidP="00657441">
      <w:pPr>
        <w:jc w:val="both"/>
        <w:rPr>
          <w:rFonts w:cs="Tahoma"/>
        </w:rPr>
      </w:pPr>
      <w:r w:rsidRPr="006320A7">
        <w:rPr>
          <w:b/>
          <w:bCs/>
        </w:rPr>
        <w:t>Termin składania ofert:</w:t>
      </w:r>
      <w:r w:rsidR="00657441">
        <w:rPr>
          <w:b/>
          <w:bCs/>
        </w:rPr>
        <w:t xml:space="preserve"> do </w:t>
      </w:r>
      <w:r w:rsidR="00657441" w:rsidRPr="00892DDA">
        <w:rPr>
          <w:b/>
          <w:bCs/>
        </w:rPr>
        <w:t>dnia 1</w:t>
      </w:r>
      <w:r w:rsidR="003D4AC0" w:rsidRPr="00892DDA">
        <w:rPr>
          <w:b/>
          <w:bCs/>
        </w:rPr>
        <w:t>0</w:t>
      </w:r>
      <w:r w:rsidR="00657441" w:rsidRPr="00892DDA">
        <w:rPr>
          <w:b/>
          <w:bCs/>
        </w:rPr>
        <w:t xml:space="preserve"> </w:t>
      </w:r>
      <w:r w:rsidR="00C711C6" w:rsidRPr="00892DDA">
        <w:rPr>
          <w:rFonts w:cs="Tahoma"/>
          <w:b/>
        </w:rPr>
        <w:t>sierpnia</w:t>
      </w:r>
      <w:r w:rsidRPr="00892DDA">
        <w:rPr>
          <w:rFonts w:cs="Tahoma"/>
          <w:b/>
        </w:rPr>
        <w:t xml:space="preserve"> 2020 r</w:t>
      </w:r>
      <w:r w:rsidRPr="00892DDA">
        <w:rPr>
          <w:rFonts w:cs="Tahoma"/>
        </w:rPr>
        <w:t xml:space="preserve">. </w:t>
      </w:r>
      <w:r w:rsidRPr="00892DDA">
        <w:rPr>
          <w:rFonts w:cs="Tahoma"/>
          <w:b/>
        </w:rPr>
        <w:t>do godz. 15.30</w:t>
      </w:r>
      <w:r w:rsidRPr="00892DDA">
        <w:rPr>
          <w:rFonts w:cs="Tahoma"/>
        </w:rPr>
        <w:t xml:space="preserve"> </w:t>
      </w:r>
      <w:r w:rsidRPr="00E23E5D">
        <w:rPr>
          <w:rFonts w:cs="Tahoma"/>
        </w:rPr>
        <w:t>na adres</w:t>
      </w:r>
      <w:r w:rsidR="00E23E5D" w:rsidRPr="00E23E5D">
        <w:rPr>
          <w:rFonts w:cs="Tahoma"/>
        </w:rPr>
        <w:t>y</w:t>
      </w:r>
      <w:r w:rsidRPr="00E23E5D">
        <w:rPr>
          <w:rFonts w:cs="Tahoma"/>
        </w:rPr>
        <w:t xml:space="preserve"> e-mail: </w:t>
      </w:r>
      <w:hyperlink r:id="rId7" w:history="1">
        <w:r w:rsidR="00E23E5D" w:rsidRPr="00E23E5D">
          <w:rPr>
            <w:rStyle w:val="Hipercze"/>
            <w:rFonts w:cs="Tahoma"/>
          </w:rPr>
          <w:t>krzysztof.szymanski@imgw.pl</w:t>
        </w:r>
      </w:hyperlink>
      <w:r w:rsidR="00E23E5D" w:rsidRPr="00E23E5D">
        <w:rPr>
          <w:rFonts w:cs="Tahoma"/>
        </w:rPr>
        <w:t xml:space="preserve"> </w:t>
      </w:r>
      <w:r w:rsidR="00E23E5D">
        <w:rPr>
          <w:rFonts w:cs="Tahoma"/>
        </w:rPr>
        <w:t>oraz</w:t>
      </w:r>
      <w:r w:rsidR="00E23E5D" w:rsidRPr="00E23E5D">
        <w:rPr>
          <w:rFonts w:cs="Tahoma"/>
        </w:rPr>
        <w:t xml:space="preserve"> </w:t>
      </w:r>
      <w:hyperlink r:id="rId8" w:history="1">
        <w:r w:rsidR="00E23E5D" w:rsidRPr="00D35CED">
          <w:rPr>
            <w:rStyle w:val="Hipercze"/>
            <w:rFonts w:cs="Tahoma"/>
          </w:rPr>
          <w:t>malgorzata.kalina@imgw.pl</w:t>
        </w:r>
      </w:hyperlink>
    </w:p>
    <w:p w:rsidR="00A63CAF" w:rsidRPr="00657441" w:rsidRDefault="00A63CAF" w:rsidP="00892DDA">
      <w:pPr>
        <w:spacing w:after="120" w:line="276" w:lineRule="auto"/>
        <w:jc w:val="both"/>
        <w:rPr>
          <w:rFonts w:cs="Tahoma"/>
          <w:b/>
        </w:rPr>
      </w:pPr>
      <w:r w:rsidRPr="00657441">
        <w:rPr>
          <w:rFonts w:cs="Tahoma"/>
          <w:b/>
        </w:rPr>
        <w:t>Osobą do kontaktu ze strony Zamawiającego jest:</w:t>
      </w:r>
    </w:p>
    <w:p w:rsidR="00E23E5D" w:rsidRDefault="00A63CAF" w:rsidP="00892DDA">
      <w:pPr>
        <w:spacing w:after="240" w:line="276" w:lineRule="auto"/>
        <w:jc w:val="both"/>
        <w:rPr>
          <w:rFonts w:cs="Tahoma"/>
        </w:rPr>
      </w:pPr>
      <w:r w:rsidRPr="00E23E5D">
        <w:rPr>
          <w:rFonts w:cs="Tahoma"/>
        </w:rPr>
        <w:t xml:space="preserve">p. </w:t>
      </w:r>
      <w:r w:rsidR="00E23E5D" w:rsidRPr="00E23E5D">
        <w:rPr>
          <w:rFonts w:cs="Tahoma"/>
        </w:rPr>
        <w:t>Krzysztof Szymański</w:t>
      </w:r>
      <w:r w:rsidRPr="00E23E5D">
        <w:rPr>
          <w:rFonts w:cs="Tahoma"/>
        </w:rPr>
        <w:t xml:space="preserve"> </w:t>
      </w:r>
      <w:r w:rsidR="00892DDA">
        <w:rPr>
          <w:rFonts w:cs="Tahoma"/>
        </w:rPr>
        <w:t xml:space="preserve"> </w:t>
      </w:r>
      <w:r w:rsidRPr="00E23E5D">
        <w:rPr>
          <w:rFonts w:cs="Tahoma"/>
        </w:rPr>
        <w:t xml:space="preserve">tel. </w:t>
      </w:r>
      <w:r w:rsidR="00E23E5D" w:rsidRPr="00E23E5D">
        <w:t>781 774 125</w:t>
      </w:r>
      <w:r w:rsidRPr="00E23E5D">
        <w:rPr>
          <w:rFonts w:cs="Tahoma"/>
        </w:rPr>
        <w:t xml:space="preserve">, e-mail: </w:t>
      </w:r>
      <w:hyperlink r:id="rId9" w:history="1">
        <w:r w:rsidR="00E23E5D" w:rsidRPr="00E23E5D">
          <w:rPr>
            <w:rStyle w:val="Hipercze"/>
            <w:rFonts w:cs="Tahoma"/>
          </w:rPr>
          <w:t>krzysztof.szymanski@imgw.pl</w:t>
        </w:r>
      </w:hyperlink>
    </w:p>
    <w:p w:rsidR="00E21BF6" w:rsidRPr="006320A7" w:rsidRDefault="00E21BF6" w:rsidP="00E23E5D">
      <w:pPr>
        <w:spacing w:line="276" w:lineRule="auto"/>
        <w:jc w:val="both"/>
        <w:rPr>
          <w:b/>
          <w:bCs/>
        </w:rPr>
      </w:pPr>
      <w:r w:rsidRPr="006320A7">
        <w:rPr>
          <w:b/>
          <w:bCs/>
        </w:rPr>
        <w:t>Do oferty</w:t>
      </w:r>
      <w:r w:rsidR="0086699F" w:rsidRPr="006320A7">
        <w:rPr>
          <w:b/>
          <w:bCs/>
        </w:rPr>
        <w:t xml:space="preserve"> proszę</w:t>
      </w:r>
      <w:r w:rsidRPr="006320A7">
        <w:rPr>
          <w:b/>
          <w:bCs/>
        </w:rPr>
        <w:t xml:space="preserve"> dołączyć następujące dokumenty:</w:t>
      </w:r>
    </w:p>
    <w:p w:rsidR="00EF7755" w:rsidRPr="006320A7" w:rsidRDefault="00EF7755" w:rsidP="00EF7755">
      <w:pPr>
        <w:pStyle w:val="Akapitzlist"/>
        <w:numPr>
          <w:ilvl w:val="0"/>
          <w:numId w:val="9"/>
        </w:numPr>
        <w:rPr>
          <w:b/>
        </w:rPr>
      </w:pPr>
      <w:r w:rsidRPr="006320A7">
        <w:t xml:space="preserve">uzupełniony formularz ofertowy (Załącznik nr </w:t>
      </w:r>
      <w:r w:rsidR="00F7386F" w:rsidRPr="006320A7">
        <w:t>1</w:t>
      </w:r>
      <w:r w:rsidRPr="006320A7">
        <w:t>).</w:t>
      </w:r>
    </w:p>
    <w:p w:rsidR="00017DA1" w:rsidRPr="00E23E5D" w:rsidRDefault="00C711C6" w:rsidP="00E21BF6">
      <w:pPr>
        <w:pStyle w:val="Akapitzlist"/>
        <w:numPr>
          <w:ilvl w:val="0"/>
          <w:numId w:val="9"/>
        </w:numPr>
        <w:jc w:val="both"/>
        <w:rPr>
          <w:b/>
        </w:rPr>
      </w:pPr>
      <w:r w:rsidRPr="00E23E5D">
        <w:t xml:space="preserve">wykaz przeprowadzonych szkoleń w tematyce przedmiotu zamówienia </w:t>
      </w:r>
    </w:p>
    <w:p w:rsidR="00E21BF6" w:rsidRPr="00845C97" w:rsidRDefault="00E21BF6" w:rsidP="00E21BF6">
      <w:pPr>
        <w:pStyle w:val="Akapitzlist"/>
        <w:numPr>
          <w:ilvl w:val="0"/>
          <w:numId w:val="9"/>
        </w:numPr>
        <w:rPr>
          <w:b/>
        </w:rPr>
      </w:pPr>
      <w:r w:rsidRPr="006320A7">
        <w:t xml:space="preserve">wykonawca prowadzący działalność gospodarczą na podstawie ewidencji działalności gospodarczej, winien dołączyć do oferty, podpisaną klauzulę informacyjną, wraz ze zgodą na przetwarzanie danych osobowych (Załącznik nr </w:t>
      </w:r>
      <w:r w:rsidR="006306FC" w:rsidRPr="006320A7">
        <w:t>2</w:t>
      </w:r>
      <w:r w:rsidRPr="006320A7">
        <w:t>)</w:t>
      </w:r>
      <w:r w:rsidRPr="003D4AC0">
        <w:rPr>
          <w:b/>
        </w:rPr>
        <w:t>.</w:t>
      </w:r>
    </w:p>
    <w:p w:rsidR="00845C97" w:rsidRPr="00845C97" w:rsidRDefault="00845C97" w:rsidP="00845C97">
      <w:pPr>
        <w:ind w:left="360"/>
        <w:rPr>
          <w:b/>
        </w:rPr>
      </w:pPr>
    </w:p>
    <w:p w:rsidR="00987DD3" w:rsidRDefault="00987DD3" w:rsidP="00987DD3">
      <w:pPr>
        <w:spacing w:line="360" w:lineRule="auto"/>
        <w:jc w:val="both"/>
        <w:rPr>
          <w:sz w:val="20"/>
          <w:szCs w:val="20"/>
        </w:rPr>
      </w:pPr>
      <w:r w:rsidRPr="00987DD3">
        <w:rPr>
          <w:sz w:val="20"/>
          <w:szCs w:val="20"/>
        </w:rPr>
        <w:lastRenderedPageBreak/>
        <w:t>Uwaga!</w:t>
      </w:r>
    </w:p>
    <w:p w:rsidR="00D61282" w:rsidRPr="004C4019" w:rsidRDefault="00987DD3" w:rsidP="006D5354">
      <w:pPr>
        <w:spacing w:line="240" w:lineRule="auto"/>
        <w:jc w:val="both"/>
        <w:rPr>
          <w:sz w:val="20"/>
          <w:szCs w:val="20"/>
        </w:rPr>
      </w:pPr>
      <w:r w:rsidRPr="00987DD3">
        <w:rPr>
          <w:sz w:val="20"/>
          <w:szCs w:val="20"/>
        </w:rPr>
        <w:t xml:space="preserve">Zamawiający zastrzega, że na każdym etapie postępowania o udzielenie zamówienia na ww. </w:t>
      </w:r>
      <w:r w:rsidR="004E42BA">
        <w:rPr>
          <w:sz w:val="20"/>
          <w:szCs w:val="20"/>
        </w:rPr>
        <w:t>usługi</w:t>
      </w:r>
      <w:r>
        <w:rPr>
          <w:sz w:val="20"/>
          <w:szCs w:val="20"/>
        </w:rPr>
        <w:t xml:space="preserve"> </w:t>
      </w:r>
      <w:r w:rsidRPr="00987DD3">
        <w:rPr>
          <w:sz w:val="20"/>
          <w:szCs w:val="20"/>
        </w:rPr>
        <w:t xml:space="preserve">(również po przekazaniu informacji o wyborze oferty, aż do chwili zawarcia przez Strony umowy) może podjąć decyzję </w:t>
      </w:r>
      <w:r w:rsidRPr="00987DD3">
        <w:rPr>
          <w:sz w:val="20"/>
          <w:szCs w:val="20"/>
        </w:rPr>
        <w:br/>
        <w:t>o nieudzieleniu zamówienia.</w:t>
      </w:r>
    </w:p>
    <w:p w:rsidR="00D61282" w:rsidRPr="004C4019" w:rsidRDefault="00D61282" w:rsidP="004506D6">
      <w:pPr>
        <w:spacing w:after="0" w:line="240" w:lineRule="auto"/>
        <w:jc w:val="both"/>
      </w:pPr>
    </w:p>
    <w:p w:rsidR="00943113" w:rsidRPr="004C4019" w:rsidRDefault="00943113" w:rsidP="004506D6">
      <w:pPr>
        <w:spacing w:after="0" w:line="240" w:lineRule="auto"/>
        <w:jc w:val="both"/>
      </w:pPr>
      <w:r w:rsidRPr="004C4019">
        <w:t>Załączniki:</w:t>
      </w:r>
    </w:p>
    <w:p w:rsidR="00A27910" w:rsidRDefault="00A27910" w:rsidP="00A27910">
      <w:pPr>
        <w:spacing w:after="0" w:line="240" w:lineRule="auto"/>
        <w:jc w:val="both"/>
      </w:pPr>
      <w:r w:rsidRPr="004C4019">
        <w:t xml:space="preserve">Załącznik nr </w:t>
      </w:r>
      <w:r w:rsidR="004C4019">
        <w:t>1</w:t>
      </w:r>
      <w:r w:rsidR="00223B3B">
        <w:t xml:space="preserve"> </w:t>
      </w:r>
      <w:r w:rsidRPr="004C4019">
        <w:t>- formularz ofertowy</w:t>
      </w:r>
    </w:p>
    <w:p w:rsidR="00987DD3" w:rsidRPr="004C4019" w:rsidRDefault="00943113" w:rsidP="004506D6">
      <w:pPr>
        <w:spacing w:after="0" w:line="240" w:lineRule="auto"/>
        <w:jc w:val="both"/>
      </w:pPr>
      <w:r w:rsidRPr="004C4019">
        <w:t xml:space="preserve">Załącznik nr </w:t>
      </w:r>
      <w:r w:rsidR="004E64CC">
        <w:t>2</w:t>
      </w:r>
      <w:r w:rsidRPr="004C4019">
        <w:t xml:space="preserve"> – klauzula informacyjna RODO</w:t>
      </w:r>
    </w:p>
    <w:sectPr w:rsidR="00987DD3" w:rsidRPr="004C4019" w:rsidSect="006D5354">
      <w:headerReference w:type="default" r:id="rId10"/>
      <w:pgSz w:w="11906" w:h="16838" w:code="9"/>
      <w:pgMar w:top="3119" w:right="1558" w:bottom="2552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50" w:rsidRDefault="00421B50" w:rsidP="00F975BA">
      <w:pPr>
        <w:spacing w:after="0" w:line="240" w:lineRule="auto"/>
      </w:pPr>
      <w:r>
        <w:separator/>
      </w:r>
    </w:p>
  </w:endnote>
  <w:endnote w:type="continuationSeparator" w:id="0">
    <w:p w:rsidR="00421B50" w:rsidRDefault="00421B50" w:rsidP="00F9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50" w:rsidRDefault="00421B50" w:rsidP="00F975BA">
      <w:pPr>
        <w:spacing w:after="0" w:line="240" w:lineRule="auto"/>
      </w:pPr>
      <w:r>
        <w:separator/>
      </w:r>
    </w:p>
  </w:footnote>
  <w:footnote w:type="continuationSeparator" w:id="0">
    <w:p w:rsidR="00421B50" w:rsidRDefault="00421B50" w:rsidP="00F9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BA" w:rsidRDefault="000064D3" w:rsidP="000064D3">
    <w:pPr>
      <w:pStyle w:val="Nagwek"/>
      <w:ind w:left="-1418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43950" cy="10667997"/>
          <wp:effectExtent l="0" t="0" r="0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w new papier firmowy biuro pras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50" cy="10667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623"/>
    <w:multiLevelType w:val="multilevel"/>
    <w:tmpl w:val="D996DB3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B1898"/>
    <w:multiLevelType w:val="hybridMultilevel"/>
    <w:tmpl w:val="72FCBA4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C2A61"/>
    <w:multiLevelType w:val="hybridMultilevel"/>
    <w:tmpl w:val="18E8D0DA"/>
    <w:lvl w:ilvl="0" w:tplc="1EBC6F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D3D14"/>
    <w:multiLevelType w:val="hybridMultilevel"/>
    <w:tmpl w:val="B92EB6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F2304"/>
    <w:multiLevelType w:val="hybridMultilevel"/>
    <w:tmpl w:val="EE8287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FD7C9D"/>
    <w:multiLevelType w:val="hybridMultilevel"/>
    <w:tmpl w:val="D4F41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7306E"/>
    <w:multiLevelType w:val="hybridMultilevel"/>
    <w:tmpl w:val="6816A93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6DA31E6"/>
    <w:multiLevelType w:val="hybridMultilevel"/>
    <w:tmpl w:val="E75C7B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652AE"/>
    <w:multiLevelType w:val="hybridMultilevel"/>
    <w:tmpl w:val="334AE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87388"/>
    <w:multiLevelType w:val="hybridMultilevel"/>
    <w:tmpl w:val="122CA278"/>
    <w:lvl w:ilvl="0" w:tplc="0415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0">
    <w:nsid w:val="290B53D9"/>
    <w:multiLevelType w:val="hybridMultilevel"/>
    <w:tmpl w:val="C9020358"/>
    <w:lvl w:ilvl="0" w:tplc="F9749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F35E8"/>
    <w:multiLevelType w:val="hybridMultilevel"/>
    <w:tmpl w:val="53C07CE4"/>
    <w:lvl w:ilvl="0" w:tplc="DBDE5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E2C63"/>
    <w:multiLevelType w:val="hybridMultilevel"/>
    <w:tmpl w:val="07440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620F6"/>
    <w:multiLevelType w:val="hybridMultilevel"/>
    <w:tmpl w:val="6742BBE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3A807D69"/>
    <w:multiLevelType w:val="hybridMultilevel"/>
    <w:tmpl w:val="A2980E9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C7D0C"/>
    <w:multiLevelType w:val="hybridMultilevel"/>
    <w:tmpl w:val="165C4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8485F"/>
    <w:multiLevelType w:val="hybridMultilevel"/>
    <w:tmpl w:val="FE3E5F6E"/>
    <w:lvl w:ilvl="0" w:tplc="9D0A2110">
      <w:start w:val="1"/>
      <w:numFmt w:val="decimal"/>
      <w:lvlText w:val="%1."/>
      <w:lvlJc w:val="left"/>
      <w:pPr>
        <w:ind w:left="256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>
    <w:nsid w:val="4827475A"/>
    <w:multiLevelType w:val="multilevel"/>
    <w:tmpl w:val="67549E90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Times New Roman" w:hint="default"/>
        <w:b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cs="Times New Roman"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cs="Times New Roman" w:hint="default"/>
      </w:rPr>
    </w:lvl>
  </w:abstractNum>
  <w:abstractNum w:abstractNumId="18">
    <w:nsid w:val="49FD3BB8"/>
    <w:multiLevelType w:val="hybridMultilevel"/>
    <w:tmpl w:val="91DE76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5AE4142B"/>
    <w:multiLevelType w:val="hybridMultilevel"/>
    <w:tmpl w:val="C8620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65658"/>
    <w:multiLevelType w:val="hybridMultilevel"/>
    <w:tmpl w:val="80A01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915B0"/>
    <w:multiLevelType w:val="hybridMultilevel"/>
    <w:tmpl w:val="620E0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C34F1"/>
    <w:multiLevelType w:val="hybridMultilevel"/>
    <w:tmpl w:val="945292FE"/>
    <w:lvl w:ilvl="0" w:tplc="4B44F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85FFC"/>
    <w:multiLevelType w:val="hybridMultilevel"/>
    <w:tmpl w:val="B404A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5"/>
  </w:num>
  <w:num w:numId="9">
    <w:abstractNumId w:val="12"/>
  </w:num>
  <w:num w:numId="10">
    <w:abstractNumId w:val="9"/>
  </w:num>
  <w:num w:numId="11">
    <w:abstractNumId w:val="21"/>
  </w:num>
  <w:num w:numId="12">
    <w:abstractNumId w:val="0"/>
  </w:num>
  <w:num w:numId="13">
    <w:abstractNumId w:val="17"/>
  </w:num>
  <w:num w:numId="14">
    <w:abstractNumId w:val="10"/>
  </w:num>
  <w:num w:numId="15">
    <w:abstractNumId w:val="11"/>
  </w:num>
  <w:num w:numId="16">
    <w:abstractNumId w:val="2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"/>
  </w:num>
  <w:num w:numId="21">
    <w:abstractNumId w:val="3"/>
  </w:num>
  <w:num w:numId="22">
    <w:abstractNumId w:val="23"/>
  </w:num>
  <w:num w:numId="23">
    <w:abstractNumId w:val="2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F4D9D"/>
    <w:rsid w:val="000064D3"/>
    <w:rsid w:val="00017DA1"/>
    <w:rsid w:val="00035749"/>
    <w:rsid w:val="00040920"/>
    <w:rsid w:val="00043D38"/>
    <w:rsid w:val="0005685F"/>
    <w:rsid w:val="00094489"/>
    <w:rsid w:val="001033A6"/>
    <w:rsid w:val="001133DE"/>
    <w:rsid w:val="001248BB"/>
    <w:rsid w:val="00136573"/>
    <w:rsid w:val="00147E57"/>
    <w:rsid w:val="00164822"/>
    <w:rsid w:val="001B2471"/>
    <w:rsid w:val="001C266D"/>
    <w:rsid w:val="001D3EB4"/>
    <w:rsid w:val="001F1E50"/>
    <w:rsid w:val="00223B3B"/>
    <w:rsid w:val="0022602E"/>
    <w:rsid w:val="002617BA"/>
    <w:rsid w:val="002619F6"/>
    <w:rsid w:val="002703C5"/>
    <w:rsid w:val="00272577"/>
    <w:rsid w:val="00287427"/>
    <w:rsid w:val="002C0409"/>
    <w:rsid w:val="00331B40"/>
    <w:rsid w:val="00333404"/>
    <w:rsid w:val="0033356E"/>
    <w:rsid w:val="003D4AC0"/>
    <w:rsid w:val="003D6172"/>
    <w:rsid w:val="003F15CF"/>
    <w:rsid w:val="00410F89"/>
    <w:rsid w:val="0041222D"/>
    <w:rsid w:val="00421B50"/>
    <w:rsid w:val="00430E6A"/>
    <w:rsid w:val="00436DC2"/>
    <w:rsid w:val="004427F9"/>
    <w:rsid w:val="0044285F"/>
    <w:rsid w:val="00450247"/>
    <w:rsid w:val="004506D6"/>
    <w:rsid w:val="00466643"/>
    <w:rsid w:val="004C4019"/>
    <w:rsid w:val="004E42BA"/>
    <w:rsid w:val="004E64CC"/>
    <w:rsid w:val="00526C05"/>
    <w:rsid w:val="00545B75"/>
    <w:rsid w:val="00546327"/>
    <w:rsid w:val="00560DFF"/>
    <w:rsid w:val="0056192D"/>
    <w:rsid w:val="00570D63"/>
    <w:rsid w:val="005A6379"/>
    <w:rsid w:val="005B777F"/>
    <w:rsid w:val="005F385F"/>
    <w:rsid w:val="005F4D57"/>
    <w:rsid w:val="006119ED"/>
    <w:rsid w:val="00617989"/>
    <w:rsid w:val="006306FC"/>
    <w:rsid w:val="006320A7"/>
    <w:rsid w:val="00657441"/>
    <w:rsid w:val="0066526D"/>
    <w:rsid w:val="00692AD0"/>
    <w:rsid w:val="00695B2F"/>
    <w:rsid w:val="0069669C"/>
    <w:rsid w:val="00697935"/>
    <w:rsid w:val="006D5354"/>
    <w:rsid w:val="00715466"/>
    <w:rsid w:val="007655FB"/>
    <w:rsid w:val="007661D1"/>
    <w:rsid w:val="00776BCE"/>
    <w:rsid w:val="00782338"/>
    <w:rsid w:val="007B1D02"/>
    <w:rsid w:val="007C697C"/>
    <w:rsid w:val="007F52DE"/>
    <w:rsid w:val="0082536A"/>
    <w:rsid w:val="0083307A"/>
    <w:rsid w:val="00844A54"/>
    <w:rsid w:val="00845C97"/>
    <w:rsid w:val="00850775"/>
    <w:rsid w:val="00855E01"/>
    <w:rsid w:val="0086699F"/>
    <w:rsid w:val="00892DDA"/>
    <w:rsid w:val="008A6686"/>
    <w:rsid w:val="008D76D5"/>
    <w:rsid w:val="00907AF8"/>
    <w:rsid w:val="009311CC"/>
    <w:rsid w:val="009350E2"/>
    <w:rsid w:val="00935B1A"/>
    <w:rsid w:val="00937814"/>
    <w:rsid w:val="00943113"/>
    <w:rsid w:val="009543E1"/>
    <w:rsid w:val="00967BBB"/>
    <w:rsid w:val="00987DD3"/>
    <w:rsid w:val="009A173B"/>
    <w:rsid w:val="009A2E11"/>
    <w:rsid w:val="009D199D"/>
    <w:rsid w:val="009E76A3"/>
    <w:rsid w:val="00A01F93"/>
    <w:rsid w:val="00A10D72"/>
    <w:rsid w:val="00A27910"/>
    <w:rsid w:val="00A4239B"/>
    <w:rsid w:val="00A63CAF"/>
    <w:rsid w:val="00A806FA"/>
    <w:rsid w:val="00A815C7"/>
    <w:rsid w:val="00AA0635"/>
    <w:rsid w:val="00AE4860"/>
    <w:rsid w:val="00AE63B2"/>
    <w:rsid w:val="00B158CA"/>
    <w:rsid w:val="00B54FA0"/>
    <w:rsid w:val="00B62B46"/>
    <w:rsid w:val="00B70B9B"/>
    <w:rsid w:val="00B72863"/>
    <w:rsid w:val="00B90023"/>
    <w:rsid w:val="00BC1FFD"/>
    <w:rsid w:val="00BE086B"/>
    <w:rsid w:val="00BE7813"/>
    <w:rsid w:val="00BE7E9D"/>
    <w:rsid w:val="00BF4D9D"/>
    <w:rsid w:val="00C02768"/>
    <w:rsid w:val="00C20C64"/>
    <w:rsid w:val="00C24710"/>
    <w:rsid w:val="00C711C6"/>
    <w:rsid w:val="00CB7626"/>
    <w:rsid w:val="00CC0A8F"/>
    <w:rsid w:val="00D05EFE"/>
    <w:rsid w:val="00D06D68"/>
    <w:rsid w:val="00D14D72"/>
    <w:rsid w:val="00D61282"/>
    <w:rsid w:val="00D8463A"/>
    <w:rsid w:val="00D8527D"/>
    <w:rsid w:val="00D933F6"/>
    <w:rsid w:val="00DB0347"/>
    <w:rsid w:val="00DF3156"/>
    <w:rsid w:val="00E11C8A"/>
    <w:rsid w:val="00E171E9"/>
    <w:rsid w:val="00E20D3C"/>
    <w:rsid w:val="00E21BF6"/>
    <w:rsid w:val="00E23E5D"/>
    <w:rsid w:val="00E73253"/>
    <w:rsid w:val="00EA30A9"/>
    <w:rsid w:val="00EC7850"/>
    <w:rsid w:val="00ED041C"/>
    <w:rsid w:val="00ED0D1C"/>
    <w:rsid w:val="00EF5E53"/>
    <w:rsid w:val="00EF7755"/>
    <w:rsid w:val="00F0468B"/>
    <w:rsid w:val="00F3666D"/>
    <w:rsid w:val="00F7386F"/>
    <w:rsid w:val="00F95438"/>
    <w:rsid w:val="00F975BA"/>
    <w:rsid w:val="00FA2077"/>
    <w:rsid w:val="00FE2CAE"/>
    <w:rsid w:val="00FF0431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E11"/>
  </w:style>
  <w:style w:type="paragraph" w:styleId="Nagwek1">
    <w:name w:val="heading 1"/>
    <w:basedOn w:val="Normalny"/>
    <w:next w:val="Normalny"/>
    <w:link w:val="Nagwek1Znak"/>
    <w:qFormat/>
    <w:rsid w:val="00F3666D"/>
    <w:pPr>
      <w:keepNext/>
      <w:numPr>
        <w:numId w:val="13"/>
      </w:numPr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3666D"/>
    <w:pPr>
      <w:keepNext/>
      <w:numPr>
        <w:ilvl w:val="4"/>
        <w:numId w:val="13"/>
      </w:numPr>
      <w:spacing w:after="0" w:line="240" w:lineRule="exact"/>
      <w:jc w:val="center"/>
      <w:outlineLvl w:val="4"/>
    </w:pPr>
    <w:rPr>
      <w:rFonts w:ascii="Cambria" w:eastAsia="Times New Roman" w:hAnsi="Cambria" w:cs="Times New Roman"/>
      <w:b/>
      <w:bCs/>
      <w:i/>
      <w:iCs/>
      <w:sz w:val="1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3666D"/>
    <w:pPr>
      <w:keepNext/>
      <w:numPr>
        <w:ilvl w:val="6"/>
        <w:numId w:val="13"/>
      </w:numPr>
      <w:spacing w:after="0" w:line="240" w:lineRule="exact"/>
      <w:jc w:val="center"/>
      <w:outlineLvl w:val="6"/>
    </w:pPr>
    <w:rPr>
      <w:rFonts w:ascii="Cambria" w:eastAsia="Times New Roman" w:hAnsi="Cambria" w:cs="Times New Roman"/>
      <w:b/>
      <w:bCs/>
      <w:i/>
      <w:iCs/>
      <w:sz w:val="19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3666D"/>
    <w:pPr>
      <w:keepNext/>
      <w:numPr>
        <w:ilvl w:val="7"/>
        <w:numId w:val="13"/>
      </w:numPr>
      <w:spacing w:after="0" w:line="260" w:lineRule="exact"/>
      <w:jc w:val="both"/>
      <w:outlineLvl w:val="7"/>
    </w:pPr>
    <w:rPr>
      <w:rFonts w:ascii="Cambria" w:eastAsia="Times New Roman" w:hAnsi="Cambria" w:cs="Arial"/>
      <w:b/>
      <w:bCs/>
      <w:sz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3666D"/>
    <w:pPr>
      <w:keepNext/>
      <w:numPr>
        <w:ilvl w:val="8"/>
        <w:numId w:val="13"/>
      </w:numPr>
      <w:spacing w:after="0" w:line="240" w:lineRule="exact"/>
      <w:jc w:val="right"/>
      <w:outlineLvl w:val="8"/>
    </w:pPr>
    <w:rPr>
      <w:rFonts w:ascii="Cambria" w:eastAsia="Batang" w:hAnsi="Cambria" w:cs="Arial"/>
      <w:b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5BA"/>
  </w:style>
  <w:style w:type="paragraph" w:styleId="Stopka">
    <w:name w:val="footer"/>
    <w:basedOn w:val="Normalny"/>
    <w:link w:val="StopkaZnak"/>
    <w:uiPriority w:val="99"/>
    <w:unhideWhenUsed/>
    <w:rsid w:val="00F9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5BA"/>
  </w:style>
  <w:style w:type="paragraph" w:styleId="Akapitzlist">
    <w:name w:val="List Paragraph"/>
    <w:basedOn w:val="Normalny"/>
    <w:uiPriority w:val="34"/>
    <w:qFormat/>
    <w:rsid w:val="00EF5E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0C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C6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7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7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7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7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2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2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024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154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retekstu"/>
    <w:qFormat/>
    <w:rsid w:val="00987DD3"/>
    <w:rPr>
      <w:sz w:val="24"/>
      <w:lang w:eastAsia="pl-PL"/>
    </w:rPr>
  </w:style>
  <w:style w:type="character" w:customStyle="1" w:styleId="Mocnowyrniony">
    <w:name w:val="Mocno wyróżniony"/>
    <w:rsid w:val="00987DD3"/>
    <w:rPr>
      <w:b/>
      <w:bCs/>
    </w:rPr>
  </w:style>
  <w:style w:type="paragraph" w:customStyle="1" w:styleId="Tretekstu">
    <w:name w:val="Treść tekstu"/>
    <w:basedOn w:val="Normalny"/>
    <w:link w:val="TekstpodstawowyZnak"/>
    <w:rsid w:val="00987DD3"/>
    <w:pPr>
      <w:widowControl w:val="0"/>
      <w:suppressAutoHyphens/>
      <w:spacing w:after="0" w:line="240" w:lineRule="auto"/>
      <w:jc w:val="both"/>
      <w:textAlignment w:val="baseline"/>
    </w:pPr>
    <w:rPr>
      <w:sz w:val="24"/>
      <w:lang w:eastAsia="pl-PL"/>
    </w:rPr>
  </w:style>
  <w:style w:type="paragraph" w:customStyle="1" w:styleId="Default">
    <w:name w:val="Default"/>
    <w:qFormat/>
    <w:rsid w:val="00987DD3"/>
    <w:pPr>
      <w:suppressAutoHyphens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3666D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F3666D"/>
    <w:rPr>
      <w:rFonts w:ascii="Cambria" w:eastAsia="Times New Roman" w:hAnsi="Cambria" w:cs="Times New Roman"/>
      <w:b/>
      <w:bCs/>
      <w:i/>
      <w:iCs/>
      <w:sz w:val="18"/>
      <w:lang w:eastAsia="pl-PL"/>
    </w:rPr>
  </w:style>
  <w:style w:type="character" w:customStyle="1" w:styleId="Nagwek7Znak">
    <w:name w:val="Nagłówek 7 Znak"/>
    <w:basedOn w:val="Domylnaczcionkaakapitu"/>
    <w:link w:val="Nagwek7"/>
    <w:rsid w:val="00F3666D"/>
    <w:rPr>
      <w:rFonts w:ascii="Cambria" w:eastAsia="Times New Roman" w:hAnsi="Cambria" w:cs="Times New Roman"/>
      <w:b/>
      <w:bCs/>
      <w:i/>
      <w:iCs/>
      <w:sz w:val="19"/>
      <w:lang w:eastAsia="pl-PL"/>
    </w:rPr>
  </w:style>
  <w:style w:type="character" w:customStyle="1" w:styleId="Nagwek8Znak">
    <w:name w:val="Nagłówek 8 Znak"/>
    <w:basedOn w:val="Domylnaczcionkaakapitu"/>
    <w:link w:val="Nagwek8"/>
    <w:rsid w:val="00F3666D"/>
    <w:rPr>
      <w:rFonts w:ascii="Cambria" w:eastAsia="Times New Roman" w:hAnsi="Cambria" w:cs="Arial"/>
      <w:b/>
      <w:bCs/>
      <w:sz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F3666D"/>
    <w:rPr>
      <w:rFonts w:ascii="Cambria" w:eastAsia="Batang" w:hAnsi="Cambria" w:cs="Arial"/>
      <w:b/>
      <w:i/>
      <w:iCs/>
      <w:sz w:val="20"/>
      <w:szCs w:val="20"/>
      <w:lang w:eastAsia="pl-PL"/>
    </w:rPr>
  </w:style>
  <w:style w:type="paragraph" w:styleId="Lista2">
    <w:name w:val="List 2"/>
    <w:basedOn w:val="Normalny"/>
    <w:unhideWhenUsed/>
    <w:rsid w:val="00017DA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kalina@img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zysztof.szymanski@img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zysztof.szymanski@img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dejak\Downloads\nowe_papiery_firmowe_do_podmiany\IMGW_PAPIER_FIRMOWY_OGOLNY_SZABLON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IMGW_PAPIER_FIRMOWY_OGOLNY_SZABLON_2019</Template>
  <TotalTime>3</TotalTime>
  <Pages>3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IMGW PAPIER FIRMOWY BIURO PRASOWE</vt:lpstr>
    </vt:vector>
  </TitlesOfParts>
  <Company>IMGW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IMGW PAPIER FIRMOWY BIURO PRASOWE</dc:title>
  <dc:creator>amadejak</dc:creator>
  <cp:lastModifiedBy>ktomasiewicz</cp:lastModifiedBy>
  <cp:revision>3</cp:revision>
  <cp:lastPrinted>2020-05-27T11:59:00Z</cp:lastPrinted>
  <dcterms:created xsi:type="dcterms:W3CDTF">2020-07-16T08:51:00Z</dcterms:created>
  <dcterms:modified xsi:type="dcterms:W3CDTF">2020-07-16T09:07:00Z</dcterms:modified>
</cp:coreProperties>
</file>