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313560" w14:textId="77777777"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14:paraId="71D98EA5" w14:textId="77777777"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14:paraId="424249ED" w14:textId="77777777" w:rsidR="00375C19" w:rsidRPr="00136842" w:rsidRDefault="00375C19" w:rsidP="00375C19">
      <w:pPr>
        <w:jc w:val="both"/>
        <w:rPr>
          <w:rFonts w:cs="Tahoma"/>
          <w:b/>
          <w:sz w:val="24"/>
          <w:szCs w:val="24"/>
        </w:rPr>
      </w:pPr>
      <w:r w:rsidRPr="00024816">
        <w:rPr>
          <w:rFonts w:cs="Tahoma"/>
          <w:b/>
          <w:sz w:val="24"/>
          <w:szCs w:val="24"/>
        </w:rPr>
        <w:t xml:space="preserve">Załącznik </w:t>
      </w:r>
      <w:r w:rsidR="0004725D">
        <w:rPr>
          <w:rFonts w:cs="Tahoma"/>
          <w:b/>
          <w:sz w:val="24"/>
          <w:szCs w:val="24"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E56996" w14:paraId="14D77601" w14:textId="77777777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41AD7DA" w14:textId="77777777" w:rsidR="00375C19" w:rsidRPr="00E56996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14:paraId="4F3B6D94" w14:textId="77777777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14:paraId="28D6B37F" w14:textId="77777777" w:rsidR="001A1261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14:paraId="4FB0CC47" w14:textId="77777777" w:rsidR="001A1261" w:rsidRPr="008C13D1" w:rsidRDefault="00375C19" w:rsidP="00156226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8C13D1">
              <w:rPr>
                <w:rFonts w:ascii="Times New Roman" w:hAnsi="Times New Roman"/>
                <w:i/>
                <w:sz w:val="20"/>
                <w:szCs w:val="20"/>
              </w:rPr>
              <w:t>„</w:t>
            </w:r>
            <w:r w:rsidR="00156226" w:rsidRPr="008C13D1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="008C13D1" w:rsidRPr="008C13D1">
              <w:rPr>
                <w:rFonts w:ascii="Times New Roman" w:hAnsi="Times New Roman"/>
                <w:i/>
                <w:sz w:val="20"/>
                <w:szCs w:val="20"/>
              </w:rPr>
              <w:t>Opracowanie wielobranżowej dokumentacji projektowo – kosztorysowej remontu i przebudowy dysku dolnego WOM Śnieżka” – dla potrzeb etapu oszacowania wartości zamówienia.</w:t>
            </w:r>
          </w:p>
          <w:p w14:paraId="4C99A206" w14:textId="77777777" w:rsidR="00F35C46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>odstawie art. 6 ust. 1 lit. a)</w:t>
            </w:r>
            <w:r w:rsidR="008720D5">
              <w:rPr>
                <w:rFonts w:ascii="Times New Roman" w:hAnsi="Times New Roman"/>
                <w:sz w:val="20"/>
                <w:szCs w:val="20"/>
              </w:rPr>
              <w:t>, b)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nie </w:t>
            </w:r>
            <w:r w:rsidR="00C3488F">
              <w:rPr>
                <w:rFonts w:ascii="Times New Roman" w:hAnsi="Times New Roman"/>
                <w:sz w:val="20"/>
                <w:szCs w:val="20"/>
              </w:rPr>
              <w:t>są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 w:rsidR="008720D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CE99F0A" w14:textId="77777777" w:rsidR="000A7A16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69871AD2" w14:textId="77777777" w:rsidR="000A7A16" w:rsidRPr="000A7A16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14:paraId="7F1CE278" w14:textId="77777777" w:rsidR="00375C19" w:rsidRPr="001D422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5C46">
              <w:rPr>
                <w:rFonts w:ascii="Times New Roman" w:hAnsi="Times New Roman"/>
              </w:rPr>
              <w:t xml:space="preserve"> zgodnie z art. 86 par.1 Ordynacji </w:t>
            </w:r>
            <w:r w:rsidR="00F35C46"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12292349" w14:textId="77777777" w:rsidR="00375C19" w:rsidRPr="00F977E6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F977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35E79A3D" w14:textId="77777777"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14:paraId="1114D6FA" w14:textId="77777777" w:rsidR="00375C19" w:rsidRPr="000B3F3C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14:paraId="6787ECDD" w14:textId="77777777" w:rsidR="00375C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6496D564" w14:textId="77777777" w:rsidR="00375C19" w:rsidRPr="00413517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098547E1" w14:textId="77777777" w:rsidR="000108CA" w:rsidRPr="00156226" w:rsidRDefault="00375C19" w:rsidP="00156226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sectPr w:rsidR="000108CA" w:rsidRPr="00156226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DE2E5B" w14:textId="77777777" w:rsidR="008D19EB" w:rsidRDefault="008D19EB" w:rsidP="00545D5D">
      <w:pPr>
        <w:spacing w:after="0" w:line="240" w:lineRule="auto"/>
      </w:pPr>
      <w:r>
        <w:separator/>
      </w:r>
    </w:p>
  </w:endnote>
  <w:endnote w:type="continuationSeparator" w:id="0">
    <w:p w14:paraId="63662662" w14:textId="77777777" w:rsidR="008D19EB" w:rsidRDefault="008D19EB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54D4D27" w14:textId="77777777"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F54492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F54492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156226">
              <w:rPr>
                <w:b/>
                <w:bCs/>
                <w:noProof/>
              </w:rPr>
              <w:t>2</w:t>
            </w:r>
            <w:r w:rsidR="00F54492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F54492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F54492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156226">
              <w:rPr>
                <w:b/>
                <w:bCs/>
                <w:noProof/>
              </w:rPr>
              <w:t>2</w:t>
            </w:r>
            <w:r w:rsidR="00F54492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95B4E5" w14:textId="77777777"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69C643" w14:textId="77777777" w:rsidR="008D19EB" w:rsidRDefault="008D19EB" w:rsidP="00545D5D">
      <w:pPr>
        <w:spacing w:after="0" w:line="240" w:lineRule="auto"/>
      </w:pPr>
      <w:r>
        <w:separator/>
      </w:r>
    </w:p>
  </w:footnote>
  <w:footnote w:type="continuationSeparator" w:id="0">
    <w:p w14:paraId="3E230DC0" w14:textId="77777777" w:rsidR="008D19EB" w:rsidRDefault="008D19EB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E6762"/>
    <w:multiLevelType w:val="hybridMultilevel"/>
    <w:tmpl w:val="0C12908E"/>
    <w:lvl w:ilvl="0" w:tplc="7B2E3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5414"/>
    <w:rsid w:val="00156226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02D37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715C23"/>
    <w:rsid w:val="007E4C1B"/>
    <w:rsid w:val="0084137A"/>
    <w:rsid w:val="008720D5"/>
    <w:rsid w:val="0088484C"/>
    <w:rsid w:val="008B703C"/>
    <w:rsid w:val="008C13D1"/>
    <w:rsid w:val="008C5261"/>
    <w:rsid w:val="008D19EB"/>
    <w:rsid w:val="008D2D86"/>
    <w:rsid w:val="009440C4"/>
    <w:rsid w:val="00964428"/>
    <w:rsid w:val="009A2F40"/>
    <w:rsid w:val="009A49DE"/>
    <w:rsid w:val="00A41C2A"/>
    <w:rsid w:val="00A55799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F35C46"/>
    <w:rsid w:val="00F36BA0"/>
    <w:rsid w:val="00F54492"/>
    <w:rsid w:val="00F94EF2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1C609"/>
  <w15:docId w15:val="{DD8383C5-4B94-48FD-A914-2DAF7FA3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Katarzyna Zielak</cp:lastModifiedBy>
  <cp:revision>2</cp:revision>
  <cp:lastPrinted>2018-06-06T09:53:00Z</cp:lastPrinted>
  <dcterms:created xsi:type="dcterms:W3CDTF">2020-05-27T09:07:00Z</dcterms:created>
  <dcterms:modified xsi:type="dcterms:W3CDTF">2020-05-27T09:07:00Z</dcterms:modified>
</cp:coreProperties>
</file>