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FB4E15" w:rsidP="00FB4E15">
      <w:pPr>
        <w:jc w:val="right"/>
        <w:rPr>
          <w:rFonts w:asciiTheme="minorHAnsi" w:hAnsiTheme="minorHAnsi" w:cstheme="minorHAnsi"/>
          <w:b/>
        </w:rPr>
      </w:pPr>
      <w:r w:rsidRPr="00FB4E15">
        <w:rPr>
          <w:rFonts w:asciiTheme="minorHAnsi" w:hAnsiTheme="minorHAnsi" w:cstheme="minorHAnsi"/>
          <w:b/>
        </w:rPr>
        <w:t xml:space="preserve">Załącznik </w:t>
      </w:r>
      <w:r w:rsidR="00FC3831">
        <w:rPr>
          <w:rFonts w:asciiTheme="minorHAnsi" w:hAnsiTheme="minorHAnsi" w:cstheme="minorHAnsi"/>
          <w:b/>
        </w:rPr>
        <w:t>nr 2</w:t>
      </w:r>
      <w:r w:rsidRPr="00FB4E15">
        <w:rPr>
          <w:rFonts w:asciiTheme="minorHAnsi" w:hAnsiTheme="minorHAnsi" w:cstheme="minorHAnsi"/>
          <w:b/>
        </w:rPr>
        <w:t xml:space="preserve"> </w:t>
      </w:r>
      <w:r w:rsidR="00FC3831">
        <w:rPr>
          <w:rFonts w:asciiTheme="minorHAnsi" w:hAnsiTheme="minorHAnsi" w:cstheme="minorHAnsi"/>
          <w:b/>
        </w:rPr>
        <w:t>– klauzula informacyjna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375C19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B15BBD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czynności serwisowych urządzeń klimatyzacyjnych w obiektach IMGW-PIB”.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1BB" w:rsidRDefault="00D251BB" w:rsidP="00545D5D">
      <w:pPr>
        <w:spacing w:after="0" w:line="240" w:lineRule="auto"/>
      </w:pPr>
      <w:r>
        <w:separator/>
      </w:r>
    </w:p>
  </w:endnote>
  <w:endnote w:type="continuationSeparator" w:id="0">
    <w:p w:rsidR="00D251BB" w:rsidRDefault="00D251BB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1BB" w:rsidRDefault="00D251BB" w:rsidP="00545D5D">
      <w:pPr>
        <w:spacing w:after="0" w:line="240" w:lineRule="auto"/>
      </w:pPr>
      <w:r>
        <w:separator/>
      </w:r>
    </w:p>
  </w:footnote>
  <w:footnote w:type="continuationSeparator" w:id="0">
    <w:p w:rsidR="00D251BB" w:rsidRDefault="00D251BB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027D9"/>
    <w:rsid w:val="009440C4"/>
    <w:rsid w:val="00964428"/>
    <w:rsid w:val="009A2F40"/>
    <w:rsid w:val="009A49DE"/>
    <w:rsid w:val="00A71ECF"/>
    <w:rsid w:val="00AE2B97"/>
    <w:rsid w:val="00B15BBD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3B30"/>
    <w:rsid w:val="00CA72D5"/>
    <w:rsid w:val="00CF1E3A"/>
    <w:rsid w:val="00D01592"/>
    <w:rsid w:val="00D0554C"/>
    <w:rsid w:val="00D13458"/>
    <w:rsid w:val="00D251BB"/>
    <w:rsid w:val="00D76A88"/>
    <w:rsid w:val="00D779BB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B4E15"/>
    <w:rsid w:val="00FC3831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Olga Szymańska-Gańczak</cp:lastModifiedBy>
  <cp:revision>2</cp:revision>
  <cp:lastPrinted>2018-06-06T09:53:00Z</cp:lastPrinted>
  <dcterms:created xsi:type="dcterms:W3CDTF">2020-04-16T12:58:00Z</dcterms:created>
  <dcterms:modified xsi:type="dcterms:W3CDTF">2020-04-16T12:58:00Z</dcterms:modified>
</cp:coreProperties>
</file>