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717F6" w14:textId="1B333455" w:rsidR="0001496B" w:rsidRDefault="00476E96" w:rsidP="00B00A4C">
      <w:pPr>
        <w:ind w:left="3540" w:firstLine="708"/>
      </w:pPr>
      <w:r>
        <w:t xml:space="preserve">                                             </w:t>
      </w:r>
      <w:r w:rsidR="00C63E99">
        <w:t xml:space="preserve">                         </w:t>
      </w:r>
      <w:r>
        <w:t xml:space="preserve"> </w:t>
      </w:r>
      <w:r w:rsidR="002D3153">
        <w:t xml:space="preserve">Załącznik nr 4 </w:t>
      </w:r>
    </w:p>
    <w:p w14:paraId="2EFE0957" w14:textId="77777777" w:rsidR="00BF6499" w:rsidRDefault="00BF6499"/>
    <w:p w14:paraId="0B8EAC96" w14:textId="090CDB71" w:rsidR="00912EB8" w:rsidRPr="00C63E99" w:rsidRDefault="00C63E99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</w:t>
      </w:r>
      <w:r w:rsidR="00912EB8" w:rsidRPr="00C63E99">
        <w:rPr>
          <w:b/>
          <w:bCs/>
        </w:rPr>
        <w:t>Opis przedmiotu zamówienia</w:t>
      </w:r>
    </w:p>
    <w:p w14:paraId="38BD35DF" w14:textId="1937C509" w:rsidR="00723433" w:rsidRPr="00C63E99" w:rsidRDefault="0001496B" w:rsidP="00C63E99">
      <w:pPr>
        <w:jc w:val="both"/>
        <w:rPr>
          <w:u w:val="single"/>
        </w:rPr>
      </w:pPr>
      <w:r w:rsidRPr="00C63E99">
        <w:rPr>
          <w:u w:val="single"/>
        </w:rPr>
        <w:t>Szczegółowy zakres prac</w:t>
      </w:r>
      <w:r w:rsidR="002D3153" w:rsidRPr="00C63E99">
        <w:rPr>
          <w:u w:val="single"/>
        </w:rPr>
        <w:t>:</w:t>
      </w:r>
    </w:p>
    <w:p w14:paraId="2B92E375" w14:textId="6E896A75" w:rsidR="0001496B" w:rsidRPr="00C63E99" w:rsidRDefault="0001496B" w:rsidP="00C63E99">
      <w:pPr>
        <w:spacing w:after="0" w:line="264" w:lineRule="auto"/>
        <w:jc w:val="both"/>
        <w:rPr>
          <w:b/>
          <w:bCs/>
        </w:rPr>
      </w:pPr>
      <w:r w:rsidRPr="00C63E99">
        <w:rPr>
          <w:b/>
          <w:bCs/>
        </w:rPr>
        <w:t>Część 1: malowanie ścian</w:t>
      </w:r>
      <w:r w:rsidR="009743A3" w:rsidRPr="00C63E99">
        <w:rPr>
          <w:b/>
          <w:bCs/>
        </w:rPr>
        <w:t xml:space="preserve"> , kasetonów sufitowych, montaż lamp</w:t>
      </w:r>
      <w:r w:rsidR="007749EF" w:rsidRPr="00C63E99">
        <w:rPr>
          <w:b/>
          <w:bCs/>
        </w:rPr>
        <w:t xml:space="preserve"> do kasetonów</w:t>
      </w:r>
    </w:p>
    <w:p w14:paraId="2A88D9A2" w14:textId="33EB328C" w:rsidR="0001496B" w:rsidRDefault="0001496B" w:rsidP="00C63E99">
      <w:pPr>
        <w:pStyle w:val="Akapitzlist"/>
        <w:numPr>
          <w:ilvl w:val="0"/>
          <w:numId w:val="3"/>
        </w:numPr>
        <w:spacing w:after="0" w:line="264" w:lineRule="auto"/>
        <w:ind w:left="284" w:hanging="284"/>
        <w:jc w:val="both"/>
      </w:pPr>
      <w:r w:rsidRPr="00C63E99">
        <w:t>zabezpieczenie folią i taśmą mebli, okien ,drzwi</w:t>
      </w:r>
      <w:r w:rsidR="00C63E99">
        <w:t>,</w:t>
      </w:r>
    </w:p>
    <w:p w14:paraId="5F054EB1" w14:textId="001C6BE6" w:rsidR="0001496B" w:rsidRDefault="0001496B" w:rsidP="00C63E99">
      <w:pPr>
        <w:pStyle w:val="Akapitzlist"/>
        <w:numPr>
          <w:ilvl w:val="0"/>
          <w:numId w:val="3"/>
        </w:numPr>
        <w:spacing w:after="0" w:line="264" w:lineRule="auto"/>
        <w:ind w:left="284" w:hanging="284"/>
        <w:jc w:val="both"/>
      </w:pPr>
      <w:r w:rsidRPr="00C63E99">
        <w:t>przygotowanie ścian</w:t>
      </w:r>
      <w:r w:rsidR="009743A3" w:rsidRPr="00C63E99">
        <w:t xml:space="preserve"> </w:t>
      </w:r>
      <w:r w:rsidRPr="00C63E99">
        <w:t xml:space="preserve"> (uzupełnienie ubytków, gruntowanie)</w:t>
      </w:r>
      <w:r w:rsidR="00C63E99">
        <w:t>,</w:t>
      </w:r>
    </w:p>
    <w:p w14:paraId="35996FA5" w14:textId="44EC9BAE" w:rsidR="00B00A4C" w:rsidRDefault="00C63E99" w:rsidP="00C63E99">
      <w:pPr>
        <w:pStyle w:val="Akapitzlist"/>
        <w:numPr>
          <w:ilvl w:val="0"/>
          <w:numId w:val="3"/>
        </w:numPr>
        <w:spacing w:after="0" w:line="264" w:lineRule="auto"/>
        <w:ind w:left="284" w:hanging="284"/>
        <w:jc w:val="both"/>
      </w:pPr>
      <w:r>
        <w:t xml:space="preserve"> </w:t>
      </w:r>
      <w:proofErr w:type="spellStart"/>
      <w:r w:rsidR="00B00A4C" w:rsidRPr="00C63E99">
        <w:t>czyszczenie</w:t>
      </w:r>
      <w:r w:rsidR="00B75BBA" w:rsidRPr="00C63E99">
        <w:t>,odtłuszczanie</w:t>
      </w:r>
      <w:proofErr w:type="spellEnd"/>
      <w:r w:rsidR="00B00A4C" w:rsidRPr="00C63E99">
        <w:t xml:space="preserve"> i </w:t>
      </w:r>
      <w:r w:rsidR="00A93A9F" w:rsidRPr="00C63E99">
        <w:t>malowanie</w:t>
      </w:r>
      <w:r w:rsidR="00B00A4C" w:rsidRPr="00C63E99">
        <w:t xml:space="preserve"> konstrukcji </w:t>
      </w:r>
      <w:r w:rsidR="00A93A9F" w:rsidRPr="00C63E99">
        <w:t xml:space="preserve"> </w:t>
      </w:r>
      <w:r w:rsidR="00B75BBA" w:rsidRPr="00C63E99">
        <w:t>szkieletowych</w:t>
      </w:r>
      <w:r w:rsidR="00B00A4C" w:rsidRPr="00C63E99">
        <w:t xml:space="preserve"> sufitu</w:t>
      </w:r>
      <w:r>
        <w:t>,</w:t>
      </w:r>
    </w:p>
    <w:p w14:paraId="6FE5D36F" w14:textId="28225E4D" w:rsidR="00A93A9F" w:rsidRDefault="00312758" w:rsidP="00C63E99">
      <w:pPr>
        <w:pStyle w:val="Akapitzlist"/>
        <w:numPr>
          <w:ilvl w:val="0"/>
          <w:numId w:val="3"/>
        </w:numPr>
        <w:spacing w:after="0" w:line="264" w:lineRule="auto"/>
        <w:ind w:left="284" w:hanging="284"/>
        <w:jc w:val="both"/>
      </w:pPr>
      <w:r w:rsidRPr="00C63E99">
        <w:t>m</w:t>
      </w:r>
      <w:r w:rsidR="00B00A4C" w:rsidRPr="00C63E99">
        <w:t xml:space="preserve">alowanie </w:t>
      </w:r>
      <w:r w:rsidR="00A93A9F" w:rsidRPr="00C63E99">
        <w:t>kasetonów</w:t>
      </w:r>
      <w:r w:rsidR="00B00A4C" w:rsidRPr="00C63E99">
        <w:t xml:space="preserve"> sufitowych</w:t>
      </w:r>
      <w:r w:rsidR="00C63E99">
        <w:t>,</w:t>
      </w:r>
    </w:p>
    <w:p w14:paraId="2E956551" w14:textId="2630CAA4" w:rsidR="009743A3" w:rsidRDefault="00B75BBA" w:rsidP="00C63E99">
      <w:pPr>
        <w:pStyle w:val="Akapitzlist"/>
        <w:numPr>
          <w:ilvl w:val="0"/>
          <w:numId w:val="3"/>
        </w:numPr>
        <w:spacing w:after="0" w:line="264" w:lineRule="auto"/>
        <w:ind w:left="284" w:hanging="284"/>
        <w:jc w:val="both"/>
      </w:pPr>
      <w:r w:rsidRPr="00C63E99">
        <w:t>demontaż i montaż</w:t>
      </w:r>
      <w:r w:rsidR="00B00A4C" w:rsidRPr="00C63E99">
        <w:t xml:space="preserve"> </w:t>
      </w:r>
      <w:r w:rsidR="00312758" w:rsidRPr="00C63E99">
        <w:t xml:space="preserve"> 4 szt. </w:t>
      </w:r>
      <w:r w:rsidR="00B00A4C" w:rsidRPr="00C63E99">
        <w:t xml:space="preserve">lamp </w:t>
      </w:r>
      <w:r w:rsidR="00312758" w:rsidRPr="00C63E99">
        <w:t>na lampy LED</w:t>
      </w:r>
      <w:r w:rsidR="00C63E99">
        <w:t>,</w:t>
      </w:r>
    </w:p>
    <w:p w14:paraId="64D2314B" w14:textId="1C1A4F92" w:rsidR="0001496B" w:rsidRPr="00C63E99" w:rsidRDefault="0001496B" w:rsidP="00C63E99">
      <w:pPr>
        <w:pStyle w:val="Akapitzlist"/>
        <w:numPr>
          <w:ilvl w:val="0"/>
          <w:numId w:val="3"/>
        </w:numPr>
        <w:spacing w:after="0" w:line="264" w:lineRule="auto"/>
        <w:ind w:left="284" w:hanging="284"/>
        <w:jc w:val="both"/>
      </w:pPr>
      <w:r w:rsidRPr="00C63E99">
        <w:t>dwukrotne malowanie ścian farbą</w:t>
      </w:r>
      <w:r w:rsidR="00D07A16" w:rsidRPr="00C63E99">
        <w:t xml:space="preserve"> kryjącą odporną na ścieranie </w:t>
      </w:r>
      <w:r w:rsidR="007850C9" w:rsidRPr="00C63E99">
        <w:t xml:space="preserve"> o właściwościach nie gorszych niż farba </w:t>
      </w:r>
      <w:proofErr w:type="spellStart"/>
      <w:r w:rsidR="007850C9" w:rsidRPr="00C63E99">
        <w:t>Flugger</w:t>
      </w:r>
      <w:proofErr w:type="spellEnd"/>
      <w:r w:rsidR="007850C9" w:rsidRPr="00C63E99">
        <w:t xml:space="preserve">, która </w:t>
      </w:r>
      <w:r w:rsidR="007A6D30" w:rsidRPr="00C63E99">
        <w:t>użyta</w:t>
      </w:r>
      <w:r w:rsidR="007850C9" w:rsidRPr="00C63E99">
        <w:t xml:space="preserve"> jest </w:t>
      </w:r>
      <w:r w:rsidR="007A6D30" w:rsidRPr="00C63E99">
        <w:t xml:space="preserve">w pozostałej części pomieszczenia </w:t>
      </w:r>
      <w:r w:rsidRPr="00C63E99">
        <w:rPr>
          <w:rFonts w:cs="Arial"/>
        </w:rPr>
        <w:t>(farbę dostarcza Wykonawca)</w:t>
      </w:r>
      <w:r w:rsidR="00C63E99">
        <w:rPr>
          <w:rFonts w:cs="Arial"/>
        </w:rPr>
        <w:t>.</w:t>
      </w:r>
    </w:p>
    <w:p w14:paraId="68C4F978" w14:textId="77777777" w:rsidR="00C63E99" w:rsidRPr="00C63E99" w:rsidRDefault="00C63E99" w:rsidP="00C63E99">
      <w:pPr>
        <w:spacing w:after="0" w:line="264" w:lineRule="auto"/>
        <w:jc w:val="both"/>
        <w:rPr>
          <w:rFonts w:cs="Arial"/>
          <w:b/>
          <w:bCs/>
        </w:rPr>
      </w:pPr>
    </w:p>
    <w:p w14:paraId="2817019C" w14:textId="5F0BF50E" w:rsidR="0001496B" w:rsidRPr="00C63E99" w:rsidRDefault="0001496B" w:rsidP="00C63E99">
      <w:pPr>
        <w:spacing w:after="0" w:line="264" w:lineRule="auto"/>
        <w:jc w:val="both"/>
        <w:rPr>
          <w:rFonts w:cs="Arial"/>
          <w:b/>
          <w:bCs/>
        </w:rPr>
      </w:pPr>
      <w:r w:rsidRPr="00C63E99">
        <w:rPr>
          <w:rFonts w:cs="Arial"/>
          <w:b/>
          <w:bCs/>
        </w:rPr>
        <w:t>Część 2: Wymiana podłogi</w:t>
      </w:r>
    </w:p>
    <w:p w14:paraId="30D59DD4" w14:textId="3E19F963" w:rsidR="00D07A16" w:rsidRPr="00C63E99" w:rsidRDefault="00AF3A39" w:rsidP="00C63E99">
      <w:pPr>
        <w:pStyle w:val="Akapitzlist"/>
        <w:numPr>
          <w:ilvl w:val="0"/>
          <w:numId w:val="4"/>
        </w:numPr>
        <w:spacing w:after="0" w:line="264" w:lineRule="auto"/>
        <w:ind w:left="284" w:hanging="284"/>
        <w:jc w:val="both"/>
      </w:pPr>
      <w:r w:rsidRPr="00C63E99">
        <w:rPr>
          <w:rFonts w:cs="Arial"/>
        </w:rPr>
        <w:t>demontaż i ponowny montaż zabudowy kaloryferów</w:t>
      </w:r>
      <w:r w:rsidR="00C63E99">
        <w:rPr>
          <w:rFonts w:cs="Arial"/>
        </w:rPr>
        <w:t>,</w:t>
      </w:r>
    </w:p>
    <w:p w14:paraId="61AD7538" w14:textId="5F7EA9D7" w:rsidR="0001496B" w:rsidRDefault="0001496B" w:rsidP="00C63E99">
      <w:pPr>
        <w:pStyle w:val="Akapitzlist"/>
        <w:numPr>
          <w:ilvl w:val="0"/>
          <w:numId w:val="4"/>
        </w:numPr>
        <w:spacing w:after="0" w:line="264" w:lineRule="auto"/>
        <w:ind w:left="284" w:hanging="284"/>
        <w:jc w:val="both"/>
      </w:pPr>
      <w:r w:rsidRPr="00C63E99">
        <w:t>demontaż i utylizacja starych paneli i listew przypodłogowych</w:t>
      </w:r>
      <w:r w:rsidR="00C63E99">
        <w:t>,</w:t>
      </w:r>
    </w:p>
    <w:p w14:paraId="094CA430" w14:textId="493824DB" w:rsidR="0001496B" w:rsidRDefault="0001496B" w:rsidP="00C63E99">
      <w:pPr>
        <w:pStyle w:val="Akapitzlist"/>
        <w:numPr>
          <w:ilvl w:val="0"/>
          <w:numId w:val="4"/>
        </w:numPr>
        <w:spacing w:after="0" w:line="264" w:lineRule="auto"/>
        <w:ind w:left="284" w:hanging="284"/>
        <w:jc w:val="both"/>
      </w:pPr>
      <w:r w:rsidRPr="00C63E99">
        <w:t>przygotowanie i wyrównanie podłoża</w:t>
      </w:r>
      <w:r w:rsidR="00AF3A39" w:rsidRPr="00C63E99">
        <w:t xml:space="preserve"> (izolacj</w:t>
      </w:r>
      <w:r w:rsidR="00B75BBA" w:rsidRPr="00C63E99">
        <w:t>a</w:t>
      </w:r>
      <w:r w:rsidR="00AF3A39" w:rsidRPr="00C63E99">
        <w:t xml:space="preserve"> z folii</w:t>
      </w:r>
      <w:r w:rsidR="00B75BBA" w:rsidRPr="00C63E99">
        <w:t xml:space="preserve"> polietylenowej)</w:t>
      </w:r>
      <w:r w:rsidR="00C63E99">
        <w:t>,</w:t>
      </w:r>
    </w:p>
    <w:p w14:paraId="668FD7EC" w14:textId="346C8076" w:rsidR="00E62542" w:rsidRDefault="00E62542" w:rsidP="00C63E99">
      <w:pPr>
        <w:pStyle w:val="Akapitzlist"/>
        <w:numPr>
          <w:ilvl w:val="0"/>
          <w:numId w:val="4"/>
        </w:numPr>
        <w:spacing w:after="0" w:line="264" w:lineRule="auto"/>
        <w:ind w:left="284" w:hanging="284"/>
        <w:jc w:val="both"/>
      </w:pPr>
      <w:r w:rsidRPr="00C63E99">
        <w:t>Montaż podkładu</w:t>
      </w:r>
      <w:r w:rsidR="00B75BBA" w:rsidRPr="00C63E99">
        <w:t xml:space="preserve"> pod panele</w:t>
      </w:r>
      <w:r w:rsidRPr="00C63E99">
        <w:t xml:space="preserve"> oraz nowych paneli podłogowych</w:t>
      </w:r>
      <w:r w:rsidR="009263BA" w:rsidRPr="00C63E99">
        <w:t xml:space="preserve"> wodoodpornych</w:t>
      </w:r>
      <w:r w:rsidRPr="00C63E99">
        <w:t xml:space="preserve"> klasy</w:t>
      </w:r>
      <w:r w:rsidR="00AF3A39" w:rsidRPr="00C63E99">
        <w:t xml:space="preserve"> ścieralności</w:t>
      </w:r>
      <w:r w:rsidR="007850C9" w:rsidRPr="00C63E99">
        <w:t xml:space="preserve"> </w:t>
      </w:r>
      <w:r w:rsidRPr="00C63E99">
        <w:t xml:space="preserve"> </w:t>
      </w:r>
      <w:r w:rsidR="009743A3" w:rsidRPr="00C63E99">
        <w:t>A</w:t>
      </w:r>
      <w:r w:rsidRPr="00C63E99">
        <w:t>C6</w:t>
      </w:r>
      <w:r w:rsidR="00A04704" w:rsidRPr="00C63E99">
        <w:t xml:space="preserve"> </w:t>
      </w:r>
      <w:r w:rsidRPr="00C63E99">
        <w:t>(panele dostarcza Wykonawca)</w:t>
      </w:r>
      <w:r w:rsidR="00C63E99">
        <w:t>,</w:t>
      </w:r>
    </w:p>
    <w:p w14:paraId="435AA389" w14:textId="0390E886" w:rsidR="00E62542" w:rsidRPr="00C63E99" w:rsidRDefault="00E62542" w:rsidP="00C63E99">
      <w:pPr>
        <w:pStyle w:val="Akapitzlist"/>
        <w:numPr>
          <w:ilvl w:val="0"/>
          <w:numId w:val="4"/>
        </w:numPr>
        <w:spacing w:after="0" w:line="264" w:lineRule="auto"/>
        <w:ind w:left="284" w:hanging="284"/>
        <w:jc w:val="both"/>
      </w:pPr>
      <w:r w:rsidRPr="00C63E99">
        <w:t>Montaż listew przypodłogowych i progowych</w:t>
      </w:r>
      <w:r w:rsidR="00C63E99">
        <w:t>.</w:t>
      </w:r>
    </w:p>
    <w:p w14:paraId="7FBBA6DD" w14:textId="77777777" w:rsidR="00C63E99" w:rsidRPr="00C63E99" w:rsidRDefault="00C63E99" w:rsidP="00C63E99">
      <w:pPr>
        <w:spacing w:after="0" w:line="264" w:lineRule="auto"/>
        <w:jc w:val="both"/>
        <w:rPr>
          <w:b/>
          <w:bCs/>
        </w:rPr>
      </w:pPr>
    </w:p>
    <w:p w14:paraId="0E18CD6E" w14:textId="67A35333" w:rsidR="00E62542" w:rsidRPr="00C63E99" w:rsidRDefault="00E62542" w:rsidP="00C63E99">
      <w:pPr>
        <w:spacing w:after="0" w:line="264" w:lineRule="auto"/>
        <w:jc w:val="both"/>
        <w:rPr>
          <w:b/>
          <w:bCs/>
        </w:rPr>
      </w:pPr>
      <w:r w:rsidRPr="00C63E99">
        <w:rPr>
          <w:b/>
          <w:bCs/>
        </w:rPr>
        <w:t>Część 3: Sprzątanie</w:t>
      </w:r>
    </w:p>
    <w:p w14:paraId="2AE86A6A" w14:textId="35F5A678" w:rsidR="00E62542" w:rsidRPr="00C63E99" w:rsidRDefault="00E62542" w:rsidP="00C63E99">
      <w:pPr>
        <w:spacing w:after="0" w:line="264" w:lineRule="auto"/>
        <w:jc w:val="both"/>
      </w:pPr>
      <w:r w:rsidRPr="00C63E99">
        <w:t>Uporządkowanie miejsca pracy i wywóz odpadów poremontowych</w:t>
      </w:r>
    </w:p>
    <w:p w14:paraId="7DE20FA3" w14:textId="77777777" w:rsidR="00C63E99" w:rsidRPr="00C63E99" w:rsidRDefault="00C63E99" w:rsidP="00C63E99">
      <w:pPr>
        <w:spacing w:after="0" w:line="264" w:lineRule="auto"/>
        <w:jc w:val="both"/>
        <w:rPr>
          <w:b/>
          <w:bCs/>
        </w:rPr>
      </w:pPr>
    </w:p>
    <w:sectPr w:rsidR="00C63E99" w:rsidRPr="00C63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92212"/>
    <w:multiLevelType w:val="hybridMultilevel"/>
    <w:tmpl w:val="81E6F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67664"/>
    <w:multiLevelType w:val="hybridMultilevel"/>
    <w:tmpl w:val="35F08D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F691D"/>
    <w:multiLevelType w:val="hybridMultilevel"/>
    <w:tmpl w:val="D0586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BE3596"/>
    <w:multiLevelType w:val="hybridMultilevel"/>
    <w:tmpl w:val="FEC0B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F7613F"/>
    <w:multiLevelType w:val="hybridMultilevel"/>
    <w:tmpl w:val="EDA67A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918614">
    <w:abstractNumId w:val="3"/>
  </w:num>
  <w:num w:numId="2" w16cid:durableId="1574465305">
    <w:abstractNumId w:val="2"/>
  </w:num>
  <w:num w:numId="3" w16cid:durableId="1520047828">
    <w:abstractNumId w:val="4"/>
  </w:num>
  <w:num w:numId="4" w16cid:durableId="1064835787">
    <w:abstractNumId w:val="0"/>
  </w:num>
  <w:num w:numId="5" w16cid:durableId="7943248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5FA"/>
    <w:rsid w:val="0001496B"/>
    <w:rsid w:val="000A6F4C"/>
    <w:rsid w:val="0024785C"/>
    <w:rsid w:val="002556A3"/>
    <w:rsid w:val="002D3153"/>
    <w:rsid w:val="00312758"/>
    <w:rsid w:val="00350134"/>
    <w:rsid w:val="00383927"/>
    <w:rsid w:val="00476E96"/>
    <w:rsid w:val="00477ABF"/>
    <w:rsid w:val="00496B52"/>
    <w:rsid w:val="00723433"/>
    <w:rsid w:val="007749EF"/>
    <w:rsid w:val="007850C9"/>
    <w:rsid w:val="007A6D30"/>
    <w:rsid w:val="007D45FA"/>
    <w:rsid w:val="00912EB8"/>
    <w:rsid w:val="009263BA"/>
    <w:rsid w:val="00936249"/>
    <w:rsid w:val="009743A3"/>
    <w:rsid w:val="00A04704"/>
    <w:rsid w:val="00A618D3"/>
    <w:rsid w:val="00A83FE1"/>
    <w:rsid w:val="00A93A9F"/>
    <w:rsid w:val="00AD266F"/>
    <w:rsid w:val="00AF2EBF"/>
    <w:rsid w:val="00AF3A39"/>
    <w:rsid w:val="00B00A4C"/>
    <w:rsid w:val="00B75BBA"/>
    <w:rsid w:val="00BF6499"/>
    <w:rsid w:val="00C55A3D"/>
    <w:rsid w:val="00C63E99"/>
    <w:rsid w:val="00D07A16"/>
    <w:rsid w:val="00D47B29"/>
    <w:rsid w:val="00E6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2DB12"/>
  <w15:chartTrackingRefBased/>
  <w15:docId w15:val="{ECA3DD56-FCD6-4611-B0D2-72672D238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D45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45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45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45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45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45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45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45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45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D45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D45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D45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D45F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D45F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D45F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D45F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D45F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D45F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D45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D45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45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D45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45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D45F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D45F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D45F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45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D45F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45F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04704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47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Perłowska</dc:creator>
  <cp:keywords/>
  <dc:description/>
  <cp:lastModifiedBy>Marta Leszczyńska</cp:lastModifiedBy>
  <cp:revision>7</cp:revision>
  <dcterms:created xsi:type="dcterms:W3CDTF">2026-10-01T10:08:00Z</dcterms:created>
  <dcterms:modified xsi:type="dcterms:W3CDTF">2026-10-05T09:36:00Z</dcterms:modified>
</cp:coreProperties>
</file>