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2A112" w14:textId="77777777" w:rsidR="00650123" w:rsidRPr="00587B48" w:rsidRDefault="00650123" w:rsidP="00650123">
            <w:pPr>
              <w:pStyle w:val="Default"/>
              <w:ind w:left="720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kern w:val="2"/>
                <w:sz w:val="22"/>
                <w:szCs w:val="22"/>
              </w:rPr>
            </w:pPr>
            <w:r w:rsidRPr="002D5F8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dotycząca przetwarzania danych osobowych w ramach postępowania                                  zakup i dostawa materiałów reklamowych</w:t>
            </w:r>
            <w:r>
              <w:rPr>
                <w:rFonts w:ascii="Times New Roman" w:hAnsi="Times New Roman" w:cs="Times New Roman"/>
              </w:rPr>
              <w:t>.</w:t>
            </w:r>
            <w:r w:rsidRPr="00F13DD6">
              <w:rPr>
                <w:rStyle w:val="Odwoanieprzypisudolnego"/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0CE733D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650123" w:rsidRPr="002D5F8E">
              <w:rPr>
                <w:rFonts w:ascii="Times New Roman" w:hAnsi="Times New Roman" w:cs="Times New Roman"/>
                <w:b/>
                <w:bCs/>
              </w:rPr>
              <w:t>zakup i dostawa materiałów reklamowych</w:t>
            </w:r>
            <w:r w:rsidR="00650123">
              <w:rPr>
                <w:rStyle w:val="Odwoanieprzypisudolnego"/>
                <w:rFonts w:cstheme="minorHAnsi"/>
              </w:rPr>
              <w:t xml:space="preserve"> </w:t>
            </w:r>
            <w:r w:rsidR="00650123">
              <w:rPr>
                <w:rStyle w:val="Odwoanieprzypisudolnego"/>
                <w:rFonts w:cstheme="minorHAnsi"/>
              </w:rPr>
              <w:footnoteReference w:id="2"/>
            </w:r>
            <w:r w:rsidR="00650123">
              <w:rPr>
                <w:rFonts w:cstheme="minorHAnsi"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B5EC7" w14:textId="77777777" w:rsidR="00827581" w:rsidRDefault="00827581" w:rsidP="00130036">
      <w:pPr>
        <w:spacing w:after="0" w:line="240" w:lineRule="auto"/>
      </w:pPr>
      <w:r>
        <w:separator/>
      </w:r>
    </w:p>
  </w:endnote>
  <w:endnote w:type="continuationSeparator" w:id="0">
    <w:p w14:paraId="3413AA62" w14:textId="77777777" w:rsidR="00827581" w:rsidRDefault="00827581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ACC0E" w14:textId="77777777" w:rsidR="00827581" w:rsidRDefault="00827581" w:rsidP="00130036">
      <w:pPr>
        <w:spacing w:after="0" w:line="240" w:lineRule="auto"/>
      </w:pPr>
      <w:r>
        <w:separator/>
      </w:r>
    </w:p>
  </w:footnote>
  <w:footnote w:type="continuationSeparator" w:id="0">
    <w:p w14:paraId="5D0FCA08" w14:textId="77777777" w:rsidR="00827581" w:rsidRDefault="00827581" w:rsidP="00130036">
      <w:pPr>
        <w:spacing w:after="0" w:line="240" w:lineRule="auto"/>
      </w:pPr>
      <w:r>
        <w:continuationSeparator/>
      </w:r>
    </w:p>
  </w:footnote>
  <w:footnote w:id="1">
    <w:p w14:paraId="04EA16DE" w14:textId="77777777" w:rsidR="00650123" w:rsidRDefault="00650123" w:rsidP="0065012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 xml:space="preserve">informację identyfikującą postępowanie </w:t>
      </w:r>
    </w:p>
  </w:footnote>
  <w:footnote w:id="2">
    <w:p w14:paraId="51223134" w14:textId="77777777" w:rsidR="00650123" w:rsidRDefault="00650123" w:rsidP="00650123">
      <w:pPr>
        <w:pStyle w:val="Tekstprzypisudolnego"/>
      </w:pPr>
      <w:r>
        <w:rPr>
          <w:rStyle w:val="Odwoanieprzypisudolnego"/>
        </w:rPr>
        <w:footnoteRef/>
      </w:r>
      <w:r>
        <w:t xml:space="preserve"> Informacja identyfikująca postępowanie jak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C21F4"/>
    <w:rsid w:val="005E156D"/>
    <w:rsid w:val="0060135C"/>
    <w:rsid w:val="00613A45"/>
    <w:rsid w:val="00650123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27581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728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Wioleta Stankiewicz</cp:lastModifiedBy>
  <cp:revision>18</cp:revision>
  <dcterms:created xsi:type="dcterms:W3CDTF">2026-01-29T10:45:00Z</dcterms:created>
  <dcterms:modified xsi:type="dcterms:W3CDTF">2026-08-05T06:37:00Z</dcterms:modified>
</cp:coreProperties>
</file>