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0F9B04FF" w14:textId="77777777" w:rsidR="00132633" w:rsidRDefault="00132633" w:rsidP="00132633">
            <w:pPr>
              <w:pStyle w:val="Default"/>
              <w:spacing w:after="120"/>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7A2193FE" w14:textId="1106C6DC" w:rsidR="00B16AD6" w:rsidRPr="00B156C2" w:rsidRDefault="00B156C2" w:rsidP="00B156C2">
            <w:pPr>
              <w:spacing w:after="0" w:line="240" w:lineRule="auto"/>
              <w:jc w:val="both"/>
              <w:rPr>
                <w:rFonts w:ascii="Aptos" w:hAnsi="Aptos"/>
                <w:b/>
                <w:bCs/>
                <w:color w:val="000000"/>
              </w:rPr>
            </w:pPr>
            <w:r w:rsidRPr="00397374">
              <w:rPr>
                <w:rFonts w:ascii="Aptos" w:hAnsi="Aptos"/>
                <w:b/>
                <w:bCs/>
                <w:lang w:eastAsia="x-none"/>
              </w:rPr>
              <w:t>Dostawa taśmy filtracyjnej do stacji aerozolowej,</w:t>
            </w:r>
            <w:r w:rsidRPr="00397374">
              <w:rPr>
                <w:rFonts w:ascii="Aptos" w:hAnsi="Aptos"/>
                <w:b/>
                <w:bCs/>
                <w:color w:val="000000"/>
              </w:rPr>
              <w:t xml:space="preserve"> GF10 70 mm x 50 m w ilości </w:t>
            </w:r>
            <w:r>
              <w:rPr>
                <w:rFonts w:ascii="Aptos" w:hAnsi="Aptos"/>
                <w:b/>
                <w:bCs/>
                <w:color w:val="000000"/>
              </w:rPr>
              <w:t>16</w:t>
            </w:r>
            <w:r w:rsidRPr="00397374">
              <w:rPr>
                <w:rFonts w:ascii="Aptos" w:hAnsi="Aptos"/>
                <w:b/>
                <w:bCs/>
                <w:color w:val="000000"/>
              </w:rPr>
              <w:t xml:space="preserve"> szt.</w:t>
            </w:r>
            <w:r w:rsidR="00B16AD6" w:rsidRPr="00683CF8">
              <w:rPr>
                <w:rFonts w:cstheme="minorHAnsi"/>
                <w:b/>
                <w:bCs/>
                <w:lang w:eastAsia="x-none"/>
              </w:rPr>
              <w:t xml:space="preserve"> </w:t>
            </w:r>
          </w:p>
          <w:p w14:paraId="51023D72" w14:textId="509EBCF2" w:rsidR="00132633" w:rsidRPr="00D17F69" w:rsidRDefault="00132633" w:rsidP="00132633">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w:t>
            </w:r>
            <w:r>
              <w:rPr>
                <w:rFonts w:asciiTheme="minorHAnsi" w:hAnsiTheme="minorHAnsi" w:cstheme="minorHAnsi"/>
                <w:color w:val="000000"/>
                <w:sz w:val="22"/>
                <w:szCs w:val="22"/>
              </w:rPr>
              <w:br/>
            </w:r>
            <w:r w:rsidRPr="00D17F69">
              <w:rPr>
                <w:rFonts w:asciiTheme="minorHAnsi" w:hAnsiTheme="minorHAnsi" w:cstheme="minorHAnsi"/>
                <w:color w:val="000000"/>
                <w:sz w:val="22"/>
                <w:szCs w:val="22"/>
              </w:rPr>
              <w:t xml:space="preserve">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5DFC3194" w14:textId="77777777" w:rsidR="00132633" w:rsidRPr="00627E90" w:rsidRDefault="00132633" w:rsidP="00132633">
            <w:pPr>
              <w:pStyle w:val="Akapitzlist"/>
              <w:numPr>
                <w:ilvl w:val="0"/>
                <w:numId w:val="1"/>
              </w:numPr>
              <w:spacing w:after="0" w:line="240" w:lineRule="auto"/>
              <w:ind w:hanging="285"/>
              <w:jc w:val="both"/>
              <w:rPr>
                <w:rFonts w:cstheme="minorHAnsi"/>
                <w:b/>
                <w:bCs/>
              </w:rPr>
            </w:pPr>
            <w:r w:rsidRPr="00627E90">
              <w:rPr>
                <w:rFonts w:cstheme="minorHAnsi"/>
                <w:b/>
                <w:bCs/>
              </w:rPr>
              <w:t>TOŻSAMOŚĆ ADMINISTRATORA I DANE KONTAKTOWE</w:t>
            </w:r>
          </w:p>
          <w:p w14:paraId="2F06DB93" w14:textId="77777777" w:rsidR="00132633" w:rsidRPr="0008241C" w:rsidRDefault="00132633" w:rsidP="00132633">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352263F4" w14:textId="77777777" w:rsidR="00132633" w:rsidRPr="00627E90" w:rsidRDefault="00132633" w:rsidP="00132633">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03616169" w14:textId="77777777" w:rsidR="00132633" w:rsidRPr="00D17F69" w:rsidRDefault="00132633" w:rsidP="00132633">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Pr>
                <w:rFonts w:cstheme="minorHAnsi"/>
              </w:rPr>
              <w:br/>
            </w:r>
            <w:r w:rsidRPr="00D17F69">
              <w:rPr>
                <w:rFonts w:cstheme="minorHAnsi"/>
              </w:rPr>
              <w:t xml:space="preserve">i Gospodarki Wodnej - Państwowy Instytut Badawczy z siedzibą w Warszawie (01-673), </w:t>
            </w:r>
            <w:r>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49E29D7C" w14:textId="77777777" w:rsidR="00132633" w:rsidRPr="00627E90" w:rsidRDefault="00132633" w:rsidP="00132633">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15C07B8F" w14:textId="77777777" w:rsidR="00132633" w:rsidRPr="002D7462" w:rsidRDefault="00132633" w:rsidP="00132633">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Pr="00D216E9">
              <w:rPr>
                <w:rFonts w:cstheme="minorHAnsi"/>
                <w:color w:val="0070C0"/>
                <w:u w:val="single"/>
              </w:rPr>
              <w:t>170 000</w:t>
            </w:r>
            <w:r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1450EACD" w14:textId="77777777" w:rsidR="00132633" w:rsidRDefault="00132633" w:rsidP="00132633">
            <w:pPr>
              <w:pStyle w:val="Akapitzlist"/>
              <w:numPr>
                <w:ilvl w:val="0"/>
                <w:numId w:val="5"/>
              </w:numPr>
              <w:spacing w:after="0" w:line="240" w:lineRule="auto"/>
              <w:jc w:val="both"/>
              <w:rPr>
                <w:rFonts w:cstheme="minorHAnsi"/>
              </w:rPr>
            </w:pPr>
            <w:r w:rsidRPr="002D7462">
              <w:rPr>
                <w:rFonts w:cstheme="minorHAnsi"/>
              </w:rPr>
              <w:t>w stosunku do osób będących Wykonawcą</w:t>
            </w:r>
            <w:r>
              <w:rPr>
                <w:rFonts w:cstheme="minorHAnsi"/>
              </w:rPr>
              <w:t>:</w:t>
            </w:r>
          </w:p>
          <w:p w14:paraId="7F4C89BE" w14:textId="77777777" w:rsidR="00132633" w:rsidRPr="00ED5A45" w:rsidRDefault="00132633" w:rsidP="00132633">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364D44F8" w14:textId="77777777" w:rsidR="00132633"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4D5BBD2D" w14:textId="77777777" w:rsidR="00132633" w:rsidRPr="00C01816"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3755471" w14:textId="77777777" w:rsidR="00132633" w:rsidRDefault="00132633" w:rsidP="00132633">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57355EDF" w14:textId="77777777" w:rsidR="00132633" w:rsidRPr="002D6269"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35857976" w14:textId="77777777" w:rsidR="00132633" w:rsidRDefault="00132633" w:rsidP="00132633">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5C9185A6" w14:textId="77777777" w:rsidR="00132633" w:rsidRPr="0043790D"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55C10CB7" w14:textId="2FBD3721" w:rsidR="00132633" w:rsidRPr="00B156C2" w:rsidRDefault="00132633" w:rsidP="00B156C2">
            <w:pPr>
              <w:spacing w:after="0" w:line="240" w:lineRule="auto"/>
              <w:ind w:left="716"/>
              <w:jc w:val="both"/>
              <w:rPr>
                <w:rFonts w:ascii="Aptos" w:hAnsi="Aptos" w:cstheme="minorHAnsi"/>
              </w:rPr>
            </w:pPr>
            <w:r w:rsidRPr="00B15B95">
              <w:rPr>
                <w:rFonts w:cstheme="minorHAnsi"/>
              </w:rPr>
              <w:t>Jeżeli Pani/Pana dane nie zostały przekazane nam przez Panią/Pana osobiście, informujemy, że otrzymaliśmy je od osoby/podmiotu, który złożył ofertę w postępowaniu</w:t>
            </w:r>
            <w:r w:rsidRPr="00215416">
              <w:rPr>
                <w:rFonts w:cstheme="minorHAnsi"/>
                <w:i/>
                <w:iCs/>
              </w:rPr>
              <w:t xml:space="preserve">: </w:t>
            </w:r>
            <w:r w:rsidR="00B156C2" w:rsidRPr="00397374">
              <w:rPr>
                <w:rFonts w:ascii="Aptos" w:hAnsi="Aptos"/>
                <w:b/>
                <w:bCs/>
                <w:lang w:eastAsia="x-none"/>
              </w:rPr>
              <w:t>Dostawa taśmy filtracyjnej do stacji aerozolowej,</w:t>
            </w:r>
            <w:r w:rsidR="00B156C2" w:rsidRPr="00397374">
              <w:rPr>
                <w:rFonts w:ascii="Aptos" w:hAnsi="Aptos"/>
                <w:b/>
                <w:bCs/>
                <w:color w:val="000000"/>
              </w:rPr>
              <w:t xml:space="preserve"> GF10 70 mm x 50 m w ilości </w:t>
            </w:r>
            <w:r w:rsidR="00B156C2">
              <w:rPr>
                <w:rFonts w:ascii="Aptos" w:hAnsi="Aptos"/>
                <w:b/>
                <w:bCs/>
                <w:color w:val="000000"/>
              </w:rPr>
              <w:t>16</w:t>
            </w:r>
            <w:r w:rsidR="00B156C2" w:rsidRPr="00397374">
              <w:rPr>
                <w:rFonts w:ascii="Aptos" w:hAnsi="Aptos"/>
                <w:b/>
                <w:bCs/>
                <w:color w:val="000000"/>
              </w:rPr>
              <w:t xml:space="preserve"> szt.</w:t>
            </w:r>
            <w:r>
              <w:rPr>
                <w:b/>
                <w:bCs/>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6A11B965" w14:textId="77777777" w:rsidR="00132633" w:rsidRPr="00B15B95" w:rsidRDefault="00132633" w:rsidP="00132633">
            <w:pPr>
              <w:pStyle w:val="Akapitzlist"/>
              <w:numPr>
                <w:ilvl w:val="0"/>
                <w:numId w:val="1"/>
              </w:numPr>
              <w:jc w:val="both"/>
              <w:rPr>
                <w:rFonts w:cstheme="minorHAnsi"/>
                <w:b/>
                <w:bCs/>
              </w:rPr>
            </w:pPr>
            <w:r w:rsidRPr="00B15B95">
              <w:rPr>
                <w:rFonts w:cstheme="minorHAnsi"/>
                <w:b/>
                <w:bCs/>
                <w:color w:val="000000"/>
              </w:rPr>
              <w:t>INFORMACJE O ODBIORCACH DANYCH OSOBOWYCH</w:t>
            </w:r>
          </w:p>
          <w:p w14:paraId="45024DA1" w14:textId="77777777" w:rsidR="00132633" w:rsidRPr="003675D2" w:rsidRDefault="00132633" w:rsidP="00132633">
            <w:pPr>
              <w:pStyle w:val="Akapitzlist"/>
              <w:jc w:val="both"/>
              <w:rPr>
                <w:rFonts w:cstheme="minorHAnsi"/>
              </w:rPr>
            </w:pPr>
            <w:r w:rsidRPr="003675D2">
              <w:rPr>
                <w:rFonts w:cstheme="minorHAnsi"/>
              </w:rPr>
              <w:lastRenderedPageBreak/>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468EF96" w14:textId="77777777" w:rsidR="00132633" w:rsidRPr="00627E90" w:rsidRDefault="00132633" w:rsidP="00132633">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48BBF5A7" w14:textId="77777777" w:rsidR="00132633" w:rsidRPr="00ED7DF2" w:rsidRDefault="00132633" w:rsidP="00132633">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 xml:space="preserve">Pani/Pana dane osobowe będą przetwarzane przez okres niezbędny do realizacji celów przetwarzania określonych w pkt 3 lub do momentu wygaśnięcia obowiązków ciążących na </w:t>
            </w:r>
            <w:r w:rsidRPr="00ED7DF2">
              <w:rPr>
                <w:rFonts w:cstheme="minorHAnsi"/>
                <w:color w:val="000000"/>
              </w:rPr>
              <w:t>Administratorze, a po upływie tego okresu będą archiwizowane zgodnie z okresem przewidzianym w przepisach prawa.</w:t>
            </w:r>
          </w:p>
          <w:p w14:paraId="6DCBEF4B" w14:textId="77777777" w:rsidR="00132633" w:rsidRPr="00ED7DF2" w:rsidRDefault="00132633" w:rsidP="00132633">
            <w:pPr>
              <w:pStyle w:val="Akapitzlist"/>
              <w:numPr>
                <w:ilvl w:val="0"/>
                <w:numId w:val="1"/>
              </w:numPr>
              <w:autoSpaceDE w:val="0"/>
              <w:autoSpaceDN w:val="0"/>
              <w:spacing w:after="0" w:line="240" w:lineRule="auto"/>
              <w:jc w:val="both"/>
              <w:rPr>
                <w:rFonts w:cstheme="minorHAnsi"/>
                <w:b/>
                <w:bCs/>
                <w:lang w:eastAsia="ar-SA"/>
              </w:rPr>
            </w:pPr>
            <w:r w:rsidRPr="00ED7DF2">
              <w:rPr>
                <w:rFonts w:cstheme="minorHAnsi"/>
                <w:b/>
                <w:bCs/>
                <w:lang w:eastAsia="ar-SA"/>
              </w:rPr>
              <w:t>PRAWA OSÓB, KTÓRYCH DANE DOTYCZĄ</w:t>
            </w:r>
          </w:p>
          <w:p w14:paraId="43A7F21A" w14:textId="77777777" w:rsidR="00132633" w:rsidRPr="00201A7E" w:rsidRDefault="00132633" w:rsidP="00132633">
            <w:pPr>
              <w:pStyle w:val="Akapitzlist"/>
              <w:shd w:val="clear" w:color="auto" w:fill="FFFFFF"/>
              <w:autoSpaceDE w:val="0"/>
              <w:autoSpaceDN w:val="0"/>
              <w:spacing w:after="0" w:line="240" w:lineRule="auto"/>
              <w:jc w:val="both"/>
              <w:textAlignment w:val="baseline"/>
              <w:rPr>
                <w:rFonts w:cstheme="minorHAnsi"/>
              </w:rPr>
            </w:pPr>
            <w:r w:rsidRPr="00ED7DF2">
              <w:rPr>
                <w:rFonts w:cstheme="minorHAnsi"/>
              </w:rPr>
              <w:t>Posiada Pan/i prawo żądania dostępu do swoich danych osobowych, a także ich sprostowania (poprawiania). Przysługuje Pani/u także</w:t>
            </w:r>
            <w:r w:rsidRPr="00201A7E">
              <w:rPr>
                <w:rFonts w:cstheme="minorHAnsi"/>
              </w:rPr>
              <w:t xml:space="preserv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CFFB1FA" w14:textId="77777777" w:rsidR="00132633" w:rsidRPr="00482915"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185B9831" w14:textId="77777777" w:rsidR="00132633" w:rsidRPr="00627E90" w:rsidRDefault="00132633" w:rsidP="00132633">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0CEA5783" w14:textId="77777777" w:rsidR="00132633" w:rsidRPr="00293AE2" w:rsidRDefault="00132633" w:rsidP="00132633">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132633">
            <w:pPr>
              <w:pStyle w:val="Akapitzlist"/>
              <w:ind w:left="721"/>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F70D9" w14:textId="77777777" w:rsidR="00706FBF" w:rsidRDefault="00706FBF" w:rsidP="00130036">
      <w:pPr>
        <w:spacing w:after="0" w:line="240" w:lineRule="auto"/>
      </w:pPr>
      <w:r>
        <w:separator/>
      </w:r>
    </w:p>
  </w:endnote>
  <w:endnote w:type="continuationSeparator" w:id="0">
    <w:p w14:paraId="29D5E128" w14:textId="77777777" w:rsidR="00706FBF" w:rsidRDefault="00706F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E7C14" w14:textId="77777777" w:rsidR="00706FBF" w:rsidRDefault="00706FBF" w:rsidP="00130036">
      <w:pPr>
        <w:spacing w:after="0" w:line="240" w:lineRule="auto"/>
      </w:pPr>
      <w:r>
        <w:separator/>
      </w:r>
    </w:p>
  </w:footnote>
  <w:footnote w:type="continuationSeparator" w:id="0">
    <w:p w14:paraId="7587CC26" w14:textId="77777777" w:rsidR="00706FBF" w:rsidRDefault="00706FB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97FAE16" w:rsidR="009E39B2" w:rsidRPr="008E4382" w:rsidRDefault="009E39B2" w:rsidP="009E39B2">
    <w:pPr>
      <w:jc w:val="right"/>
    </w:pPr>
    <w:r w:rsidRPr="00C905AC">
      <w:t>Wydanie: 1/20</w:t>
    </w:r>
    <w:r>
      <w:t>21</w:t>
    </w:r>
    <w:r w:rsidRPr="00C905AC">
      <w:t xml:space="preserve"> z</w:t>
    </w:r>
    <w:r>
      <w:t>miana 0</w:t>
    </w:r>
    <w:r w:rsidR="00132633">
      <w:t>8</w:t>
    </w:r>
    <w:r w:rsidRPr="00C905AC">
      <w:t xml:space="preserve"> </w:t>
    </w:r>
    <w:r>
      <w:t xml:space="preserve">z </w:t>
    </w:r>
    <w:r w:rsidRPr="00C905AC">
      <w:t xml:space="preserve">dnia </w:t>
    </w:r>
    <w:r w:rsidR="00132633">
      <w:t>01</w:t>
    </w:r>
    <w:r w:rsidR="00F81EBE">
      <w:t>/</w:t>
    </w:r>
    <w:r w:rsidR="00132633">
      <w:t>01</w:t>
    </w:r>
    <w:r w:rsidR="00F81EBE">
      <w:t>/</w:t>
    </w:r>
    <w:r>
      <w:t>202</w:t>
    </w:r>
    <w:r w:rsidR="00132633">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0CA4"/>
    <w:rsid w:val="000865E3"/>
    <w:rsid w:val="000B70A1"/>
    <w:rsid w:val="000E4606"/>
    <w:rsid w:val="000F6E5C"/>
    <w:rsid w:val="001068DE"/>
    <w:rsid w:val="00130036"/>
    <w:rsid w:val="00132633"/>
    <w:rsid w:val="0016400A"/>
    <w:rsid w:val="001F74AB"/>
    <w:rsid w:val="00227963"/>
    <w:rsid w:val="00252A6F"/>
    <w:rsid w:val="00286C4A"/>
    <w:rsid w:val="00301380"/>
    <w:rsid w:val="00306710"/>
    <w:rsid w:val="00334017"/>
    <w:rsid w:val="0034118A"/>
    <w:rsid w:val="003B147E"/>
    <w:rsid w:val="003E5EB1"/>
    <w:rsid w:val="00486607"/>
    <w:rsid w:val="00494AEE"/>
    <w:rsid w:val="004A390A"/>
    <w:rsid w:val="004D5513"/>
    <w:rsid w:val="004D5988"/>
    <w:rsid w:val="0054601E"/>
    <w:rsid w:val="00555CB5"/>
    <w:rsid w:val="00562964"/>
    <w:rsid w:val="00565088"/>
    <w:rsid w:val="0060135C"/>
    <w:rsid w:val="00613A45"/>
    <w:rsid w:val="006D36E2"/>
    <w:rsid w:val="006E70DD"/>
    <w:rsid w:val="006E7102"/>
    <w:rsid w:val="006F3501"/>
    <w:rsid w:val="00706FBF"/>
    <w:rsid w:val="0072601A"/>
    <w:rsid w:val="00801CF8"/>
    <w:rsid w:val="00806C93"/>
    <w:rsid w:val="00841331"/>
    <w:rsid w:val="00847567"/>
    <w:rsid w:val="00870B01"/>
    <w:rsid w:val="008C1836"/>
    <w:rsid w:val="009343BF"/>
    <w:rsid w:val="009E39B2"/>
    <w:rsid w:val="00AA6D77"/>
    <w:rsid w:val="00AF01E0"/>
    <w:rsid w:val="00B156C2"/>
    <w:rsid w:val="00B16AD6"/>
    <w:rsid w:val="00B6274F"/>
    <w:rsid w:val="00BC0303"/>
    <w:rsid w:val="00C01816"/>
    <w:rsid w:val="00C532C3"/>
    <w:rsid w:val="00C961BE"/>
    <w:rsid w:val="00CC3D40"/>
    <w:rsid w:val="00CF0E8E"/>
    <w:rsid w:val="00D14CDA"/>
    <w:rsid w:val="00D82E78"/>
    <w:rsid w:val="00D84E01"/>
    <w:rsid w:val="00DB1BAC"/>
    <w:rsid w:val="00E02889"/>
    <w:rsid w:val="00E35BD0"/>
    <w:rsid w:val="00E65835"/>
    <w:rsid w:val="00EB1950"/>
    <w:rsid w:val="00ED5A45"/>
    <w:rsid w:val="00F81EBE"/>
    <w:rsid w:val="00F833A2"/>
    <w:rsid w:val="00FE27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729</Words>
  <Characters>4378</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Julita Biszczuk</cp:lastModifiedBy>
  <cp:revision>2</cp:revision>
  <dcterms:created xsi:type="dcterms:W3CDTF">2026-07-28T07:22:00Z</dcterms:created>
  <dcterms:modified xsi:type="dcterms:W3CDTF">2026-07-28T07:22:00Z</dcterms:modified>
</cp:coreProperties>
</file>