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079884C6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A67CB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       Zakup ogniw paliwowych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40C7D99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A67CBD">
              <w:rPr>
                <w:rFonts w:cstheme="minorHAnsi"/>
                <w:b/>
                <w:bCs/>
              </w:rPr>
              <w:t xml:space="preserve"> </w:t>
            </w:r>
            <w:r w:rsidR="00A67CBD">
              <w:rPr>
                <w:rFonts w:cstheme="minorHAnsi"/>
                <w:b/>
                <w:bCs/>
              </w:rPr>
              <w:t>Zakup ogniw paliwowych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594D9" w14:textId="77777777" w:rsidR="00CC5578" w:rsidRDefault="00CC5578" w:rsidP="00130036">
      <w:pPr>
        <w:spacing w:after="0" w:line="240" w:lineRule="auto"/>
      </w:pPr>
      <w:r>
        <w:separator/>
      </w:r>
    </w:p>
  </w:endnote>
  <w:endnote w:type="continuationSeparator" w:id="0">
    <w:p w14:paraId="6E40FE83" w14:textId="77777777" w:rsidR="00CC5578" w:rsidRDefault="00CC557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44C56" w14:textId="77777777" w:rsidR="00CC5578" w:rsidRDefault="00CC5578" w:rsidP="00130036">
      <w:pPr>
        <w:spacing w:after="0" w:line="240" w:lineRule="auto"/>
      </w:pPr>
      <w:r>
        <w:separator/>
      </w:r>
    </w:p>
  </w:footnote>
  <w:footnote w:type="continuationSeparator" w:id="0">
    <w:p w14:paraId="6D6A7CED" w14:textId="77777777" w:rsidR="00CC5578" w:rsidRDefault="00CC557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45871"/>
    <w:rsid w:val="000554DF"/>
    <w:rsid w:val="00076162"/>
    <w:rsid w:val="000D7620"/>
    <w:rsid w:val="000E4606"/>
    <w:rsid w:val="000F6E5C"/>
    <w:rsid w:val="00130036"/>
    <w:rsid w:val="0019002D"/>
    <w:rsid w:val="001C07FE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97445"/>
    <w:rsid w:val="007C519D"/>
    <w:rsid w:val="007C6BA4"/>
    <w:rsid w:val="00801CF8"/>
    <w:rsid w:val="00806C93"/>
    <w:rsid w:val="00806F0D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67CBD"/>
    <w:rsid w:val="00A85673"/>
    <w:rsid w:val="00AA6D77"/>
    <w:rsid w:val="00AF01E0"/>
    <w:rsid w:val="00BB7A46"/>
    <w:rsid w:val="00BC0303"/>
    <w:rsid w:val="00BD5263"/>
    <w:rsid w:val="00C01816"/>
    <w:rsid w:val="00C87045"/>
    <w:rsid w:val="00CC5578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2026-06-09T08:05:00Z</dcterms:modified>
</cp:coreProperties>
</file>