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75AF" w14:textId="53117BC3" w:rsidR="003717F9" w:rsidRPr="009B548E" w:rsidRDefault="009B548E" w:rsidP="003717F9">
      <w:pPr>
        <w:pStyle w:val="Nagwek1"/>
        <w:spacing w:before="0" w:after="0"/>
        <w:ind w:left="2124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             </w:t>
      </w:r>
      <w:r w:rsidR="003717F9" w:rsidRPr="009B548E">
        <w:rPr>
          <w:rFonts w:ascii="Calibri" w:hAnsi="Calibri" w:cs="Calibri"/>
          <w:color w:val="auto"/>
          <w:sz w:val="22"/>
          <w:szCs w:val="22"/>
        </w:rPr>
        <w:t>Załącznik nr 4 do zapytania ofertowego - Opis przedmiotu zamówienia</w:t>
      </w:r>
    </w:p>
    <w:p w14:paraId="64214D63" w14:textId="77777777" w:rsidR="003717F9" w:rsidRPr="009B548E" w:rsidRDefault="003717F9" w:rsidP="003717F9">
      <w:pPr>
        <w:pStyle w:val="Nagwek1"/>
        <w:spacing w:before="0" w:after="0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31DF081F" w14:textId="0D786F39" w:rsidR="009B548E" w:rsidRPr="00107C3E" w:rsidRDefault="00107C3E" w:rsidP="00107C3E">
      <w:pPr>
        <w:pStyle w:val="Nagwek1"/>
        <w:spacing w:before="0" w:after="0"/>
        <w:jc w:val="both"/>
        <w:rPr>
          <w:rFonts w:ascii="Calibri" w:hAnsi="Calibri" w:cs="Calibri"/>
          <w:color w:val="auto"/>
          <w:sz w:val="22"/>
          <w:szCs w:val="22"/>
        </w:rPr>
      </w:pPr>
      <w:r w:rsidRPr="00107C3E">
        <w:rPr>
          <w:rFonts w:ascii="Calibri" w:hAnsi="Calibri" w:cs="Calibri"/>
          <w:color w:val="auto"/>
          <w:sz w:val="22"/>
          <w:szCs w:val="22"/>
          <w:lang w:eastAsia="x-none"/>
        </w:rPr>
        <w:t xml:space="preserve">Budowa stacji na sieci PSHM - </w:t>
      </w:r>
      <w:proofErr w:type="spellStart"/>
      <w:r w:rsidRPr="00107C3E">
        <w:rPr>
          <w:rFonts w:ascii="Calibri" w:hAnsi="Calibri" w:cs="Calibri"/>
          <w:color w:val="auto"/>
          <w:sz w:val="22"/>
          <w:szCs w:val="22"/>
          <w:lang w:eastAsia="x-none"/>
        </w:rPr>
        <w:t>Frankopol</w:t>
      </w:r>
      <w:proofErr w:type="spellEnd"/>
    </w:p>
    <w:p w14:paraId="5264F1A3" w14:textId="7E057178" w:rsidR="003717F9" w:rsidRDefault="003717F9" w:rsidP="00107C3E">
      <w:pPr>
        <w:pStyle w:val="Nagwek1"/>
        <w:spacing w:before="0" w:after="0"/>
        <w:rPr>
          <w:rFonts w:ascii="Calibri" w:hAnsi="Calibri" w:cs="Calibri"/>
          <w:color w:val="auto"/>
          <w:sz w:val="22"/>
          <w:szCs w:val="22"/>
        </w:rPr>
      </w:pPr>
      <w:r w:rsidRPr="009B548E">
        <w:rPr>
          <w:rFonts w:ascii="Calibri" w:hAnsi="Calibri" w:cs="Calibri"/>
          <w:color w:val="auto"/>
          <w:sz w:val="22"/>
          <w:szCs w:val="22"/>
        </w:rPr>
        <w:t xml:space="preserve">Wbicie ceownika stalowego na terenie stacji hydrologicznej IMGW – PIB </w:t>
      </w:r>
      <w:proofErr w:type="spellStart"/>
      <w:r w:rsidRPr="009B548E">
        <w:rPr>
          <w:rFonts w:ascii="Calibri" w:hAnsi="Calibri" w:cs="Calibri"/>
          <w:color w:val="auto"/>
          <w:sz w:val="22"/>
          <w:szCs w:val="22"/>
        </w:rPr>
        <w:t>Frankopol</w:t>
      </w:r>
      <w:proofErr w:type="spellEnd"/>
    </w:p>
    <w:p w14:paraId="5CC4B3C9" w14:textId="77777777" w:rsidR="00107C3E" w:rsidRPr="00107C3E" w:rsidRDefault="00107C3E" w:rsidP="00107C3E"/>
    <w:p w14:paraId="0A570076" w14:textId="77777777" w:rsidR="003717F9" w:rsidRPr="009B548E" w:rsidRDefault="003717F9" w:rsidP="00107C3E">
      <w:pPr>
        <w:pStyle w:val="Akapitzlist"/>
        <w:numPr>
          <w:ilvl w:val="0"/>
          <w:numId w:val="2"/>
        </w:numPr>
        <w:suppressAutoHyphens w:val="0"/>
        <w:autoSpaceDN/>
        <w:spacing w:line="259" w:lineRule="auto"/>
        <w:ind w:left="284" w:hanging="284"/>
        <w:jc w:val="both"/>
        <w:textAlignment w:val="auto"/>
        <w:rPr>
          <w:rFonts w:cs="Calibri"/>
          <w:b/>
          <w:bCs/>
        </w:rPr>
      </w:pPr>
      <w:r w:rsidRPr="009B548E">
        <w:rPr>
          <w:rFonts w:cs="Calibri"/>
          <w:b/>
          <w:bCs/>
        </w:rPr>
        <w:t>Informacje o miejscu prowadzenia robót</w:t>
      </w:r>
    </w:p>
    <w:p w14:paraId="46B976B9" w14:textId="77777777" w:rsidR="003717F9" w:rsidRPr="009B548E" w:rsidRDefault="003717F9" w:rsidP="00107C3E">
      <w:pPr>
        <w:pStyle w:val="Akapitzlist"/>
        <w:numPr>
          <w:ilvl w:val="0"/>
          <w:numId w:val="6"/>
        </w:numPr>
        <w:suppressAutoHyphens w:val="0"/>
        <w:autoSpaceDN/>
        <w:spacing w:line="259" w:lineRule="auto"/>
        <w:ind w:left="567" w:hanging="283"/>
        <w:jc w:val="both"/>
        <w:textAlignment w:val="auto"/>
        <w:rPr>
          <w:rFonts w:cs="Calibri"/>
        </w:rPr>
      </w:pPr>
      <w:r w:rsidRPr="009B548E">
        <w:rPr>
          <w:rFonts w:cs="Calibri"/>
        </w:rPr>
        <w:t>Adres: Tonkiele, 17-312 Tonkiele, województwo podlaskie, powiat siemiatycki, gmina Drohiczyn</w:t>
      </w:r>
    </w:p>
    <w:p w14:paraId="540C7877" w14:textId="77777777" w:rsidR="003717F9" w:rsidRPr="009B548E" w:rsidRDefault="003717F9" w:rsidP="00107C3E">
      <w:pPr>
        <w:pStyle w:val="Akapitzlist"/>
        <w:numPr>
          <w:ilvl w:val="0"/>
          <w:numId w:val="6"/>
        </w:numPr>
        <w:suppressAutoHyphens w:val="0"/>
        <w:autoSpaceDN/>
        <w:spacing w:line="259" w:lineRule="auto"/>
        <w:ind w:left="567" w:hanging="283"/>
        <w:jc w:val="both"/>
        <w:textAlignment w:val="auto"/>
        <w:rPr>
          <w:rFonts w:cs="Calibri"/>
        </w:rPr>
      </w:pPr>
      <w:r w:rsidRPr="009B548E">
        <w:rPr>
          <w:rFonts w:cs="Calibri"/>
        </w:rPr>
        <w:t>Współrzędne GPS: 52°24´54˝N 22°33´39˝E</w:t>
      </w:r>
    </w:p>
    <w:p w14:paraId="7D763E39" w14:textId="77777777" w:rsidR="003717F9" w:rsidRPr="009B548E" w:rsidRDefault="003717F9" w:rsidP="00107C3E">
      <w:pPr>
        <w:pStyle w:val="Akapitzlist"/>
        <w:numPr>
          <w:ilvl w:val="0"/>
          <w:numId w:val="6"/>
        </w:numPr>
        <w:suppressAutoHyphens w:val="0"/>
        <w:autoSpaceDN/>
        <w:spacing w:line="259" w:lineRule="auto"/>
        <w:ind w:left="567" w:hanging="283"/>
        <w:jc w:val="both"/>
        <w:textAlignment w:val="auto"/>
        <w:rPr>
          <w:rFonts w:cs="Calibri"/>
        </w:rPr>
      </w:pPr>
      <w:r w:rsidRPr="009B548E">
        <w:rPr>
          <w:rFonts w:cs="Calibri"/>
        </w:rPr>
        <w:t>Działka: nr 123, 310</w:t>
      </w:r>
    </w:p>
    <w:p w14:paraId="3C3E1E79" w14:textId="77777777" w:rsidR="003717F9" w:rsidRPr="009B548E" w:rsidRDefault="003717F9" w:rsidP="00107C3E">
      <w:pPr>
        <w:pStyle w:val="Akapitzlist"/>
        <w:numPr>
          <w:ilvl w:val="0"/>
          <w:numId w:val="6"/>
        </w:numPr>
        <w:suppressAutoHyphens w:val="0"/>
        <w:autoSpaceDN/>
        <w:spacing w:line="259" w:lineRule="auto"/>
        <w:ind w:left="567" w:hanging="283"/>
        <w:jc w:val="both"/>
        <w:textAlignment w:val="auto"/>
        <w:rPr>
          <w:rFonts w:cs="Calibri"/>
        </w:rPr>
      </w:pPr>
      <w:r w:rsidRPr="009B548E">
        <w:rPr>
          <w:rFonts w:cs="Calibri"/>
        </w:rPr>
        <w:t>Stacja znajduje się na prawym brzegu rzeki Bug  z wierzchnią warstwą kamieni i głazów o średnicy do ok. 50cm</w:t>
      </w:r>
    </w:p>
    <w:p w14:paraId="3623D4E9" w14:textId="77777777" w:rsidR="003717F9" w:rsidRPr="00935E1E" w:rsidRDefault="003717F9" w:rsidP="003717F9">
      <w:pPr>
        <w:pStyle w:val="Akapitzlist"/>
        <w:ind w:left="1080"/>
        <w:jc w:val="center"/>
      </w:pPr>
      <w:r>
        <w:rPr>
          <w:noProof/>
        </w:rPr>
        <w:drawing>
          <wp:inline distT="0" distB="0" distL="0" distR="0" wp14:anchorId="575BB52E" wp14:editId="744296C6">
            <wp:extent cx="4003375" cy="5665152"/>
            <wp:effectExtent l="0" t="0" r="6350" b="1270"/>
            <wp:docPr id="363832167" name="Obraz 363832167" descr="Obraz zawierający tekst, zrzut ekranu, map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375" cy="5665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BB707" w14:textId="77777777" w:rsidR="003717F9" w:rsidRDefault="003717F9" w:rsidP="003717F9">
      <w:pPr>
        <w:pStyle w:val="Akapitzlist"/>
        <w:ind w:left="1080"/>
        <w:jc w:val="center"/>
        <w:rPr>
          <w:i/>
          <w:iCs/>
        </w:rPr>
      </w:pPr>
      <w:r w:rsidRPr="29849B47">
        <w:rPr>
          <w:i/>
          <w:iCs/>
        </w:rPr>
        <w:t>Rys. Mapa sytuacyjna</w:t>
      </w:r>
    </w:p>
    <w:p w14:paraId="31994CDA" w14:textId="77777777" w:rsidR="003717F9" w:rsidRDefault="003717F9" w:rsidP="003717F9">
      <w:pPr>
        <w:jc w:val="both"/>
        <w:rPr>
          <w:b/>
          <w:bCs/>
        </w:rPr>
      </w:pPr>
    </w:p>
    <w:p w14:paraId="612621B5" w14:textId="77777777" w:rsidR="003717F9" w:rsidRDefault="003717F9" w:rsidP="003717F9">
      <w:pPr>
        <w:jc w:val="both"/>
        <w:rPr>
          <w:b/>
          <w:bCs/>
        </w:rPr>
      </w:pPr>
    </w:p>
    <w:p w14:paraId="0EE806C8" w14:textId="77777777" w:rsidR="003717F9" w:rsidRDefault="003717F9" w:rsidP="003717F9">
      <w:pPr>
        <w:jc w:val="both"/>
        <w:rPr>
          <w:b/>
          <w:bCs/>
        </w:rPr>
      </w:pPr>
    </w:p>
    <w:p w14:paraId="49D4BA9A" w14:textId="77777777" w:rsidR="003717F9" w:rsidRDefault="003717F9" w:rsidP="00BE35A9">
      <w:pPr>
        <w:pStyle w:val="Akapitzlist"/>
        <w:numPr>
          <w:ilvl w:val="0"/>
          <w:numId w:val="2"/>
        </w:numPr>
        <w:suppressAutoHyphens w:val="0"/>
        <w:autoSpaceDN/>
        <w:spacing w:line="259" w:lineRule="auto"/>
        <w:ind w:left="284" w:hanging="284"/>
        <w:jc w:val="both"/>
        <w:textAlignment w:val="auto"/>
        <w:rPr>
          <w:b/>
          <w:bCs/>
        </w:rPr>
      </w:pPr>
      <w:r w:rsidRPr="29849B47">
        <w:rPr>
          <w:b/>
          <w:bCs/>
        </w:rPr>
        <w:lastRenderedPageBreak/>
        <w:t>Zakres prac</w:t>
      </w:r>
    </w:p>
    <w:p w14:paraId="01077872" w14:textId="4A1664FE" w:rsidR="003717F9" w:rsidRDefault="003717F9" w:rsidP="00BE35A9">
      <w:pPr>
        <w:pStyle w:val="Akapitzlist"/>
        <w:numPr>
          <w:ilvl w:val="1"/>
          <w:numId w:val="1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Wyciągnięcie tymczasowego wodowskazu W0</w:t>
      </w:r>
      <w:r w:rsidR="00BC3830">
        <w:t>,</w:t>
      </w:r>
    </w:p>
    <w:p w14:paraId="16A4605E" w14:textId="603935F6" w:rsidR="003717F9" w:rsidRDefault="003717F9" w:rsidP="00BE35A9">
      <w:pPr>
        <w:pStyle w:val="Akapitzlist"/>
        <w:numPr>
          <w:ilvl w:val="1"/>
          <w:numId w:val="1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Wyciągnięcie dodatkowego, nieużywanego ceownika</w:t>
      </w:r>
      <w:r w:rsidR="00CA21C6">
        <w:t>,</w:t>
      </w:r>
    </w:p>
    <w:p w14:paraId="3B11BD68" w14:textId="546CCE7E" w:rsidR="003717F9" w:rsidRDefault="003717F9" w:rsidP="00BE35A9">
      <w:pPr>
        <w:pStyle w:val="Akapitzlist"/>
        <w:numPr>
          <w:ilvl w:val="1"/>
          <w:numId w:val="1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 xml:space="preserve">Wbicie w grunt 1 ceownika stalowego UPN 300, przeznaczonego do mocowania łaty wodowskazowej, na głębokość od 40 do 60% jego długości, zależną od warunków gruntowych </w:t>
      </w:r>
      <w:r w:rsidR="00CA21C6">
        <w:t xml:space="preserve">                  </w:t>
      </w:r>
      <w:r>
        <w:t>w danej lokalizacji. Głębokość ta zostanie precyzyjnie określona przez Zamawiającego w dniu przekazania terenu Wykonawcy. Pal powinien zostać wbity na przedłużeniu linii istniejących wodowskazów, bliżej osi cieku (w miejscu wodowskazu tymczasowego W0). Dodatkowo Zamawiający będzie obecny przy wbijaniu pali w grunt lub dno rzeki celem szczegółowych ustaleń, by uniknąć błędów w ustawieniu pali względem linii brzegowej i linii nurtu rzeki.</w:t>
      </w:r>
    </w:p>
    <w:p w14:paraId="329C1A28" w14:textId="77777777" w:rsidR="003717F9" w:rsidRPr="0068584A" w:rsidRDefault="003717F9" w:rsidP="00BE35A9">
      <w:pPr>
        <w:pStyle w:val="Akapitzlist"/>
        <w:numPr>
          <w:ilvl w:val="1"/>
          <w:numId w:val="1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Przygotowanie obiektu do odbioru (zasypanie i wyrównanie kolein po sprzęcie budowlanym, prace porządkowe w pasie 5 metrów od linii wodowskazów, w tym zabranie wszelkich śmieci, wyrównanie terenu i zasianie trawy).</w:t>
      </w:r>
    </w:p>
    <w:p w14:paraId="29A44ABF" w14:textId="77777777" w:rsidR="003717F9" w:rsidRDefault="003717F9" w:rsidP="003717F9">
      <w:pPr>
        <w:jc w:val="both"/>
        <w:rPr>
          <w:b/>
          <w:bCs/>
        </w:rPr>
      </w:pPr>
    </w:p>
    <w:p w14:paraId="1ED44F8A" w14:textId="77777777" w:rsidR="003717F9" w:rsidRDefault="003717F9" w:rsidP="00BE35A9">
      <w:pPr>
        <w:pStyle w:val="Akapitzlist"/>
        <w:numPr>
          <w:ilvl w:val="0"/>
          <w:numId w:val="2"/>
        </w:numPr>
        <w:suppressAutoHyphens w:val="0"/>
        <w:autoSpaceDN/>
        <w:spacing w:line="259" w:lineRule="auto"/>
        <w:ind w:left="284" w:hanging="284"/>
        <w:jc w:val="both"/>
        <w:textAlignment w:val="auto"/>
        <w:rPr>
          <w:b/>
          <w:bCs/>
        </w:rPr>
      </w:pPr>
      <w:r w:rsidRPr="29849B47">
        <w:rPr>
          <w:b/>
          <w:bCs/>
        </w:rPr>
        <w:t>Wymagania techniczne</w:t>
      </w:r>
    </w:p>
    <w:p w14:paraId="51FC25EB" w14:textId="77777777" w:rsidR="003717F9" w:rsidRDefault="003717F9" w:rsidP="00BE35A9">
      <w:pPr>
        <w:pStyle w:val="Akapitzlist"/>
        <w:ind w:left="1080" w:hanging="796"/>
        <w:jc w:val="both"/>
      </w:pPr>
      <w:r>
        <w:t>1 ceownik UPN 300 o długości 6 m</w:t>
      </w:r>
    </w:p>
    <w:p w14:paraId="51477878" w14:textId="77777777" w:rsidR="003717F9" w:rsidRDefault="003717F9" w:rsidP="00BE35A9">
      <w:pPr>
        <w:pStyle w:val="Akapitzlist"/>
        <w:ind w:left="1080" w:hanging="796"/>
        <w:jc w:val="both"/>
      </w:pPr>
      <w:r>
        <w:t>Obowiązkiem Wykonawcy jest (własnymi środkami):</w:t>
      </w:r>
    </w:p>
    <w:p w14:paraId="3DE5741A" w14:textId="77777777" w:rsidR="003717F9" w:rsidRDefault="003717F9" w:rsidP="00BE35A9">
      <w:pPr>
        <w:pStyle w:val="Akapitzlist"/>
        <w:numPr>
          <w:ilvl w:val="0"/>
          <w:numId w:val="4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zaostrzenie (wycięcie) danego odcinka do szpica z jednej strony;</w:t>
      </w:r>
    </w:p>
    <w:p w14:paraId="26A3E17D" w14:textId="77777777" w:rsidR="003717F9" w:rsidRDefault="003717F9" w:rsidP="00BE35A9">
      <w:pPr>
        <w:pStyle w:val="Akapitzlist"/>
        <w:numPr>
          <w:ilvl w:val="0"/>
          <w:numId w:val="4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wykonanie 2 prostokątnych wycięć w każdym odcinku części nadziemnej ceownika o szerokości 15 mm i wysokości 40 mm na tylnej ścianie, w odległości licząc od góry: 20 cm, kolejny 100 cm. Ze względu na specyfikę każdej stacji, rozstaw otworów może być inny. W takim przypadku Wykonawca zostanie o tym poinformowany przed rozpoczęciem wykonywanie otworów;</w:t>
      </w:r>
    </w:p>
    <w:p w14:paraId="780E3C4B" w14:textId="77777777" w:rsidR="003717F9" w:rsidRDefault="003717F9" w:rsidP="00BE35A9">
      <w:pPr>
        <w:pStyle w:val="Akapitzlist"/>
        <w:numPr>
          <w:ilvl w:val="0"/>
          <w:numId w:val="4"/>
        </w:numPr>
        <w:suppressAutoHyphens w:val="0"/>
        <w:autoSpaceDN/>
        <w:spacing w:line="259" w:lineRule="auto"/>
        <w:ind w:left="284" w:hanging="142"/>
        <w:jc w:val="both"/>
        <w:textAlignment w:val="auto"/>
      </w:pPr>
      <w:r>
        <w:t>zabezpieczenie antykorozyjne zamontowanych ceowników poprzez jednokrotne pomalowanie czarną farbą podkładową.</w:t>
      </w:r>
    </w:p>
    <w:p w14:paraId="552BF8D0" w14:textId="77777777" w:rsidR="003717F9" w:rsidRPr="00FB25A8" w:rsidRDefault="003717F9" w:rsidP="003717F9">
      <w:pPr>
        <w:pStyle w:val="Akapitzlist"/>
        <w:ind w:left="1080"/>
        <w:jc w:val="both"/>
        <w:rPr>
          <w:b/>
          <w:bCs/>
        </w:rPr>
      </w:pPr>
    </w:p>
    <w:p w14:paraId="12F52F3D" w14:textId="77777777" w:rsidR="003717F9" w:rsidRDefault="003717F9" w:rsidP="007004D0">
      <w:pPr>
        <w:pStyle w:val="Akapitzlist"/>
        <w:numPr>
          <w:ilvl w:val="0"/>
          <w:numId w:val="2"/>
        </w:numPr>
        <w:suppressAutoHyphens w:val="0"/>
        <w:autoSpaceDN/>
        <w:spacing w:line="259" w:lineRule="auto"/>
        <w:ind w:left="284" w:hanging="284"/>
        <w:jc w:val="both"/>
        <w:textAlignment w:val="auto"/>
        <w:rPr>
          <w:b/>
          <w:bCs/>
        </w:rPr>
      </w:pPr>
      <w:r w:rsidRPr="29849B47">
        <w:rPr>
          <w:b/>
          <w:bCs/>
        </w:rPr>
        <w:t>Uwagi, potrzebne informacje</w:t>
      </w:r>
    </w:p>
    <w:p w14:paraId="6321EB4F" w14:textId="77777777" w:rsidR="003717F9" w:rsidRDefault="003717F9" w:rsidP="007004D0">
      <w:pPr>
        <w:pStyle w:val="Akapitzlist"/>
        <w:numPr>
          <w:ilvl w:val="0"/>
          <w:numId w:val="3"/>
        </w:numPr>
        <w:suppressAutoHyphens w:val="0"/>
        <w:autoSpaceDN/>
        <w:spacing w:line="256" w:lineRule="auto"/>
        <w:ind w:left="426" w:hanging="284"/>
        <w:textAlignment w:val="auto"/>
      </w:pPr>
      <w:r>
        <w:t>Wykonawca jest zobowiązany do zakupu wymaganych ceowników stalowych UPN 300</w:t>
      </w:r>
    </w:p>
    <w:p w14:paraId="54C6D6DF" w14:textId="77777777" w:rsidR="003717F9" w:rsidRDefault="003717F9" w:rsidP="007004D0">
      <w:pPr>
        <w:pStyle w:val="Akapitzlist"/>
        <w:numPr>
          <w:ilvl w:val="0"/>
          <w:numId w:val="5"/>
        </w:numPr>
        <w:suppressAutoHyphens w:val="0"/>
        <w:autoSpaceDN/>
        <w:spacing w:line="259" w:lineRule="auto"/>
        <w:ind w:left="426" w:hanging="284"/>
        <w:jc w:val="both"/>
        <w:textAlignment w:val="auto"/>
      </w:pPr>
      <w:r>
        <w:t xml:space="preserve">Rzędna zera wodowskazu: 109,713 </w:t>
      </w:r>
      <w:proofErr w:type="spellStart"/>
      <w:r>
        <w:t>Ams</w:t>
      </w:r>
      <w:proofErr w:type="spellEnd"/>
    </w:p>
    <w:p w14:paraId="6B2DFA9B" w14:textId="77777777" w:rsidR="003717F9" w:rsidRDefault="003717F9" w:rsidP="007004D0">
      <w:pPr>
        <w:pStyle w:val="Akapitzlist"/>
        <w:numPr>
          <w:ilvl w:val="0"/>
          <w:numId w:val="5"/>
        </w:numPr>
        <w:suppressAutoHyphens w:val="0"/>
        <w:autoSpaceDN/>
        <w:spacing w:line="259" w:lineRule="auto"/>
        <w:ind w:left="426" w:hanging="284"/>
        <w:jc w:val="both"/>
        <w:textAlignment w:val="auto"/>
      </w:pPr>
      <w:r>
        <w:t>Kilometr biegu rzeki: 148,85</w:t>
      </w:r>
    </w:p>
    <w:p w14:paraId="5DF40517" w14:textId="77777777" w:rsidR="003717F9" w:rsidRDefault="003717F9" w:rsidP="007004D0">
      <w:pPr>
        <w:pStyle w:val="Akapitzlist"/>
        <w:numPr>
          <w:ilvl w:val="0"/>
          <w:numId w:val="5"/>
        </w:numPr>
        <w:suppressAutoHyphens w:val="0"/>
        <w:autoSpaceDN/>
        <w:spacing w:line="259" w:lineRule="auto"/>
        <w:ind w:left="426" w:hanging="284"/>
        <w:jc w:val="both"/>
        <w:textAlignment w:val="auto"/>
      </w:pPr>
      <w:r>
        <w:t>Wodowskazy ustawione są w profilu mostu drogowego na szosie Sokołów Podlaski – Siemiatycze</w:t>
      </w:r>
    </w:p>
    <w:p w14:paraId="75743C10" w14:textId="77777777" w:rsidR="003717F9" w:rsidRDefault="003717F9" w:rsidP="007004D0">
      <w:pPr>
        <w:pStyle w:val="Akapitzlist"/>
        <w:numPr>
          <w:ilvl w:val="0"/>
          <w:numId w:val="5"/>
        </w:numPr>
        <w:suppressAutoHyphens w:val="0"/>
        <w:autoSpaceDN/>
        <w:spacing w:line="259" w:lineRule="auto"/>
        <w:ind w:left="426" w:hanging="284"/>
        <w:jc w:val="both"/>
        <w:textAlignment w:val="auto"/>
      </w:pPr>
      <w:r>
        <w:t>Poniżej przykładowy schemat stacji hydrologicznej</w:t>
      </w:r>
    </w:p>
    <w:p w14:paraId="038E49A5" w14:textId="77777777" w:rsidR="00BC3830" w:rsidRDefault="00BC3830" w:rsidP="003717F9">
      <w:pPr>
        <w:spacing w:after="0"/>
      </w:pPr>
    </w:p>
    <w:p w14:paraId="55880D22" w14:textId="77777777" w:rsidR="00BC3830" w:rsidRDefault="00BC3830" w:rsidP="003717F9">
      <w:pPr>
        <w:spacing w:after="0"/>
      </w:pPr>
    </w:p>
    <w:p w14:paraId="6A124463" w14:textId="77777777" w:rsidR="00BC3830" w:rsidRDefault="00BC3830" w:rsidP="003717F9">
      <w:pPr>
        <w:spacing w:after="0"/>
      </w:pPr>
    </w:p>
    <w:p w14:paraId="16994422" w14:textId="77777777" w:rsidR="00BC3830" w:rsidRDefault="00BC3830" w:rsidP="003717F9">
      <w:pPr>
        <w:spacing w:after="0"/>
      </w:pPr>
    </w:p>
    <w:p w14:paraId="366F5844" w14:textId="77777777" w:rsidR="00BC3830" w:rsidRDefault="00BC3830" w:rsidP="003717F9">
      <w:pPr>
        <w:spacing w:after="0"/>
      </w:pPr>
    </w:p>
    <w:p w14:paraId="7643CCF8" w14:textId="77777777" w:rsidR="00BC3830" w:rsidRDefault="00BC3830" w:rsidP="003717F9">
      <w:pPr>
        <w:spacing w:after="0"/>
      </w:pPr>
    </w:p>
    <w:p w14:paraId="0939DC65" w14:textId="77777777" w:rsidR="00BC3830" w:rsidRDefault="00BC3830" w:rsidP="003717F9">
      <w:pPr>
        <w:spacing w:after="0"/>
      </w:pPr>
    </w:p>
    <w:p w14:paraId="304957BC" w14:textId="77777777" w:rsidR="00BC3830" w:rsidRDefault="00BC3830" w:rsidP="003717F9">
      <w:pPr>
        <w:spacing w:after="0"/>
      </w:pPr>
    </w:p>
    <w:p w14:paraId="040D172A" w14:textId="77777777" w:rsidR="00BC3830" w:rsidRDefault="00BC3830" w:rsidP="003717F9">
      <w:pPr>
        <w:spacing w:after="0"/>
      </w:pPr>
    </w:p>
    <w:p w14:paraId="423687CA" w14:textId="77777777" w:rsidR="00BC3830" w:rsidRDefault="00BC3830" w:rsidP="003717F9">
      <w:pPr>
        <w:spacing w:after="0"/>
      </w:pPr>
    </w:p>
    <w:p w14:paraId="59756BA0" w14:textId="77777777" w:rsidR="00BC3830" w:rsidRDefault="00BC3830" w:rsidP="003717F9">
      <w:pPr>
        <w:spacing w:after="0"/>
      </w:pPr>
    </w:p>
    <w:p w14:paraId="3373041E" w14:textId="77777777" w:rsidR="00BC3830" w:rsidRDefault="00BC3830" w:rsidP="003717F9">
      <w:pPr>
        <w:spacing w:after="0"/>
      </w:pPr>
    </w:p>
    <w:p w14:paraId="4AE2CD35" w14:textId="77777777" w:rsidR="00BC3830" w:rsidRDefault="00BC3830" w:rsidP="003717F9">
      <w:pPr>
        <w:spacing w:after="0"/>
      </w:pPr>
    </w:p>
    <w:p w14:paraId="39B02CEF" w14:textId="77777777" w:rsidR="00BC3830" w:rsidRDefault="00BC3830" w:rsidP="003717F9">
      <w:pPr>
        <w:spacing w:after="0"/>
      </w:pPr>
    </w:p>
    <w:p w14:paraId="61ED7B50" w14:textId="77777777" w:rsidR="00BC3830" w:rsidRDefault="00BC3830" w:rsidP="003717F9">
      <w:pPr>
        <w:spacing w:after="0"/>
      </w:pPr>
    </w:p>
    <w:p w14:paraId="200137CC" w14:textId="77777777" w:rsidR="00BC3830" w:rsidRDefault="00BC3830" w:rsidP="003717F9">
      <w:pPr>
        <w:spacing w:after="0"/>
      </w:pPr>
    </w:p>
    <w:p w14:paraId="71D03765" w14:textId="69C65AF5" w:rsidR="003717F9" w:rsidRDefault="003717F9" w:rsidP="003717F9">
      <w:pPr>
        <w:spacing w:after="0"/>
      </w:pPr>
      <w:r w:rsidRPr="00DC5B85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9F2DCE" wp14:editId="2AAD05B0">
            <wp:simplePos x="0" y="0"/>
            <wp:positionH relativeFrom="margin">
              <wp:posOffset>255905</wp:posOffset>
            </wp:positionH>
            <wp:positionV relativeFrom="paragraph">
              <wp:posOffset>167640</wp:posOffset>
            </wp:positionV>
            <wp:extent cx="5247005" cy="6934200"/>
            <wp:effectExtent l="0" t="0" r="0" b="0"/>
            <wp:wrapNone/>
            <wp:docPr id="1070764766" name="Obraz 1" descr="Obraz zawierający tekst, diagram, Równolegle, lin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764766" name="Obraz 1" descr="Obraz zawierający tekst, diagram, Równolegle, linia&#10;&#10;Zawartość wygenerowana przez AI może być niepoprawna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EA22FD" w14:textId="77777777" w:rsidR="003717F9" w:rsidRDefault="003717F9" w:rsidP="003717F9">
      <w:pPr>
        <w:spacing w:after="0"/>
      </w:pPr>
    </w:p>
    <w:p w14:paraId="404D2325" w14:textId="77777777" w:rsidR="003717F9" w:rsidRDefault="003717F9" w:rsidP="003717F9">
      <w:pPr>
        <w:spacing w:after="0"/>
      </w:pPr>
    </w:p>
    <w:p w14:paraId="6A4A171C" w14:textId="77777777" w:rsidR="003717F9" w:rsidRDefault="003717F9" w:rsidP="003717F9">
      <w:pPr>
        <w:spacing w:after="0"/>
      </w:pPr>
    </w:p>
    <w:p w14:paraId="376570C1" w14:textId="77777777" w:rsidR="003717F9" w:rsidRDefault="003717F9" w:rsidP="003717F9">
      <w:pPr>
        <w:spacing w:after="0"/>
      </w:pPr>
    </w:p>
    <w:p w14:paraId="49A35EF3" w14:textId="77777777" w:rsidR="003717F9" w:rsidRDefault="003717F9" w:rsidP="003717F9">
      <w:pPr>
        <w:spacing w:after="0"/>
      </w:pPr>
    </w:p>
    <w:p w14:paraId="1B7E6B05" w14:textId="77777777" w:rsidR="003717F9" w:rsidRDefault="003717F9" w:rsidP="003717F9">
      <w:pPr>
        <w:spacing w:after="0"/>
      </w:pPr>
    </w:p>
    <w:p w14:paraId="5BDC5104" w14:textId="77777777" w:rsidR="003717F9" w:rsidRDefault="003717F9" w:rsidP="003717F9">
      <w:pPr>
        <w:spacing w:after="0"/>
      </w:pPr>
    </w:p>
    <w:p w14:paraId="2E1CFB1E" w14:textId="77777777" w:rsidR="003717F9" w:rsidRDefault="003717F9" w:rsidP="003717F9">
      <w:pPr>
        <w:spacing w:after="0"/>
      </w:pPr>
    </w:p>
    <w:p w14:paraId="28DA809F" w14:textId="77777777" w:rsidR="003717F9" w:rsidRDefault="003717F9" w:rsidP="003717F9">
      <w:pPr>
        <w:spacing w:after="0"/>
      </w:pPr>
    </w:p>
    <w:p w14:paraId="61851B9E" w14:textId="77777777" w:rsidR="003717F9" w:rsidRDefault="003717F9" w:rsidP="003717F9">
      <w:pPr>
        <w:spacing w:after="0"/>
      </w:pPr>
    </w:p>
    <w:p w14:paraId="4A815DA8" w14:textId="77777777" w:rsidR="003717F9" w:rsidRDefault="003717F9" w:rsidP="003717F9">
      <w:pPr>
        <w:spacing w:after="0"/>
      </w:pPr>
    </w:p>
    <w:p w14:paraId="5FF2C707" w14:textId="77777777" w:rsidR="003717F9" w:rsidRDefault="003717F9" w:rsidP="003717F9">
      <w:pPr>
        <w:spacing w:after="0"/>
      </w:pPr>
    </w:p>
    <w:p w14:paraId="7FCA3EF1" w14:textId="77777777" w:rsidR="003717F9" w:rsidRDefault="003717F9" w:rsidP="003717F9">
      <w:pPr>
        <w:spacing w:after="0"/>
      </w:pPr>
    </w:p>
    <w:p w14:paraId="0CDD96DE" w14:textId="77777777" w:rsidR="003717F9" w:rsidRDefault="003717F9" w:rsidP="003717F9">
      <w:pPr>
        <w:spacing w:after="0"/>
      </w:pPr>
    </w:p>
    <w:p w14:paraId="2BF18B1B" w14:textId="77777777" w:rsidR="003717F9" w:rsidRDefault="003717F9" w:rsidP="003717F9">
      <w:pPr>
        <w:spacing w:after="0"/>
      </w:pPr>
    </w:p>
    <w:p w14:paraId="6C725715" w14:textId="77777777" w:rsidR="003717F9" w:rsidRDefault="003717F9" w:rsidP="003717F9">
      <w:pPr>
        <w:spacing w:after="0"/>
      </w:pPr>
    </w:p>
    <w:p w14:paraId="7983BD62" w14:textId="77777777" w:rsidR="003717F9" w:rsidRDefault="003717F9" w:rsidP="003717F9">
      <w:pPr>
        <w:spacing w:after="0"/>
      </w:pPr>
    </w:p>
    <w:p w14:paraId="4E054313" w14:textId="77777777" w:rsidR="003717F9" w:rsidRDefault="003717F9" w:rsidP="003717F9">
      <w:pPr>
        <w:spacing w:after="0"/>
      </w:pPr>
    </w:p>
    <w:p w14:paraId="3AEB0E16" w14:textId="77777777" w:rsidR="003717F9" w:rsidRDefault="003717F9" w:rsidP="003717F9">
      <w:pPr>
        <w:spacing w:after="0"/>
      </w:pPr>
    </w:p>
    <w:p w14:paraId="66884831" w14:textId="77777777" w:rsidR="003717F9" w:rsidRDefault="003717F9" w:rsidP="003717F9">
      <w:pPr>
        <w:spacing w:after="0"/>
      </w:pPr>
    </w:p>
    <w:p w14:paraId="154676B7" w14:textId="77777777" w:rsidR="003717F9" w:rsidRDefault="003717F9" w:rsidP="003717F9">
      <w:pPr>
        <w:spacing w:after="0"/>
      </w:pPr>
    </w:p>
    <w:p w14:paraId="4B450812" w14:textId="77777777" w:rsidR="003717F9" w:rsidRDefault="003717F9" w:rsidP="003717F9">
      <w:pPr>
        <w:spacing w:after="0"/>
      </w:pPr>
    </w:p>
    <w:p w14:paraId="32538038" w14:textId="77777777" w:rsidR="003717F9" w:rsidRDefault="003717F9" w:rsidP="003717F9">
      <w:pPr>
        <w:spacing w:after="0"/>
      </w:pPr>
    </w:p>
    <w:p w14:paraId="486AAA7A" w14:textId="77777777" w:rsidR="003717F9" w:rsidRDefault="003717F9" w:rsidP="003717F9">
      <w:pPr>
        <w:spacing w:after="0"/>
      </w:pPr>
    </w:p>
    <w:p w14:paraId="3F1AE4C2" w14:textId="77777777" w:rsidR="003717F9" w:rsidRDefault="003717F9" w:rsidP="003717F9">
      <w:pPr>
        <w:spacing w:after="0"/>
      </w:pPr>
    </w:p>
    <w:p w14:paraId="05C6C989" w14:textId="77777777" w:rsidR="003717F9" w:rsidRDefault="003717F9" w:rsidP="003717F9">
      <w:pPr>
        <w:spacing w:after="0"/>
      </w:pPr>
    </w:p>
    <w:p w14:paraId="362E4531" w14:textId="77777777" w:rsidR="003717F9" w:rsidRDefault="003717F9" w:rsidP="003717F9">
      <w:pPr>
        <w:spacing w:after="0"/>
      </w:pPr>
    </w:p>
    <w:p w14:paraId="28213A06" w14:textId="77777777" w:rsidR="003717F9" w:rsidRDefault="003717F9" w:rsidP="003717F9">
      <w:pPr>
        <w:spacing w:after="0"/>
      </w:pPr>
    </w:p>
    <w:p w14:paraId="1DBBCE20" w14:textId="77777777" w:rsidR="003717F9" w:rsidRDefault="003717F9" w:rsidP="003717F9">
      <w:pPr>
        <w:spacing w:after="0"/>
      </w:pPr>
    </w:p>
    <w:p w14:paraId="48DF6237" w14:textId="77777777" w:rsidR="003717F9" w:rsidRDefault="003717F9" w:rsidP="003717F9">
      <w:pPr>
        <w:spacing w:after="0"/>
      </w:pPr>
    </w:p>
    <w:p w14:paraId="3CC7A17C" w14:textId="77777777" w:rsidR="003717F9" w:rsidRDefault="003717F9" w:rsidP="003717F9">
      <w:pPr>
        <w:spacing w:after="0"/>
      </w:pPr>
    </w:p>
    <w:p w14:paraId="518AF327" w14:textId="77777777" w:rsidR="003717F9" w:rsidRDefault="003717F9" w:rsidP="003717F9">
      <w:pPr>
        <w:spacing w:after="0"/>
      </w:pPr>
    </w:p>
    <w:p w14:paraId="5A9F0897" w14:textId="77777777" w:rsidR="003717F9" w:rsidRDefault="003717F9" w:rsidP="003717F9">
      <w:pPr>
        <w:spacing w:after="0"/>
      </w:pPr>
    </w:p>
    <w:p w14:paraId="22197880" w14:textId="77777777" w:rsidR="003717F9" w:rsidRDefault="003717F9" w:rsidP="003717F9">
      <w:pPr>
        <w:spacing w:after="0"/>
      </w:pPr>
    </w:p>
    <w:p w14:paraId="463092B4" w14:textId="77777777" w:rsidR="003717F9" w:rsidRDefault="003717F9" w:rsidP="003717F9">
      <w:pPr>
        <w:spacing w:after="0"/>
      </w:pPr>
    </w:p>
    <w:p w14:paraId="5078D2D0" w14:textId="77777777" w:rsidR="003717F9" w:rsidRDefault="003717F9" w:rsidP="003717F9">
      <w:pPr>
        <w:spacing w:after="0"/>
      </w:pPr>
    </w:p>
    <w:p w14:paraId="463C6415" w14:textId="77777777" w:rsidR="003717F9" w:rsidRDefault="003717F9" w:rsidP="003717F9">
      <w:pPr>
        <w:spacing w:after="0"/>
      </w:pPr>
    </w:p>
    <w:p w14:paraId="15D85066" w14:textId="77777777" w:rsidR="003717F9" w:rsidRDefault="003717F9" w:rsidP="003717F9">
      <w:pPr>
        <w:spacing w:after="0"/>
      </w:pPr>
    </w:p>
    <w:p w14:paraId="26911992" w14:textId="77777777" w:rsidR="003717F9" w:rsidRDefault="003717F9" w:rsidP="003717F9">
      <w:pPr>
        <w:spacing w:after="0"/>
      </w:pPr>
    </w:p>
    <w:p w14:paraId="278EB894" w14:textId="77777777" w:rsidR="003717F9" w:rsidRDefault="003717F9" w:rsidP="003717F9">
      <w:pPr>
        <w:spacing w:after="0"/>
      </w:pPr>
    </w:p>
    <w:p w14:paraId="294BC4A2" w14:textId="77777777" w:rsidR="003717F9" w:rsidRDefault="003717F9" w:rsidP="003717F9">
      <w:pPr>
        <w:spacing w:after="0"/>
      </w:pPr>
    </w:p>
    <w:p w14:paraId="5AC33D89" w14:textId="77777777" w:rsidR="003717F9" w:rsidRDefault="003717F9" w:rsidP="003717F9">
      <w:pPr>
        <w:spacing w:after="0"/>
      </w:pPr>
    </w:p>
    <w:p w14:paraId="0F1CA3F0" w14:textId="77777777" w:rsidR="003717F9" w:rsidRDefault="003717F9" w:rsidP="003717F9">
      <w:pPr>
        <w:spacing w:after="0"/>
      </w:pPr>
    </w:p>
    <w:p w14:paraId="58C9E8A1" w14:textId="77777777" w:rsidR="003717F9" w:rsidRDefault="003717F9" w:rsidP="003717F9">
      <w:pPr>
        <w:spacing w:after="0"/>
      </w:pPr>
    </w:p>
    <w:p w14:paraId="620DD345" w14:textId="0CEDE5B0" w:rsidR="007B6A0A" w:rsidRDefault="003717F9" w:rsidP="003717F9">
      <w:r>
        <w:t>Rys. Przykładowy schemat umiejscowienia wodowskazów na stacji hydrologicznej</w:t>
      </w:r>
    </w:p>
    <w:sectPr w:rsidR="007B6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364D8"/>
    <w:multiLevelType w:val="hybridMultilevel"/>
    <w:tmpl w:val="3304B0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8146B63"/>
    <w:multiLevelType w:val="hybridMultilevel"/>
    <w:tmpl w:val="63CE2FF0"/>
    <w:lvl w:ilvl="0" w:tplc="70A87D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925E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C24A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E660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2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8F5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E4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00B1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A8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25295"/>
    <w:multiLevelType w:val="hybridMultilevel"/>
    <w:tmpl w:val="233AAFC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4130740"/>
    <w:multiLevelType w:val="hybridMultilevel"/>
    <w:tmpl w:val="ED0CA25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92E092A"/>
    <w:multiLevelType w:val="hybridMultilevel"/>
    <w:tmpl w:val="D20EFDF0"/>
    <w:lvl w:ilvl="0" w:tplc="605ABD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2E6DC2"/>
    <w:multiLevelType w:val="hybridMultilevel"/>
    <w:tmpl w:val="95F4231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6174328">
    <w:abstractNumId w:val="1"/>
  </w:num>
  <w:num w:numId="2" w16cid:durableId="407115838">
    <w:abstractNumId w:val="4"/>
  </w:num>
  <w:num w:numId="3" w16cid:durableId="1535999959">
    <w:abstractNumId w:val="3"/>
  </w:num>
  <w:num w:numId="4" w16cid:durableId="1472210610">
    <w:abstractNumId w:val="2"/>
  </w:num>
  <w:num w:numId="5" w16cid:durableId="415515051">
    <w:abstractNumId w:val="5"/>
  </w:num>
  <w:num w:numId="6" w16cid:durableId="200319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7F9"/>
    <w:rsid w:val="000B0A62"/>
    <w:rsid w:val="00107C3E"/>
    <w:rsid w:val="003717F9"/>
    <w:rsid w:val="005610C5"/>
    <w:rsid w:val="006532D7"/>
    <w:rsid w:val="007004D0"/>
    <w:rsid w:val="007B6A0A"/>
    <w:rsid w:val="009B548E"/>
    <w:rsid w:val="00BC3830"/>
    <w:rsid w:val="00BE35A9"/>
    <w:rsid w:val="00CA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609E6"/>
  <w15:chartTrackingRefBased/>
  <w15:docId w15:val="{CF82DC84-B029-4963-83EA-2FDCB28C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7F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1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7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7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7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7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7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7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7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7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7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7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7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7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7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17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7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7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7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7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364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Urbanowicz</dc:creator>
  <cp:keywords/>
  <dc:description/>
  <cp:lastModifiedBy>Marta Leszczyńska</cp:lastModifiedBy>
  <cp:revision>8</cp:revision>
  <dcterms:created xsi:type="dcterms:W3CDTF">2026-02-13T10:38:00Z</dcterms:created>
  <dcterms:modified xsi:type="dcterms:W3CDTF">2026-02-20T11:31:00Z</dcterms:modified>
</cp:coreProperties>
</file>