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51422133" w14:textId="77777777" w:rsidR="005C2BA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5C2BAB">
              <w:rPr>
                <w:rFonts w:asciiTheme="minorHAnsi" w:hAnsiTheme="minorHAnsi" w:cstheme="minorHAnsi"/>
                <w:b/>
                <w:bCs/>
                <w:sz w:val="22"/>
                <w:szCs w:val="22"/>
              </w:rPr>
              <w:t>:</w:t>
            </w:r>
          </w:p>
          <w:p w14:paraId="4C94E039" w14:textId="7AEE936E" w:rsidR="00494AEE" w:rsidRPr="009F280C" w:rsidRDefault="009F280C" w:rsidP="009F280C">
            <w:pPr>
              <w:spacing w:after="0" w:line="240" w:lineRule="auto"/>
              <w:jc w:val="both"/>
              <w:rPr>
                <w:rFonts w:eastAsia="Times New Roman" w:cstheme="minorHAnsi"/>
                <w:lang w:eastAsia="x-none"/>
              </w:rPr>
            </w:pPr>
            <w:r>
              <w:rPr>
                <w:rFonts w:eastAsia="Times New Roman" w:cstheme="minorHAnsi"/>
                <w:lang w:eastAsia="x-none"/>
              </w:rPr>
              <w:t xml:space="preserve">     </w:t>
            </w:r>
            <w:r w:rsidRPr="001B5692">
              <w:rPr>
                <w:rFonts w:eastAsia="Times New Roman" w:cstheme="minorHAnsi"/>
                <w:lang w:eastAsia="x-none"/>
              </w:rPr>
              <w:t xml:space="preserve">Wymiana połączeń śrubowych wieży pomiarowej H=20 m w Gdańsku Porcie Północnym.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CB1A9B2" w:rsidR="00494AEE" w:rsidRPr="009F280C" w:rsidRDefault="00494AEE" w:rsidP="009F280C">
            <w:pPr>
              <w:spacing w:after="0" w:line="240" w:lineRule="auto"/>
              <w:jc w:val="both"/>
              <w:rPr>
                <w:rFonts w:eastAsia="Times New Roman" w:cstheme="minorHAnsi"/>
                <w:i/>
                <w:iCs/>
                <w:lang w:eastAsia="x-none"/>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5C2BAB">
              <w:rPr>
                <w:rFonts w:cstheme="minorHAnsi"/>
              </w:rPr>
              <w:t xml:space="preserve"> </w:t>
            </w:r>
            <w:r w:rsidR="009F280C" w:rsidRPr="009F280C">
              <w:rPr>
                <w:rFonts w:eastAsia="Times New Roman" w:cstheme="minorHAnsi"/>
                <w:i/>
                <w:iCs/>
                <w:lang w:eastAsia="x-none"/>
              </w:rPr>
              <w:t>Wymiana połączeń śrubowych wieży pomiarowej H=20 m w Gdańsku Porcie Północnym</w:t>
            </w:r>
            <w:r w:rsidR="009F280C">
              <w:rPr>
                <w:rFonts w:eastAsia="Times New Roman" w:cstheme="minorHAnsi"/>
                <w:i/>
                <w:iCs/>
                <w:lang w:eastAsia="x-none"/>
              </w:rPr>
              <w:t xml:space="preserve"> </w:t>
            </w:r>
            <w:r w:rsidRPr="00B15B95">
              <w:rPr>
                <w:rFonts w:cstheme="minorHAnsi"/>
              </w:rPr>
              <w:t xml:space="preserve">oraz że ich zakres obejmuje następujące </w:t>
            </w:r>
            <w:r w:rsidRPr="00B15B95">
              <w:rPr>
                <w:rFonts w:cstheme="minorHAnsi"/>
              </w:rPr>
              <w:lastRenderedPageBreak/>
              <w:t>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FD56E" w14:textId="77777777" w:rsidR="00CE3438" w:rsidRDefault="00CE3438" w:rsidP="00130036">
      <w:pPr>
        <w:spacing w:after="0" w:line="240" w:lineRule="auto"/>
      </w:pPr>
      <w:r>
        <w:separator/>
      </w:r>
    </w:p>
  </w:endnote>
  <w:endnote w:type="continuationSeparator" w:id="0">
    <w:p w14:paraId="445F3D69" w14:textId="77777777" w:rsidR="00CE3438" w:rsidRDefault="00CE3438"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EB14B" w14:textId="77777777" w:rsidR="00CE3438" w:rsidRDefault="00CE3438" w:rsidP="00130036">
      <w:pPr>
        <w:spacing w:after="0" w:line="240" w:lineRule="auto"/>
      </w:pPr>
      <w:r>
        <w:separator/>
      </w:r>
    </w:p>
  </w:footnote>
  <w:footnote w:type="continuationSeparator" w:id="0">
    <w:p w14:paraId="7531B709" w14:textId="77777777" w:rsidR="00CE3438" w:rsidRDefault="00CE3438"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D4C19"/>
    <w:rsid w:val="000E4606"/>
    <w:rsid w:val="000F6E5C"/>
    <w:rsid w:val="00130036"/>
    <w:rsid w:val="0019002D"/>
    <w:rsid w:val="001A68D8"/>
    <w:rsid w:val="001F74AB"/>
    <w:rsid w:val="00227963"/>
    <w:rsid w:val="00252A6F"/>
    <w:rsid w:val="002A607B"/>
    <w:rsid w:val="00301380"/>
    <w:rsid w:val="00306710"/>
    <w:rsid w:val="00334017"/>
    <w:rsid w:val="0034118A"/>
    <w:rsid w:val="00361CD3"/>
    <w:rsid w:val="003B147E"/>
    <w:rsid w:val="003C7831"/>
    <w:rsid w:val="003E5EB1"/>
    <w:rsid w:val="003F6FD2"/>
    <w:rsid w:val="004041F4"/>
    <w:rsid w:val="00443973"/>
    <w:rsid w:val="00486607"/>
    <w:rsid w:val="00494AEE"/>
    <w:rsid w:val="004A390A"/>
    <w:rsid w:val="004D5513"/>
    <w:rsid w:val="004D5988"/>
    <w:rsid w:val="00523172"/>
    <w:rsid w:val="0054601E"/>
    <w:rsid w:val="00562964"/>
    <w:rsid w:val="005C2BAB"/>
    <w:rsid w:val="0060135C"/>
    <w:rsid w:val="00613A45"/>
    <w:rsid w:val="006A3115"/>
    <w:rsid w:val="006E70DD"/>
    <w:rsid w:val="006F4065"/>
    <w:rsid w:val="0072601A"/>
    <w:rsid w:val="007B67AA"/>
    <w:rsid w:val="007C519D"/>
    <w:rsid w:val="007C6BA4"/>
    <w:rsid w:val="00801CF8"/>
    <w:rsid w:val="00806C93"/>
    <w:rsid w:val="00807524"/>
    <w:rsid w:val="00841331"/>
    <w:rsid w:val="00845934"/>
    <w:rsid w:val="008C1836"/>
    <w:rsid w:val="009343BF"/>
    <w:rsid w:val="009C4E54"/>
    <w:rsid w:val="009D3A8E"/>
    <w:rsid w:val="009E39B2"/>
    <w:rsid w:val="009F280C"/>
    <w:rsid w:val="00AA6D77"/>
    <w:rsid w:val="00AF01E0"/>
    <w:rsid w:val="00BC0303"/>
    <w:rsid w:val="00C01816"/>
    <w:rsid w:val="00C52E4D"/>
    <w:rsid w:val="00C87045"/>
    <w:rsid w:val="00CE3438"/>
    <w:rsid w:val="00CF0E8E"/>
    <w:rsid w:val="00D14CDA"/>
    <w:rsid w:val="00D216E9"/>
    <w:rsid w:val="00D82E78"/>
    <w:rsid w:val="00D84E01"/>
    <w:rsid w:val="00DA52F5"/>
    <w:rsid w:val="00DB1BAC"/>
    <w:rsid w:val="00DC73E5"/>
    <w:rsid w:val="00E02889"/>
    <w:rsid w:val="00E35BD0"/>
    <w:rsid w:val="00E65835"/>
    <w:rsid w:val="00EB1950"/>
    <w:rsid w:val="00EC559E"/>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728</Words>
  <Characters>4368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6</cp:revision>
  <dcterms:created xsi:type="dcterms:W3CDTF">2025-12-11T10:32:00Z</dcterms:created>
  <dcterms:modified xsi:type="dcterms:W3CDTF">2026-02-11T12:42:00Z</dcterms:modified>
</cp:coreProperties>
</file>