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354467A"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F83ADB">
              <w:rPr>
                <w:rFonts w:asciiTheme="minorHAnsi" w:hAnsiTheme="minorHAnsi" w:cstheme="minorHAnsi"/>
                <w:b/>
                <w:bCs/>
                <w:sz w:val="22"/>
                <w:szCs w:val="22"/>
              </w:rPr>
              <w:t xml:space="preserve">                                            </w:t>
            </w:r>
            <w:r w:rsidR="00F83ADB" w:rsidRPr="00F83ADB">
              <w:rPr>
                <w:rFonts w:asciiTheme="minorHAnsi" w:hAnsiTheme="minorHAnsi" w:cstheme="minorHAnsi"/>
                <w:b/>
                <w:bCs/>
                <w:sz w:val="22"/>
                <w:szCs w:val="22"/>
              </w:rPr>
              <w:t xml:space="preserve">Zakup i dostawa </w:t>
            </w:r>
            <w:r w:rsidR="00D3166C">
              <w:rPr>
                <w:rFonts w:asciiTheme="minorHAnsi" w:hAnsiTheme="minorHAnsi" w:cstheme="minorHAnsi"/>
                <w:b/>
                <w:bCs/>
                <w:sz w:val="22"/>
                <w:szCs w:val="22"/>
              </w:rPr>
              <w:t>3 szt. dalmierzy</w:t>
            </w:r>
            <w:r w:rsidR="00FA6278">
              <w:rPr>
                <w:rFonts w:asciiTheme="minorHAnsi" w:hAnsiTheme="minorHAnsi" w:cstheme="minorHAnsi"/>
                <w:b/>
                <w:bCs/>
                <w:sz w:val="22"/>
                <w:szCs w:val="22"/>
              </w:rPr>
              <w:t xml:space="preserve"> laserowych </w:t>
            </w:r>
            <w:r w:rsidR="006E352F">
              <w:rPr>
                <w:rFonts w:asciiTheme="minorHAnsi" w:hAnsiTheme="minorHAnsi" w:cstheme="minorHAnsi"/>
                <w:b/>
                <w:bCs/>
                <w:sz w:val="22"/>
                <w:szCs w:val="22"/>
              </w:rPr>
              <w:t>dalekiego zasięgu</w:t>
            </w:r>
            <w:r w:rsidR="00FA6278">
              <w:rPr>
                <w:rFonts w:asciiTheme="minorHAnsi" w:hAnsiTheme="minorHAnsi" w:cstheme="minorHAnsi"/>
                <w:b/>
                <w:bCs/>
                <w:sz w:val="22"/>
                <w:szCs w:val="22"/>
              </w:rPr>
              <w:t xml:space="preserve"> z inklinometrem</w:t>
            </w:r>
            <w:r w:rsidR="00F83ADB" w:rsidRPr="00F83ADB">
              <w:rPr>
                <w:rFonts w:asciiTheme="minorHAnsi" w:hAnsiTheme="minorHAnsi" w:cstheme="minorHAnsi"/>
                <w:b/>
                <w:bCs/>
                <w:sz w:val="22"/>
                <w:szCs w:val="22"/>
              </w:rPr>
              <w:t xml:space="preserve"> zgodnie ze specyfikacją.</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E591DCC"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78498C">
              <w:rPr>
                <w:rFonts w:cstheme="minorHAnsi"/>
              </w:rPr>
              <w:t xml:space="preserve"> </w:t>
            </w:r>
            <w:r w:rsidR="00A74072" w:rsidRPr="00A74072">
              <w:rPr>
                <w:rFonts w:cstheme="minorHAnsi"/>
              </w:rPr>
              <w:t>Zakup i</w:t>
            </w:r>
            <w:r w:rsidR="00A74072" w:rsidRPr="00A74072">
              <w:rPr>
                <w:rFonts w:cstheme="minorHAnsi"/>
                <w:b/>
                <w:bCs/>
              </w:rPr>
              <w:t xml:space="preserve"> </w:t>
            </w:r>
            <w:r w:rsidR="00A74072" w:rsidRPr="00A74072">
              <w:rPr>
                <w:rFonts w:cstheme="minorHAnsi"/>
              </w:rPr>
              <w:t xml:space="preserve">dostawa </w:t>
            </w:r>
            <w:r w:rsidR="00A74072">
              <w:rPr>
                <w:rFonts w:cstheme="minorHAnsi"/>
              </w:rPr>
              <w:t xml:space="preserve">                      </w:t>
            </w:r>
            <w:r w:rsidR="00A74072" w:rsidRPr="00A74072">
              <w:rPr>
                <w:rFonts w:cstheme="minorHAnsi"/>
              </w:rPr>
              <w:t xml:space="preserve"> 3</w:t>
            </w:r>
            <w:r w:rsidR="00AF40AA">
              <w:rPr>
                <w:rFonts w:cstheme="minorHAnsi"/>
              </w:rPr>
              <w:t xml:space="preserve"> szt. dalmierzy laserowych </w:t>
            </w:r>
            <w:r w:rsidR="006E352F">
              <w:rPr>
                <w:rFonts w:cstheme="minorHAnsi"/>
              </w:rPr>
              <w:t>dalekiego zasięgu</w:t>
            </w:r>
            <w:r w:rsidR="00AF40AA">
              <w:rPr>
                <w:rFonts w:cstheme="minorHAnsi"/>
              </w:rPr>
              <w:t xml:space="preserve"> z inklinometrem</w:t>
            </w:r>
            <w:r w:rsidR="00A74072" w:rsidRPr="00A74072">
              <w:rPr>
                <w:rFonts w:cstheme="minorHAnsi"/>
              </w:rPr>
              <w:t xml:space="preserve"> zgodnie ze specyfikacją</w:t>
            </w:r>
            <w:r w:rsidR="00A74072">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FC8E7" w14:textId="77777777" w:rsidR="00657C83" w:rsidRDefault="00657C83" w:rsidP="00130036">
      <w:pPr>
        <w:spacing w:after="0" w:line="240" w:lineRule="auto"/>
      </w:pPr>
      <w:r>
        <w:separator/>
      </w:r>
    </w:p>
  </w:endnote>
  <w:endnote w:type="continuationSeparator" w:id="0">
    <w:p w14:paraId="4C986141" w14:textId="77777777" w:rsidR="00657C83" w:rsidRDefault="00657C8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0FFD1" w14:textId="77777777" w:rsidR="00657C83" w:rsidRDefault="00657C83" w:rsidP="00130036">
      <w:pPr>
        <w:spacing w:after="0" w:line="240" w:lineRule="auto"/>
      </w:pPr>
      <w:r>
        <w:separator/>
      </w:r>
    </w:p>
  </w:footnote>
  <w:footnote w:type="continuationSeparator" w:id="0">
    <w:p w14:paraId="29736239" w14:textId="77777777" w:rsidR="00657C83" w:rsidRDefault="00657C83"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6727"/>
    <w:rsid w:val="000554DF"/>
    <w:rsid w:val="00076162"/>
    <w:rsid w:val="000E4606"/>
    <w:rsid w:val="000F6E5C"/>
    <w:rsid w:val="00130036"/>
    <w:rsid w:val="001F74AB"/>
    <w:rsid w:val="00227963"/>
    <w:rsid w:val="00252A6F"/>
    <w:rsid w:val="002A607B"/>
    <w:rsid w:val="00301380"/>
    <w:rsid w:val="00306710"/>
    <w:rsid w:val="00334017"/>
    <w:rsid w:val="0034118A"/>
    <w:rsid w:val="003A79F6"/>
    <w:rsid w:val="003B147E"/>
    <w:rsid w:val="003E5EB1"/>
    <w:rsid w:val="0048115B"/>
    <w:rsid w:val="00486607"/>
    <w:rsid w:val="00494AEE"/>
    <w:rsid w:val="004A390A"/>
    <w:rsid w:val="004D5513"/>
    <w:rsid w:val="004D5988"/>
    <w:rsid w:val="0054601E"/>
    <w:rsid w:val="00562964"/>
    <w:rsid w:val="0060135C"/>
    <w:rsid w:val="00613A45"/>
    <w:rsid w:val="00657C83"/>
    <w:rsid w:val="006E352F"/>
    <w:rsid w:val="006E70DD"/>
    <w:rsid w:val="0072601A"/>
    <w:rsid w:val="00736A13"/>
    <w:rsid w:val="0078498C"/>
    <w:rsid w:val="00801CF8"/>
    <w:rsid w:val="00806C93"/>
    <w:rsid w:val="00841331"/>
    <w:rsid w:val="00872C94"/>
    <w:rsid w:val="008C1836"/>
    <w:rsid w:val="008C4092"/>
    <w:rsid w:val="009343BF"/>
    <w:rsid w:val="009E39B2"/>
    <w:rsid w:val="00A10122"/>
    <w:rsid w:val="00A74072"/>
    <w:rsid w:val="00AA6D77"/>
    <w:rsid w:val="00AF01E0"/>
    <w:rsid w:val="00AF40AA"/>
    <w:rsid w:val="00B3603A"/>
    <w:rsid w:val="00BC0303"/>
    <w:rsid w:val="00C01816"/>
    <w:rsid w:val="00CF0E8E"/>
    <w:rsid w:val="00D14CDA"/>
    <w:rsid w:val="00D3166C"/>
    <w:rsid w:val="00D52A12"/>
    <w:rsid w:val="00D82E78"/>
    <w:rsid w:val="00D84E01"/>
    <w:rsid w:val="00DB1BAC"/>
    <w:rsid w:val="00E02889"/>
    <w:rsid w:val="00E35BD0"/>
    <w:rsid w:val="00E65835"/>
    <w:rsid w:val="00EB1950"/>
    <w:rsid w:val="00ED5A45"/>
    <w:rsid w:val="00F24220"/>
    <w:rsid w:val="00F81EBE"/>
    <w:rsid w:val="00F833A2"/>
    <w:rsid w:val="00F83ADB"/>
    <w:rsid w:val="00FA62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743</Words>
  <Characters>4464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Bartłomiej Doberski</cp:lastModifiedBy>
  <cp:revision>3</cp:revision>
  <dcterms:created xsi:type="dcterms:W3CDTF">2025-10-27T13:46:00Z</dcterms:created>
  <dcterms:modified xsi:type="dcterms:W3CDTF">2025-10-27T13:47:00Z</dcterms:modified>
</cp:coreProperties>
</file>