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59A098D" w14:textId="77777777" w:rsidR="00BC7611" w:rsidRDefault="00494AEE" w:rsidP="008D6A09">
            <w:pPr>
              <w:pStyle w:val="Default"/>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54544311" w14:textId="3FC86AA4" w:rsidR="003E514F" w:rsidRDefault="003E514F" w:rsidP="008D6A09">
            <w:pPr>
              <w:pStyle w:val="NormalnyWeb"/>
              <w:shd w:val="clear" w:color="auto" w:fill="FFFFFF"/>
              <w:spacing w:after="120"/>
              <w:jc w:val="center"/>
              <w:rPr>
                <w:i/>
                <w:iCs/>
                <w:sz w:val="22"/>
                <w:szCs w:val="22"/>
                <w:lang w:eastAsia="x-none"/>
              </w:rPr>
            </w:pPr>
            <w:r w:rsidRPr="003E514F">
              <w:rPr>
                <w:i/>
                <w:iCs/>
                <w:sz w:val="22"/>
                <w:szCs w:val="22"/>
                <w:lang w:eastAsia="x-none"/>
              </w:rPr>
              <w:t>„</w:t>
            </w:r>
            <w:r w:rsidR="009C5A74" w:rsidRPr="009C5A74">
              <w:rPr>
                <w:i/>
                <w:iCs/>
              </w:rPr>
              <w:t>Zakup kamer w ramach zadania Opracowanie metod automatyzacji monitoringu zjawisk lodowych na jeziorach w sieci pomiarowo-obserwacyjnej IMGW-PIB</w:t>
            </w:r>
            <w:r w:rsidRPr="003E514F">
              <w:rPr>
                <w:i/>
                <w:iCs/>
                <w:sz w:val="22"/>
                <w:szCs w:val="22"/>
                <w:lang w:eastAsia="x-none"/>
              </w:rPr>
              <w:t>”.</w:t>
            </w:r>
          </w:p>
          <w:p w14:paraId="066AB710" w14:textId="3F9DD60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C4BE48F" w:rsidR="00494AEE" w:rsidRPr="00453AA0" w:rsidRDefault="00494AEE" w:rsidP="00CB6189">
            <w:pPr>
              <w:pStyle w:val="Default"/>
              <w:ind w:left="720"/>
              <w:jc w:val="both"/>
              <w:rPr>
                <w:rFonts w:asciiTheme="minorHAnsi" w:hAnsiTheme="minorHAnsi" w:cstheme="minorHAnsi"/>
                <w:sz w:val="22"/>
                <w:szCs w:val="22"/>
                <w:lang w:eastAsia="x-none"/>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EE0245">
              <w:rPr>
                <w:rFonts w:asciiTheme="minorHAnsi" w:hAnsiTheme="minorHAnsi" w:cstheme="minorHAnsi"/>
                <w:sz w:val="22"/>
                <w:szCs w:val="22"/>
              </w:rPr>
              <w:t xml:space="preserve"> </w:t>
            </w:r>
            <w:r w:rsidR="00EE0245" w:rsidRPr="00EE0245">
              <w:rPr>
                <w:rFonts w:asciiTheme="minorHAnsi" w:hAnsiTheme="minorHAnsi" w:cstheme="minorHAnsi"/>
                <w:i/>
                <w:iCs/>
                <w:sz w:val="22"/>
                <w:szCs w:val="22"/>
              </w:rPr>
              <w:t xml:space="preserve">Zakup kamer w </w:t>
            </w:r>
            <w:r w:rsidR="00EE0245" w:rsidRPr="00EE0245">
              <w:rPr>
                <w:rFonts w:asciiTheme="minorHAnsi" w:hAnsiTheme="minorHAnsi" w:cstheme="minorHAnsi"/>
                <w:i/>
                <w:iCs/>
                <w:sz w:val="22"/>
                <w:szCs w:val="22"/>
              </w:rPr>
              <w:lastRenderedPageBreak/>
              <w:t>ramach zadania Opracowanie metod automatyzacji monitoringu zjawisk lodowych na jeziorach w sieci pomiarowo-obserwacyjnej IMGW-PIB</w:t>
            </w:r>
            <w:r w:rsidR="00BC0A4C" w:rsidRPr="00E379E6">
              <w:rPr>
                <w:rFonts w:asciiTheme="minorHAnsi" w:hAnsiTheme="minorHAnsi" w:cstheme="minorHAnsi"/>
                <w:b/>
                <w:bCs/>
                <w:sz w:val="22"/>
                <w:szCs w:val="22"/>
              </w:rPr>
              <w:t xml:space="preserve"> </w:t>
            </w:r>
            <w:r w:rsidR="003178E3" w:rsidRPr="00453AA0">
              <w:rPr>
                <w:rFonts w:asciiTheme="minorHAnsi" w:hAnsiTheme="minorHAnsi" w:cstheme="minorHAnsi"/>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19E00" w14:textId="77777777" w:rsidR="004B0E41" w:rsidRDefault="004B0E41" w:rsidP="00130036">
      <w:pPr>
        <w:spacing w:after="0" w:line="240" w:lineRule="auto"/>
      </w:pPr>
      <w:r>
        <w:separator/>
      </w:r>
    </w:p>
  </w:endnote>
  <w:endnote w:type="continuationSeparator" w:id="0">
    <w:p w14:paraId="51C928D7" w14:textId="77777777" w:rsidR="004B0E41" w:rsidRDefault="004B0E4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A55AB" w14:textId="77777777" w:rsidR="004B0E41" w:rsidRDefault="004B0E41" w:rsidP="00130036">
      <w:pPr>
        <w:spacing w:after="0" w:line="240" w:lineRule="auto"/>
      </w:pPr>
      <w:r>
        <w:separator/>
      </w:r>
    </w:p>
  </w:footnote>
  <w:footnote w:type="continuationSeparator" w:id="0">
    <w:p w14:paraId="647A557D" w14:textId="77777777" w:rsidR="004B0E41" w:rsidRDefault="004B0E41"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0084"/>
    <w:rsid w:val="00023EA3"/>
    <w:rsid w:val="000350C3"/>
    <w:rsid w:val="00040D21"/>
    <w:rsid w:val="000521A5"/>
    <w:rsid w:val="000554DF"/>
    <w:rsid w:val="000650DB"/>
    <w:rsid w:val="000E4606"/>
    <w:rsid w:val="000F6E5C"/>
    <w:rsid w:val="00103B47"/>
    <w:rsid w:val="0012443B"/>
    <w:rsid w:val="00130036"/>
    <w:rsid w:val="001313DB"/>
    <w:rsid w:val="001354C9"/>
    <w:rsid w:val="00172A66"/>
    <w:rsid w:val="00180D32"/>
    <w:rsid w:val="001F74AB"/>
    <w:rsid w:val="00227963"/>
    <w:rsid w:val="00232D9B"/>
    <w:rsid w:val="00252A6F"/>
    <w:rsid w:val="00301380"/>
    <w:rsid w:val="00306710"/>
    <w:rsid w:val="003178E3"/>
    <w:rsid w:val="00334017"/>
    <w:rsid w:val="0034118A"/>
    <w:rsid w:val="00342ECA"/>
    <w:rsid w:val="00370D88"/>
    <w:rsid w:val="0038532F"/>
    <w:rsid w:val="003B147E"/>
    <w:rsid w:val="003B18FD"/>
    <w:rsid w:val="003E514F"/>
    <w:rsid w:val="003E5EB1"/>
    <w:rsid w:val="004479CE"/>
    <w:rsid w:val="00453AA0"/>
    <w:rsid w:val="00471153"/>
    <w:rsid w:val="0047297D"/>
    <w:rsid w:val="00486607"/>
    <w:rsid w:val="00494AEE"/>
    <w:rsid w:val="004A390A"/>
    <w:rsid w:val="004A7878"/>
    <w:rsid w:val="004B0E41"/>
    <w:rsid w:val="004D5513"/>
    <w:rsid w:val="004D5988"/>
    <w:rsid w:val="004F628F"/>
    <w:rsid w:val="0053791B"/>
    <w:rsid w:val="0054601E"/>
    <w:rsid w:val="00562964"/>
    <w:rsid w:val="00565A7F"/>
    <w:rsid w:val="00584D58"/>
    <w:rsid w:val="0058554B"/>
    <w:rsid w:val="0060135C"/>
    <w:rsid w:val="00605DC8"/>
    <w:rsid w:val="00613A45"/>
    <w:rsid w:val="006E70DD"/>
    <w:rsid w:val="007015C6"/>
    <w:rsid w:val="007064B7"/>
    <w:rsid w:val="0072601A"/>
    <w:rsid w:val="00772191"/>
    <w:rsid w:val="007847BD"/>
    <w:rsid w:val="007A74BD"/>
    <w:rsid w:val="007B62E2"/>
    <w:rsid w:val="007F090D"/>
    <w:rsid w:val="00801CF8"/>
    <w:rsid w:val="00806C93"/>
    <w:rsid w:val="00823347"/>
    <w:rsid w:val="00826D4B"/>
    <w:rsid w:val="0083525E"/>
    <w:rsid w:val="00841331"/>
    <w:rsid w:val="00885E7D"/>
    <w:rsid w:val="00890881"/>
    <w:rsid w:val="0089107E"/>
    <w:rsid w:val="008C1836"/>
    <w:rsid w:val="008D6A09"/>
    <w:rsid w:val="00930892"/>
    <w:rsid w:val="009343BF"/>
    <w:rsid w:val="009C5A74"/>
    <w:rsid w:val="009E39B2"/>
    <w:rsid w:val="00A63B2A"/>
    <w:rsid w:val="00AA6D77"/>
    <w:rsid w:val="00AF01E0"/>
    <w:rsid w:val="00BC0303"/>
    <w:rsid w:val="00BC0A4C"/>
    <w:rsid w:val="00BC2FDD"/>
    <w:rsid w:val="00BC7611"/>
    <w:rsid w:val="00C01816"/>
    <w:rsid w:val="00C1025F"/>
    <w:rsid w:val="00C45432"/>
    <w:rsid w:val="00CA3A05"/>
    <w:rsid w:val="00CB6189"/>
    <w:rsid w:val="00CC1A5D"/>
    <w:rsid w:val="00CF0866"/>
    <w:rsid w:val="00CF0E8E"/>
    <w:rsid w:val="00D14CDA"/>
    <w:rsid w:val="00D82E78"/>
    <w:rsid w:val="00D84E01"/>
    <w:rsid w:val="00DB1BAC"/>
    <w:rsid w:val="00E02889"/>
    <w:rsid w:val="00E35BD0"/>
    <w:rsid w:val="00E379E6"/>
    <w:rsid w:val="00E65835"/>
    <w:rsid w:val="00EB1950"/>
    <w:rsid w:val="00ED5A45"/>
    <w:rsid w:val="00EE0245"/>
    <w:rsid w:val="00EF470C"/>
    <w:rsid w:val="00F10464"/>
    <w:rsid w:val="00F81EBE"/>
    <w:rsid w:val="00F833A2"/>
    <w:rsid w:val="00FB6841"/>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752</Words>
  <Characters>4512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6</cp:revision>
  <dcterms:created xsi:type="dcterms:W3CDTF">2025-10-09T14:04:00Z</dcterms:created>
  <dcterms:modified xsi:type="dcterms:W3CDTF">2025-10-17T06:41:00Z</dcterms:modified>
</cp:coreProperties>
</file>