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0EB911" w14:textId="2D3E0C04" w:rsidR="00C70A43" w:rsidRPr="00C70A43" w:rsidRDefault="00C70A43" w:rsidP="004554B3">
      <w:pPr>
        <w:spacing w:line="240" w:lineRule="auto"/>
        <w:jc w:val="center"/>
        <w:rPr>
          <w:rFonts w:asciiTheme="minorHAnsi" w:hAnsiTheme="minorHAnsi" w:cstheme="minorHAnsi"/>
          <w:lang w:eastAsia="x-none"/>
        </w:rPr>
      </w:pPr>
      <w:r>
        <w:rPr>
          <w:rFonts w:asciiTheme="minorHAnsi" w:hAnsiTheme="minorHAnsi" w:cstheme="minorHAnsi"/>
          <w:b/>
          <w:bCs/>
          <w:lang w:eastAsia="x-none"/>
        </w:rPr>
        <w:tab/>
      </w:r>
      <w:r>
        <w:rPr>
          <w:rFonts w:asciiTheme="minorHAnsi" w:hAnsiTheme="minorHAnsi" w:cstheme="minorHAnsi"/>
          <w:b/>
          <w:bCs/>
          <w:lang w:eastAsia="x-none"/>
        </w:rPr>
        <w:tab/>
      </w:r>
      <w:r>
        <w:rPr>
          <w:rFonts w:asciiTheme="minorHAnsi" w:hAnsiTheme="minorHAnsi" w:cstheme="minorHAnsi"/>
          <w:b/>
          <w:bCs/>
          <w:lang w:eastAsia="x-none"/>
        </w:rPr>
        <w:tab/>
      </w:r>
      <w:r>
        <w:rPr>
          <w:rFonts w:asciiTheme="minorHAnsi" w:hAnsiTheme="minorHAnsi" w:cstheme="minorHAnsi"/>
          <w:b/>
          <w:bCs/>
          <w:lang w:eastAsia="x-none"/>
        </w:rPr>
        <w:tab/>
      </w:r>
      <w:r>
        <w:rPr>
          <w:rFonts w:asciiTheme="minorHAnsi" w:hAnsiTheme="minorHAnsi" w:cstheme="minorHAnsi"/>
          <w:b/>
          <w:bCs/>
          <w:lang w:eastAsia="x-none"/>
        </w:rPr>
        <w:tab/>
      </w:r>
      <w:r>
        <w:rPr>
          <w:rFonts w:asciiTheme="minorHAnsi" w:hAnsiTheme="minorHAnsi" w:cstheme="minorHAnsi"/>
          <w:b/>
          <w:bCs/>
          <w:lang w:eastAsia="x-none"/>
        </w:rPr>
        <w:tab/>
      </w:r>
      <w:r>
        <w:rPr>
          <w:rFonts w:asciiTheme="minorHAnsi" w:hAnsiTheme="minorHAnsi" w:cstheme="minorHAnsi"/>
          <w:b/>
          <w:bCs/>
          <w:lang w:eastAsia="x-none"/>
        </w:rPr>
        <w:tab/>
      </w:r>
      <w:r>
        <w:rPr>
          <w:rFonts w:asciiTheme="minorHAnsi" w:hAnsiTheme="minorHAnsi" w:cstheme="minorHAnsi"/>
          <w:b/>
          <w:bCs/>
          <w:lang w:eastAsia="x-none"/>
        </w:rPr>
        <w:tab/>
        <w:t xml:space="preserve">                                      </w:t>
      </w:r>
      <w:r w:rsidRPr="00C70A43">
        <w:rPr>
          <w:rFonts w:asciiTheme="minorHAnsi" w:hAnsiTheme="minorHAnsi" w:cstheme="minorHAnsi"/>
          <w:lang w:eastAsia="x-none"/>
        </w:rPr>
        <w:t>Załącznik nr 4</w:t>
      </w:r>
    </w:p>
    <w:p w14:paraId="6D6C01A6" w14:textId="584DC1C0" w:rsidR="005113BF" w:rsidRPr="000E099C" w:rsidRDefault="00066207" w:rsidP="004554B3">
      <w:pPr>
        <w:spacing w:line="240" w:lineRule="auto"/>
        <w:jc w:val="center"/>
        <w:rPr>
          <w:rFonts w:asciiTheme="minorHAnsi" w:hAnsiTheme="minorHAnsi" w:cstheme="minorHAnsi"/>
          <w:b/>
          <w:bCs/>
          <w:lang w:eastAsia="x-none"/>
        </w:rPr>
      </w:pPr>
      <w:r>
        <w:rPr>
          <w:rFonts w:asciiTheme="minorHAnsi" w:hAnsiTheme="minorHAnsi" w:cstheme="minorHAnsi"/>
          <w:b/>
          <w:bCs/>
          <w:lang w:eastAsia="x-none"/>
        </w:rPr>
        <w:t>OPIS PRZEDMIOTU ZAMÓWIENIA</w:t>
      </w:r>
    </w:p>
    <w:p w14:paraId="44190AF2" w14:textId="44C05117" w:rsidR="004554B3" w:rsidRDefault="00BA1773" w:rsidP="00F432BE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BA1773">
        <w:rPr>
          <w:rFonts w:asciiTheme="minorHAnsi" w:hAnsiTheme="minorHAnsi" w:cstheme="minorHAnsi"/>
          <w:sz w:val="22"/>
          <w:szCs w:val="22"/>
        </w:rPr>
        <w:t>Remont tarasów dolnych wokoło budynku głównego SM Łeba wraz ze schodami do magazynów.</w:t>
      </w:r>
    </w:p>
    <w:p w14:paraId="6FB4C589" w14:textId="77777777" w:rsidR="00BA1773" w:rsidRPr="000E099C" w:rsidRDefault="00BA1773" w:rsidP="00F432BE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</w:p>
    <w:p w14:paraId="7CF81895" w14:textId="12A368A4" w:rsidR="00851872" w:rsidRPr="00980C33" w:rsidRDefault="002E6AD1" w:rsidP="007259BD">
      <w:pPr>
        <w:pStyle w:val="Akapitzlist"/>
        <w:numPr>
          <w:ilvl w:val="0"/>
          <w:numId w:val="37"/>
        </w:numPr>
        <w:ind w:left="284" w:hanging="284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980C33">
        <w:rPr>
          <w:rFonts w:asciiTheme="minorHAnsi" w:hAnsiTheme="minorHAnsi" w:cstheme="minorHAnsi"/>
          <w:b/>
          <w:bCs/>
          <w:color w:val="000000"/>
          <w:sz w:val="22"/>
          <w:szCs w:val="22"/>
        </w:rPr>
        <w:t>Zakres prac</w:t>
      </w:r>
      <w:r w:rsidR="00C8631E" w:rsidRPr="00980C33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36E1676E" w14:textId="3E7A54E7" w:rsidR="00D24CCF" w:rsidRPr="007259BD" w:rsidRDefault="000A75A6" w:rsidP="007259BD">
      <w:pPr>
        <w:spacing w:after="0" w:line="240" w:lineRule="auto"/>
        <w:jc w:val="both"/>
        <w:rPr>
          <w:rFonts w:asciiTheme="minorHAnsi" w:hAnsiTheme="minorHAnsi" w:cstheme="minorHAnsi"/>
          <w:color w:val="000000"/>
          <w:u w:val="single"/>
        </w:rPr>
      </w:pPr>
      <w:r w:rsidRPr="007259BD">
        <w:rPr>
          <w:rFonts w:asciiTheme="minorHAnsi" w:hAnsiTheme="minorHAnsi" w:cstheme="minorHAnsi"/>
          <w:color w:val="000000"/>
          <w:u w:val="single"/>
        </w:rPr>
        <w:t xml:space="preserve">Taras </w:t>
      </w:r>
      <w:r w:rsidR="00E671C7" w:rsidRPr="007259BD">
        <w:rPr>
          <w:rFonts w:asciiTheme="minorHAnsi" w:hAnsiTheme="minorHAnsi" w:cstheme="minorHAnsi"/>
          <w:color w:val="000000"/>
          <w:u w:val="single"/>
        </w:rPr>
        <w:t>główny</w:t>
      </w:r>
      <w:r w:rsidR="00D24CCF" w:rsidRPr="007259BD">
        <w:rPr>
          <w:rFonts w:asciiTheme="minorHAnsi" w:hAnsiTheme="minorHAnsi" w:cstheme="minorHAnsi"/>
          <w:color w:val="000000"/>
          <w:u w:val="single"/>
        </w:rPr>
        <w:t>:</w:t>
      </w:r>
    </w:p>
    <w:p w14:paraId="5FE6293C" w14:textId="16792C26" w:rsidR="00C8631E" w:rsidRPr="000E099C" w:rsidRDefault="00AC0DC5" w:rsidP="007259BD">
      <w:pPr>
        <w:pStyle w:val="Akapitzlist"/>
        <w:numPr>
          <w:ilvl w:val="0"/>
          <w:numId w:val="29"/>
        </w:numPr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E099C">
        <w:rPr>
          <w:rFonts w:asciiTheme="minorHAnsi" w:hAnsiTheme="minorHAnsi" w:cstheme="minorHAnsi"/>
          <w:color w:val="000000"/>
          <w:sz w:val="22"/>
          <w:szCs w:val="22"/>
        </w:rPr>
        <w:t>demontaż barierek tarasu</w:t>
      </w:r>
      <w:r w:rsidR="00E9261D" w:rsidRPr="000E099C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7ABE9364" w14:textId="0DBD5FFA" w:rsidR="00837851" w:rsidRPr="000E099C" w:rsidRDefault="00837851" w:rsidP="007259BD">
      <w:pPr>
        <w:pStyle w:val="Akapitzlist"/>
        <w:numPr>
          <w:ilvl w:val="0"/>
          <w:numId w:val="29"/>
        </w:numPr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E099C">
        <w:rPr>
          <w:rFonts w:asciiTheme="minorHAnsi" w:hAnsiTheme="minorHAnsi" w:cstheme="minorHAnsi"/>
          <w:color w:val="000000"/>
          <w:sz w:val="22"/>
          <w:szCs w:val="22"/>
        </w:rPr>
        <w:t>skucie płytek ceramicznych</w:t>
      </w:r>
      <w:r w:rsidR="00B247CC" w:rsidRPr="000E099C">
        <w:rPr>
          <w:rFonts w:asciiTheme="minorHAnsi" w:hAnsiTheme="minorHAnsi" w:cstheme="minorHAnsi"/>
          <w:color w:val="000000"/>
          <w:sz w:val="22"/>
          <w:szCs w:val="22"/>
        </w:rPr>
        <w:t xml:space="preserve"> i pod</w:t>
      </w:r>
      <w:r w:rsidR="00F65A30" w:rsidRPr="000E099C">
        <w:rPr>
          <w:rFonts w:asciiTheme="minorHAnsi" w:hAnsiTheme="minorHAnsi" w:cstheme="minorHAnsi"/>
          <w:color w:val="000000"/>
          <w:sz w:val="22"/>
          <w:szCs w:val="22"/>
        </w:rPr>
        <w:t>stopni schodów</w:t>
      </w:r>
      <w:r w:rsidR="00095FF2" w:rsidRPr="000E099C">
        <w:rPr>
          <w:rFonts w:asciiTheme="minorHAnsi" w:hAnsiTheme="minorHAnsi" w:cstheme="minorHAnsi"/>
          <w:color w:val="000000"/>
          <w:sz w:val="22"/>
          <w:szCs w:val="22"/>
        </w:rPr>
        <w:t xml:space="preserve">, </w:t>
      </w:r>
      <w:r w:rsidR="003F28B7" w:rsidRPr="000E099C">
        <w:rPr>
          <w:rFonts w:asciiTheme="minorHAnsi" w:hAnsiTheme="minorHAnsi" w:cstheme="minorHAnsi"/>
          <w:color w:val="000000"/>
          <w:sz w:val="22"/>
          <w:szCs w:val="22"/>
        </w:rPr>
        <w:t xml:space="preserve">starej </w:t>
      </w:r>
      <w:r w:rsidR="00F65A30" w:rsidRPr="000E099C">
        <w:rPr>
          <w:rFonts w:asciiTheme="minorHAnsi" w:hAnsiTheme="minorHAnsi" w:cstheme="minorHAnsi"/>
          <w:color w:val="000000"/>
          <w:sz w:val="22"/>
          <w:szCs w:val="22"/>
        </w:rPr>
        <w:t>odparzonej</w:t>
      </w:r>
      <w:r w:rsidR="00042BE3" w:rsidRPr="000E099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3F28B7" w:rsidRPr="000E099C">
        <w:rPr>
          <w:rFonts w:asciiTheme="minorHAnsi" w:hAnsiTheme="minorHAnsi" w:cstheme="minorHAnsi"/>
          <w:color w:val="000000"/>
          <w:sz w:val="22"/>
          <w:szCs w:val="22"/>
        </w:rPr>
        <w:t>wylewki betonowej</w:t>
      </w:r>
      <w:r w:rsidR="00085898" w:rsidRPr="000E099C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52D77402" w14:textId="4B0985BC" w:rsidR="006E1300" w:rsidRPr="000E099C" w:rsidRDefault="00085898" w:rsidP="007259BD">
      <w:pPr>
        <w:pStyle w:val="Akapitzlist"/>
        <w:numPr>
          <w:ilvl w:val="0"/>
          <w:numId w:val="29"/>
        </w:numPr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E099C">
        <w:rPr>
          <w:rFonts w:asciiTheme="minorHAnsi" w:hAnsiTheme="minorHAnsi" w:cstheme="minorHAnsi"/>
          <w:color w:val="000000"/>
          <w:sz w:val="22"/>
          <w:szCs w:val="22"/>
        </w:rPr>
        <w:t>wykonanie nowej wylewki</w:t>
      </w:r>
      <w:r w:rsidR="00C13877" w:rsidRPr="000E099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6E1300" w:rsidRPr="000E099C">
        <w:rPr>
          <w:rFonts w:asciiTheme="minorHAnsi" w:hAnsiTheme="minorHAnsi" w:cstheme="minorHAnsi"/>
          <w:color w:val="000000"/>
          <w:sz w:val="22"/>
          <w:szCs w:val="22"/>
        </w:rPr>
        <w:t>i jej impregnacja środkami hydro izolacyjnymi uwzględniając wielkość nowych okładzin schodów z płytek chodnikowych płukanych ( betonowe pokryte gresem);</w:t>
      </w:r>
    </w:p>
    <w:p w14:paraId="5D7F8D04" w14:textId="5CD013BD" w:rsidR="00BA59F9" w:rsidRPr="000E099C" w:rsidRDefault="006E1300" w:rsidP="007259BD">
      <w:pPr>
        <w:pStyle w:val="Akapitzlist"/>
        <w:numPr>
          <w:ilvl w:val="0"/>
          <w:numId w:val="29"/>
        </w:numPr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E099C">
        <w:rPr>
          <w:rFonts w:asciiTheme="minorHAnsi" w:hAnsiTheme="minorHAnsi" w:cstheme="minorHAnsi"/>
          <w:color w:val="000000"/>
          <w:sz w:val="22"/>
          <w:szCs w:val="22"/>
        </w:rPr>
        <w:t>montaż nowych okładzin tarasu, schodów i podstopni wraz z bokami schodów na taras z</w:t>
      </w:r>
      <w:r w:rsidR="00D26990" w:rsidRPr="000E099C">
        <w:rPr>
          <w:rFonts w:asciiTheme="minorHAnsi" w:hAnsiTheme="minorHAnsi" w:cstheme="minorHAnsi"/>
          <w:color w:val="000000"/>
          <w:sz w:val="22"/>
          <w:szCs w:val="22"/>
        </w:rPr>
        <w:t xml:space="preserve"> płytek </w:t>
      </w:r>
      <w:r w:rsidR="00E62475" w:rsidRPr="000E099C">
        <w:rPr>
          <w:rFonts w:asciiTheme="minorHAnsi" w:hAnsiTheme="minorHAnsi" w:cstheme="minorHAnsi"/>
          <w:color w:val="000000"/>
          <w:sz w:val="22"/>
          <w:szCs w:val="22"/>
        </w:rPr>
        <w:t>chodnikowych płukanych 35</w:t>
      </w:r>
      <w:r w:rsidR="00D451A5" w:rsidRPr="000E099C">
        <w:rPr>
          <w:rFonts w:asciiTheme="minorHAnsi" w:hAnsiTheme="minorHAnsi" w:cstheme="minorHAnsi"/>
          <w:color w:val="000000"/>
          <w:sz w:val="22"/>
          <w:szCs w:val="22"/>
        </w:rPr>
        <w:t xml:space="preserve">x35x5 </w:t>
      </w:r>
      <w:r w:rsidR="00781BBD" w:rsidRPr="000E099C">
        <w:rPr>
          <w:rFonts w:asciiTheme="minorHAnsi" w:hAnsiTheme="minorHAnsi" w:cstheme="minorHAnsi"/>
          <w:color w:val="000000"/>
          <w:sz w:val="22"/>
          <w:szCs w:val="22"/>
        </w:rPr>
        <w:t xml:space="preserve">w kolorze </w:t>
      </w:r>
      <w:r w:rsidR="00BA59F9" w:rsidRPr="000E099C">
        <w:rPr>
          <w:rFonts w:asciiTheme="minorHAnsi" w:hAnsiTheme="minorHAnsi" w:cstheme="minorHAnsi"/>
          <w:color w:val="000000"/>
          <w:sz w:val="22"/>
          <w:szCs w:val="22"/>
        </w:rPr>
        <w:t>jasnym szarym</w:t>
      </w:r>
      <w:r w:rsidR="004D4303" w:rsidRPr="000E099C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1DF45BC3" w14:textId="248C290A" w:rsidR="004D4303" w:rsidRPr="000E099C" w:rsidRDefault="00DD3B13" w:rsidP="007259BD">
      <w:pPr>
        <w:pStyle w:val="Akapitzlist"/>
        <w:numPr>
          <w:ilvl w:val="0"/>
          <w:numId w:val="29"/>
        </w:numPr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E099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296D35" w:rsidRPr="000E099C">
        <w:rPr>
          <w:rFonts w:asciiTheme="minorHAnsi" w:hAnsiTheme="minorHAnsi" w:cstheme="minorHAnsi"/>
          <w:color w:val="000000"/>
          <w:sz w:val="22"/>
          <w:szCs w:val="22"/>
        </w:rPr>
        <w:t xml:space="preserve">doczołowy </w:t>
      </w:r>
      <w:r w:rsidRPr="000E099C">
        <w:rPr>
          <w:rFonts w:asciiTheme="minorHAnsi" w:hAnsiTheme="minorHAnsi" w:cstheme="minorHAnsi"/>
          <w:color w:val="000000"/>
          <w:sz w:val="22"/>
          <w:szCs w:val="22"/>
        </w:rPr>
        <w:t>montaż barierek tarasu</w:t>
      </w:r>
      <w:r w:rsidR="00587916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4AE30699" w14:textId="77777777" w:rsidR="006C1734" w:rsidRPr="000E099C" w:rsidRDefault="006C1734" w:rsidP="007259BD">
      <w:pPr>
        <w:pStyle w:val="Akapitzlist"/>
        <w:ind w:left="720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36BE124E" w14:textId="75D6C42B" w:rsidR="00D24CCF" w:rsidRPr="00587916" w:rsidRDefault="00BA59F9" w:rsidP="007259BD">
      <w:pPr>
        <w:spacing w:after="0" w:line="240" w:lineRule="auto"/>
        <w:jc w:val="both"/>
        <w:rPr>
          <w:rFonts w:asciiTheme="minorHAnsi" w:hAnsiTheme="minorHAnsi" w:cstheme="minorHAnsi"/>
          <w:color w:val="000000"/>
          <w:u w:val="single"/>
        </w:rPr>
      </w:pPr>
      <w:r w:rsidRPr="00587916">
        <w:rPr>
          <w:rFonts w:asciiTheme="minorHAnsi" w:hAnsiTheme="minorHAnsi" w:cstheme="minorHAnsi"/>
          <w:color w:val="000000"/>
          <w:u w:val="single"/>
        </w:rPr>
        <w:t xml:space="preserve">Wejście główne do budynku </w:t>
      </w:r>
      <w:r w:rsidR="00C92009" w:rsidRPr="00587916">
        <w:rPr>
          <w:rFonts w:asciiTheme="minorHAnsi" w:hAnsiTheme="minorHAnsi" w:cstheme="minorHAnsi"/>
          <w:color w:val="000000"/>
          <w:u w:val="single"/>
        </w:rPr>
        <w:t>wraz z podjazdem dla niepełnosprawnych</w:t>
      </w:r>
      <w:r w:rsidR="00D24CCF" w:rsidRPr="00587916">
        <w:rPr>
          <w:rFonts w:asciiTheme="minorHAnsi" w:hAnsiTheme="minorHAnsi" w:cstheme="minorHAnsi"/>
          <w:color w:val="000000"/>
          <w:u w:val="single"/>
        </w:rPr>
        <w:t>:</w:t>
      </w:r>
    </w:p>
    <w:p w14:paraId="0958BDFB" w14:textId="0280F965" w:rsidR="00C722D0" w:rsidRPr="000E099C" w:rsidRDefault="00C722D0" w:rsidP="00587916">
      <w:pPr>
        <w:pStyle w:val="Akapitzlist"/>
        <w:numPr>
          <w:ilvl w:val="0"/>
          <w:numId w:val="30"/>
        </w:numPr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E099C">
        <w:rPr>
          <w:rFonts w:asciiTheme="minorHAnsi" w:hAnsiTheme="minorHAnsi" w:cstheme="minorHAnsi"/>
          <w:color w:val="000000"/>
          <w:sz w:val="22"/>
          <w:szCs w:val="22"/>
        </w:rPr>
        <w:t>demontaż barierki na podjeździe dla niepełnosprawnych</w:t>
      </w:r>
      <w:r w:rsidR="00C154F4" w:rsidRPr="000E099C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71676299" w14:textId="6F84BF4C" w:rsidR="000E0DF9" w:rsidRPr="000E099C" w:rsidRDefault="000E0DF9" w:rsidP="00587916">
      <w:pPr>
        <w:pStyle w:val="Akapitzlist"/>
        <w:numPr>
          <w:ilvl w:val="0"/>
          <w:numId w:val="30"/>
        </w:numPr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E099C">
        <w:rPr>
          <w:rFonts w:asciiTheme="minorHAnsi" w:hAnsiTheme="minorHAnsi" w:cstheme="minorHAnsi"/>
          <w:color w:val="000000"/>
          <w:sz w:val="22"/>
          <w:szCs w:val="22"/>
        </w:rPr>
        <w:t>skucie płytek ceramicznych</w:t>
      </w:r>
      <w:r w:rsidR="00683D2C" w:rsidRPr="000E099C">
        <w:rPr>
          <w:rFonts w:asciiTheme="minorHAnsi" w:hAnsiTheme="minorHAnsi" w:cstheme="minorHAnsi"/>
          <w:color w:val="000000"/>
          <w:sz w:val="22"/>
          <w:szCs w:val="22"/>
        </w:rPr>
        <w:t xml:space="preserve"> ze schodów</w:t>
      </w:r>
      <w:r w:rsidR="00FE2E40" w:rsidRPr="000E099C">
        <w:rPr>
          <w:rFonts w:asciiTheme="minorHAnsi" w:hAnsiTheme="minorHAnsi" w:cstheme="minorHAnsi"/>
          <w:color w:val="000000"/>
          <w:sz w:val="22"/>
          <w:szCs w:val="22"/>
        </w:rPr>
        <w:t>, podstopni</w:t>
      </w:r>
      <w:r w:rsidR="00C722D0" w:rsidRPr="000E099C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="00683D2C" w:rsidRPr="000E099C">
        <w:rPr>
          <w:rFonts w:asciiTheme="minorHAnsi" w:hAnsiTheme="minorHAnsi" w:cstheme="minorHAnsi"/>
          <w:color w:val="000000"/>
          <w:sz w:val="22"/>
          <w:szCs w:val="22"/>
        </w:rPr>
        <w:t xml:space="preserve"> podjazdu</w:t>
      </w:r>
      <w:r w:rsidR="00C722D0" w:rsidRPr="000E099C">
        <w:rPr>
          <w:rFonts w:asciiTheme="minorHAnsi" w:hAnsiTheme="minorHAnsi" w:cstheme="minorHAnsi"/>
          <w:color w:val="000000"/>
          <w:sz w:val="22"/>
          <w:szCs w:val="22"/>
        </w:rPr>
        <w:t xml:space="preserve"> dla niepełnosprawnych</w:t>
      </w:r>
      <w:r w:rsidR="00C154F4" w:rsidRPr="000E099C">
        <w:rPr>
          <w:rFonts w:asciiTheme="minorHAnsi" w:hAnsiTheme="minorHAnsi" w:cstheme="minorHAnsi"/>
          <w:color w:val="000000"/>
          <w:sz w:val="22"/>
          <w:szCs w:val="22"/>
        </w:rPr>
        <w:t xml:space="preserve"> oraz ścian bocznych schodów i podjazdu</w:t>
      </w:r>
      <w:r w:rsidR="001537ED" w:rsidRPr="000E099C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1E8C12A0" w14:textId="67410A5F" w:rsidR="001537ED" w:rsidRPr="000E099C" w:rsidRDefault="001537ED" w:rsidP="00587916">
      <w:pPr>
        <w:pStyle w:val="Akapitzlist"/>
        <w:numPr>
          <w:ilvl w:val="0"/>
          <w:numId w:val="30"/>
        </w:numPr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E099C">
        <w:rPr>
          <w:rFonts w:asciiTheme="minorHAnsi" w:hAnsiTheme="minorHAnsi" w:cstheme="minorHAnsi"/>
          <w:color w:val="000000"/>
          <w:sz w:val="22"/>
          <w:szCs w:val="22"/>
        </w:rPr>
        <w:t xml:space="preserve"> usunięcie </w:t>
      </w:r>
      <w:r w:rsidR="008D0809" w:rsidRPr="000E099C">
        <w:rPr>
          <w:rFonts w:asciiTheme="minorHAnsi" w:hAnsiTheme="minorHAnsi" w:cstheme="minorHAnsi"/>
          <w:color w:val="000000"/>
          <w:sz w:val="22"/>
          <w:szCs w:val="22"/>
        </w:rPr>
        <w:t>trawnika</w:t>
      </w:r>
      <w:r w:rsidR="009231FF" w:rsidRPr="000E099C">
        <w:rPr>
          <w:rFonts w:asciiTheme="minorHAnsi" w:hAnsiTheme="minorHAnsi" w:cstheme="minorHAnsi"/>
          <w:color w:val="000000"/>
          <w:sz w:val="22"/>
          <w:szCs w:val="22"/>
        </w:rPr>
        <w:t xml:space="preserve"> do poziomu gruntu</w:t>
      </w:r>
      <w:r w:rsidR="008D0809" w:rsidRPr="000E099C">
        <w:rPr>
          <w:rFonts w:asciiTheme="minorHAnsi" w:hAnsiTheme="minorHAnsi" w:cstheme="minorHAnsi"/>
          <w:color w:val="000000"/>
          <w:sz w:val="22"/>
          <w:szCs w:val="22"/>
        </w:rPr>
        <w:t xml:space="preserve"> wzdłuż podjazdu dla niepełnosprawnych</w:t>
      </w:r>
      <w:r w:rsidR="008503F6" w:rsidRPr="000E099C">
        <w:rPr>
          <w:rFonts w:asciiTheme="minorHAnsi" w:hAnsiTheme="minorHAnsi" w:cstheme="minorHAnsi"/>
          <w:color w:val="000000"/>
          <w:sz w:val="22"/>
          <w:szCs w:val="22"/>
        </w:rPr>
        <w:t xml:space="preserve"> na </w:t>
      </w:r>
      <w:r w:rsidR="00004B07" w:rsidRPr="000E099C">
        <w:rPr>
          <w:rFonts w:asciiTheme="minorHAnsi" w:hAnsiTheme="minorHAnsi" w:cstheme="minorHAnsi"/>
          <w:color w:val="000000"/>
          <w:sz w:val="22"/>
          <w:szCs w:val="22"/>
        </w:rPr>
        <w:t>głębokoś</w:t>
      </w:r>
      <w:r w:rsidR="00CC2193" w:rsidRPr="000E099C">
        <w:rPr>
          <w:rFonts w:asciiTheme="minorHAnsi" w:hAnsiTheme="minorHAnsi" w:cstheme="minorHAnsi"/>
          <w:color w:val="000000"/>
          <w:sz w:val="22"/>
          <w:szCs w:val="22"/>
        </w:rPr>
        <w:t>ć</w:t>
      </w:r>
      <w:r w:rsidR="00EE588E" w:rsidRPr="000E099C">
        <w:rPr>
          <w:rFonts w:asciiTheme="minorHAnsi" w:hAnsiTheme="minorHAnsi" w:cstheme="minorHAnsi"/>
          <w:color w:val="000000"/>
          <w:sz w:val="22"/>
          <w:szCs w:val="22"/>
        </w:rPr>
        <w:t xml:space="preserve"> 1/2</w:t>
      </w:r>
      <w:r w:rsidR="008503F6" w:rsidRPr="000E099C">
        <w:rPr>
          <w:rFonts w:asciiTheme="minorHAnsi" w:hAnsiTheme="minorHAnsi" w:cstheme="minorHAnsi"/>
          <w:color w:val="000000"/>
          <w:sz w:val="22"/>
          <w:szCs w:val="22"/>
        </w:rPr>
        <w:t xml:space="preserve"> kostki brukowej </w:t>
      </w:r>
      <w:r w:rsidR="00CC2193" w:rsidRPr="000E099C">
        <w:rPr>
          <w:rFonts w:asciiTheme="minorHAnsi" w:hAnsiTheme="minorHAnsi" w:cstheme="minorHAnsi"/>
          <w:color w:val="000000"/>
          <w:sz w:val="22"/>
          <w:szCs w:val="22"/>
        </w:rPr>
        <w:t>o grubości 8 cm</w:t>
      </w:r>
      <w:r w:rsidR="00B11474" w:rsidRPr="000E099C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1B35C6F8" w14:textId="0B06763D" w:rsidR="007E0DF8" w:rsidRPr="000E099C" w:rsidRDefault="003B2ED0" w:rsidP="00587916">
      <w:pPr>
        <w:pStyle w:val="Akapitzlist"/>
        <w:numPr>
          <w:ilvl w:val="0"/>
          <w:numId w:val="30"/>
        </w:numPr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E099C">
        <w:rPr>
          <w:rFonts w:asciiTheme="minorHAnsi" w:hAnsiTheme="minorHAnsi" w:cstheme="minorHAnsi"/>
          <w:color w:val="000000"/>
          <w:sz w:val="22"/>
          <w:szCs w:val="22"/>
        </w:rPr>
        <w:t xml:space="preserve">skucie starej wylewki betonowej pod płyty chodnikowe </w:t>
      </w:r>
      <w:r w:rsidR="00B5390F" w:rsidRPr="000E099C">
        <w:rPr>
          <w:rFonts w:asciiTheme="minorHAnsi" w:hAnsiTheme="minorHAnsi" w:cstheme="minorHAnsi"/>
          <w:color w:val="000000"/>
          <w:sz w:val="22"/>
          <w:szCs w:val="22"/>
        </w:rPr>
        <w:t>płukane (</w:t>
      </w:r>
      <w:proofErr w:type="spellStart"/>
      <w:r w:rsidR="00B5390F" w:rsidRPr="000E099C">
        <w:rPr>
          <w:rFonts w:asciiTheme="minorHAnsi" w:hAnsiTheme="minorHAnsi" w:cstheme="minorHAnsi"/>
          <w:color w:val="000000"/>
          <w:sz w:val="22"/>
          <w:szCs w:val="22"/>
        </w:rPr>
        <w:t>polbruk</w:t>
      </w:r>
      <w:proofErr w:type="spellEnd"/>
      <w:r w:rsidR="00B5390F" w:rsidRPr="000E099C">
        <w:rPr>
          <w:rFonts w:asciiTheme="minorHAnsi" w:hAnsiTheme="minorHAnsi" w:cstheme="minorHAnsi"/>
          <w:color w:val="000000"/>
          <w:sz w:val="22"/>
          <w:szCs w:val="22"/>
        </w:rPr>
        <w:t xml:space="preserve"> pokryty </w:t>
      </w:r>
      <w:r w:rsidR="0004321D" w:rsidRPr="000E099C">
        <w:rPr>
          <w:rFonts w:asciiTheme="minorHAnsi" w:hAnsiTheme="minorHAnsi" w:cstheme="minorHAnsi"/>
          <w:color w:val="000000"/>
          <w:sz w:val="22"/>
          <w:szCs w:val="22"/>
        </w:rPr>
        <w:t xml:space="preserve">gresem) </w:t>
      </w:r>
      <w:r w:rsidR="00E9696E" w:rsidRPr="000E099C">
        <w:rPr>
          <w:rFonts w:asciiTheme="minorHAnsi" w:hAnsiTheme="minorHAnsi" w:cstheme="minorHAnsi"/>
          <w:color w:val="000000"/>
          <w:sz w:val="22"/>
          <w:szCs w:val="22"/>
        </w:rPr>
        <w:t>35x35x5</w:t>
      </w:r>
      <w:r w:rsidR="0004321D" w:rsidRPr="000E099C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79E87856" w14:textId="44F176E8" w:rsidR="0004321D" w:rsidRPr="000E099C" w:rsidRDefault="0004321D" w:rsidP="00587916">
      <w:pPr>
        <w:pStyle w:val="Akapitzlist"/>
        <w:numPr>
          <w:ilvl w:val="0"/>
          <w:numId w:val="30"/>
        </w:numPr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E099C">
        <w:rPr>
          <w:rFonts w:asciiTheme="minorHAnsi" w:hAnsiTheme="minorHAnsi" w:cstheme="minorHAnsi"/>
          <w:color w:val="000000"/>
          <w:sz w:val="22"/>
          <w:szCs w:val="22"/>
        </w:rPr>
        <w:t>wykonanie nowej wylewki</w:t>
      </w:r>
      <w:r w:rsidR="00E42CA6" w:rsidRPr="000E099C">
        <w:rPr>
          <w:rFonts w:asciiTheme="minorHAnsi" w:hAnsiTheme="minorHAnsi" w:cstheme="minorHAnsi"/>
          <w:color w:val="000000"/>
          <w:sz w:val="22"/>
          <w:szCs w:val="22"/>
        </w:rPr>
        <w:t xml:space="preserve"> i jej impregnacja </w:t>
      </w:r>
      <w:r w:rsidR="009C4DC2" w:rsidRPr="000E099C">
        <w:rPr>
          <w:rFonts w:asciiTheme="minorHAnsi" w:hAnsiTheme="minorHAnsi" w:cstheme="minorHAnsi"/>
          <w:color w:val="000000"/>
          <w:sz w:val="22"/>
          <w:szCs w:val="22"/>
        </w:rPr>
        <w:t xml:space="preserve">preparatami </w:t>
      </w:r>
      <w:proofErr w:type="spellStart"/>
      <w:r w:rsidR="009C4DC2" w:rsidRPr="000E099C">
        <w:rPr>
          <w:rFonts w:asciiTheme="minorHAnsi" w:hAnsiTheme="minorHAnsi" w:cstheme="minorHAnsi"/>
          <w:color w:val="000000"/>
          <w:sz w:val="22"/>
          <w:szCs w:val="22"/>
        </w:rPr>
        <w:t>hydroizolacyjnymi</w:t>
      </w:r>
      <w:proofErr w:type="spellEnd"/>
      <w:r w:rsidR="009C4DC2" w:rsidRPr="000E099C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055B23F" w14:textId="66BD26D6" w:rsidR="009C4DC2" w:rsidRPr="000E099C" w:rsidRDefault="00D5217C" w:rsidP="00587916">
      <w:pPr>
        <w:pStyle w:val="Akapitzlist"/>
        <w:numPr>
          <w:ilvl w:val="0"/>
          <w:numId w:val="30"/>
        </w:numPr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E099C">
        <w:rPr>
          <w:rFonts w:asciiTheme="minorHAnsi" w:hAnsiTheme="minorHAnsi" w:cstheme="minorHAnsi"/>
          <w:color w:val="000000"/>
          <w:sz w:val="22"/>
          <w:szCs w:val="22"/>
        </w:rPr>
        <w:t xml:space="preserve"> oczyszczenie </w:t>
      </w:r>
      <w:r w:rsidR="00796308" w:rsidRPr="000E099C">
        <w:rPr>
          <w:rFonts w:asciiTheme="minorHAnsi" w:hAnsiTheme="minorHAnsi" w:cstheme="minorHAnsi"/>
          <w:color w:val="000000"/>
          <w:sz w:val="22"/>
          <w:szCs w:val="22"/>
        </w:rPr>
        <w:t xml:space="preserve">ścian bocznych schodów i </w:t>
      </w:r>
      <w:r w:rsidR="00A966EC" w:rsidRPr="000E099C">
        <w:rPr>
          <w:rFonts w:asciiTheme="minorHAnsi" w:hAnsiTheme="minorHAnsi" w:cstheme="minorHAnsi"/>
          <w:color w:val="000000"/>
          <w:sz w:val="22"/>
          <w:szCs w:val="22"/>
        </w:rPr>
        <w:t xml:space="preserve">podjazdu dla niepełnosprawnych po demontażu </w:t>
      </w:r>
      <w:r w:rsidR="002A3442" w:rsidRPr="000E099C">
        <w:rPr>
          <w:rFonts w:asciiTheme="minorHAnsi" w:hAnsiTheme="minorHAnsi" w:cstheme="minorHAnsi"/>
          <w:color w:val="000000"/>
          <w:sz w:val="22"/>
          <w:szCs w:val="22"/>
        </w:rPr>
        <w:t>płytek ceramicznych,</w:t>
      </w:r>
      <w:r w:rsidR="00296D35" w:rsidRPr="000E099C">
        <w:rPr>
          <w:rFonts w:asciiTheme="minorHAnsi" w:hAnsiTheme="minorHAnsi" w:cstheme="minorHAnsi"/>
          <w:color w:val="EE0000"/>
          <w:sz w:val="22"/>
          <w:szCs w:val="22"/>
          <w:u w:val="single"/>
        </w:rPr>
        <w:t xml:space="preserve"> </w:t>
      </w:r>
      <w:r w:rsidR="00296D35" w:rsidRPr="000E099C">
        <w:rPr>
          <w:rFonts w:asciiTheme="minorHAnsi" w:hAnsiTheme="minorHAnsi" w:cstheme="minorHAnsi"/>
          <w:color w:val="000000"/>
          <w:sz w:val="22"/>
          <w:szCs w:val="22"/>
        </w:rPr>
        <w:t>wykonanie powierzchniowej izolacji zapobiegającej podciąganiu kapilarnemu</w:t>
      </w:r>
      <w:r w:rsidR="002A3442" w:rsidRPr="000E099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9C4DC2" w:rsidRPr="000E099C">
        <w:rPr>
          <w:rFonts w:asciiTheme="minorHAnsi" w:hAnsiTheme="minorHAnsi" w:cstheme="minorHAnsi"/>
          <w:color w:val="000000"/>
          <w:sz w:val="22"/>
          <w:szCs w:val="22"/>
        </w:rPr>
        <w:t xml:space="preserve">wykonanie nowych tynków </w:t>
      </w:r>
      <w:r w:rsidR="00916EC7" w:rsidRPr="000E099C">
        <w:rPr>
          <w:rFonts w:asciiTheme="minorHAnsi" w:hAnsiTheme="minorHAnsi" w:cstheme="minorHAnsi"/>
          <w:sz w:val="22"/>
          <w:szCs w:val="22"/>
        </w:rPr>
        <w:t xml:space="preserve">odpornych na wilgoć i nasiąkliwość , ich impregnacja oraz malowanie farbą do tynków zewnętrznych w kolorze jasno szarym  np. farbą silikonową elewacyjną w kolorze </w:t>
      </w:r>
      <w:r w:rsidR="00424D17" w:rsidRPr="000E099C">
        <w:rPr>
          <w:rFonts w:asciiTheme="minorHAnsi" w:hAnsiTheme="minorHAnsi" w:cstheme="minorHAnsi"/>
          <w:sz w:val="22"/>
          <w:szCs w:val="22"/>
        </w:rPr>
        <w:t xml:space="preserve">jasno </w:t>
      </w:r>
      <w:r w:rsidR="00916EC7" w:rsidRPr="000E099C">
        <w:rPr>
          <w:rFonts w:asciiTheme="minorHAnsi" w:hAnsiTheme="minorHAnsi" w:cstheme="minorHAnsi"/>
          <w:sz w:val="22"/>
          <w:szCs w:val="22"/>
        </w:rPr>
        <w:t>szarym</w:t>
      </w:r>
      <w:r w:rsidR="00331F18" w:rsidRPr="000E099C">
        <w:rPr>
          <w:rFonts w:asciiTheme="minorHAnsi" w:hAnsiTheme="minorHAnsi" w:cstheme="minorHAnsi"/>
          <w:sz w:val="22"/>
          <w:szCs w:val="22"/>
        </w:rPr>
        <w:t>;</w:t>
      </w:r>
    </w:p>
    <w:p w14:paraId="6511680B" w14:textId="108D8FE6" w:rsidR="00331F18" w:rsidRPr="000E099C" w:rsidRDefault="00331F18" w:rsidP="00587916">
      <w:pPr>
        <w:pStyle w:val="Akapitzlist"/>
        <w:numPr>
          <w:ilvl w:val="0"/>
          <w:numId w:val="30"/>
        </w:numPr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E099C">
        <w:rPr>
          <w:rFonts w:asciiTheme="minorHAnsi" w:hAnsiTheme="minorHAnsi" w:cstheme="minorHAnsi"/>
          <w:sz w:val="22"/>
          <w:szCs w:val="22"/>
        </w:rPr>
        <w:t xml:space="preserve">montaż nowych </w:t>
      </w:r>
      <w:r w:rsidR="006A2010" w:rsidRPr="000E099C">
        <w:rPr>
          <w:rFonts w:asciiTheme="minorHAnsi" w:hAnsiTheme="minorHAnsi" w:cstheme="minorHAnsi"/>
          <w:sz w:val="22"/>
          <w:szCs w:val="22"/>
        </w:rPr>
        <w:t>okładzin</w:t>
      </w:r>
      <w:r w:rsidR="00240F27" w:rsidRPr="000E099C">
        <w:rPr>
          <w:rFonts w:asciiTheme="minorHAnsi" w:hAnsiTheme="minorHAnsi" w:cstheme="minorHAnsi"/>
          <w:sz w:val="22"/>
          <w:szCs w:val="22"/>
        </w:rPr>
        <w:t xml:space="preserve"> </w:t>
      </w:r>
      <w:r w:rsidR="00E80302" w:rsidRPr="000E099C">
        <w:rPr>
          <w:rFonts w:asciiTheme="minorHAnsi" w:hAnsiTheme="minorHAnsi" w:cstheme="minorHAnsi"/>
          <w:sz w:val="22"/>
          <w:szCs w:val="22"/>
        </w:rPr>
        <w:t>schodów</w:t>
      </w:r>
      <w:r w:rsidR="00AC0D0E" w:rsidRPr="000E099C">
        <w:rPr>
          <w:rFonts w:asciiTheme="minorHAnsi" w:hAnsiTheme="minorHAnsi" w:cstheme="minorHAnsi"/>
          <w:sz w:val="22"/>
          <w:szCs w:val="22"/>
        </w:rPr>
        <w:t>, podstopni</w:t>
      </w:r>
      <w:r w:rsidR="00E80302" w:rsidRPr="000E099C">
        <w:rPr>
          <w:rFonts w:asciiTheme="minorHAnsi" w:hAnsiTheme="minorHAnsi" w:cstheme="minorHAnsi"/>
          <w:sz w:val="22"/>
          <w:szCs w:val="22"/>
        </w:rPr>
        <w:t xml:space="preserve"> i </w:t>
      </w:r>
      <w:r w:rsidR="00AC0D0E" w:rsidRPr="000E099C">
        <w:rPr>
          <w:rFonts w:asciiTheme="minorHAnsi" w:hAnsiTheme="minorHAnsi" w:cstheme="minorHAnsi"/>
          <w:sz w:val="22"/>
          <w:szCs w:val="22"/>
        </w:rPr>
        <w:t xml:space="preserve">podjazdu z płyt chodnikowych płukanych ( </w:t>
      </w:r>
      <w:proofErr w:type="spellStart"/>
      <w:r w:rsidR="00AC0D0E" w:rsidRPr="000E099C">
        <w:rPr>
          <w:rFonts w:asciiTheme="minorHAnsi" w:hAnsiTheme="minorHAnsi" w:cstheme="minorHAnsi"/>
          <w:sz w:val="22"/>
          <w:szCs w:val="22"/>
        </w:rPr>
        <w:t>polbruk</w:t>
      </w:r>
      <w:proofErr w:type="spellEnd"/>
      <w:r w:rsidR="00AC0D0E" w:rsidRPr="000E099C">
        <w:rPr>
          <w:rFonts w:asciiTheme="minorHAnsi" w:hAnsiTheme="minorHAnsi" w:cstheme="minorHAnsi"/>
          <w:sz w:val="22"/>
          <w:szCs w:val="22"/>
        </w:rPr>
        <w:t xml:space="preserve"> pokryty gresem) w kolorze jasnoszarym</w:t>
      </w:r>
      <w:r w:rsidR="00E7502C" w:rsidRPr="000E099C">
        <w:rPr>
          <w:rFonts w:asciiTheme="minorHAnsi" w:hAnsiTheme="minorHAnsi" w:cstheme="minorHAnsi"/>
          <w:sz w:val="22"/>
          <w:szCs w:val="22"/>
        </w:rPr>
        <w:t xml:space="preserve"> 35x35x5;</w:t>
      </w:r>
    </w:p>
    <w:p w14:paraId="4E442CA7" w14:textId="5EB05C4E" w:rsidR="0063056D" w:rsidRPr="00587916" w:rsidRDefault="00762CDB" w:rsidP="00587916">
      <w:pPr>
        <w:pStyle w:val="Akapitzlist"/>
        <w:numPr>
          <w:ilvl w:val="0"/>
          <w:numId w:val="30"/>
        </w:numPr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87916">
        <w:rPr>
          <w:rFonts w:asciiTheme="minorHAnsi" w:hAnsiTheme="minorHAnsi" w:cstheme="minorHAnsi"/>
          <w:sz w:val="22"/>
          <w:szCs w:val="22"/>
        </w:rPr>
        <w:t>montaż</w:t>
      </w:r>
      <w:r w:rsidR="00BE5FBB" w:rsidRPr="00587916">
        <w:rPr>
          <w:rFonts w:asciiTheme="minorHAnsi" w:hAnsiTheme="minorHAnsi" w:cstheme="minorHAnsi"/>
          <w:sz w:val="22"/>
          <w:szCs w:val="22"/>
        </w:rPr>
        <w:t xml:space="preserve"> </w:t>
      </w:r>
      <w:r w:rsidR="00BE5FBB" w:rsidRPr="00587916">
        <w:rPr>
          <w:rFonts w:asciiTheme="minorHAnsi" w:hAnsiTheme="minorHAnsi" w:cstheme="minorHAnsi"/>
          <w:bCs/>
          <w:sz w:val="22"/>
          <w:szCs w:val="22"/>
        </w:rPr>
        <w:t>wycieraczki metalowej w fartuchu profilowanym do wbudowania o wymiarach</w:t>
      </w:r>
      <w:r w:rsidR="0063056D" w:rsidRPr="00587916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3655942C" w14:textId="32993735" w:rsidR="0063056D" w:rsidRPr="00587916" w:rsidRDefault="0063056D" w:rsidP="00587916">
      <w:pPr>
        <w:spacing w:after="0" w:line="240" w:lineRule="auto"/>
        <w:ind w:left="284"/>
        <w:jc w:val="both"/>
        <w:rPr>
          <w:rFonts w:asciiTheme="minorHAnsi" w:hAnsiTheme="minorHAnsi" w:cstheme="minorHAnsi"/>
          <w:bCs/>
        </w:rPr>
      </w:pPr>
      <w:r w:rsidRPr="00587916">
        <w:rPr>
          <w:rFonts w:asciiTheme="minorHAnsi" w:hAnsiTheme="minorHAnsi" w:cstheme="minorHAnsi"/>
          <w:bCs/>
        </w:rPr>
        <w:t>np. 400</w:t>
      </w:r>
      <w:r w:rsidR="004662EC" w:rsidRPr="00587916">
        <w:rPr>
          <w:rFonts w:asciiTheme="minorHAnsi" w:hAnsiTheme="minorHAnsi" w:cstheme="minorHAnsi"/>
          <w:bCs/>
        </w:rPr>
        <w:t xml:space="preserve"> x 590 mm o oczkach 10x30 przy wejściu do budynku</w:t>
      </w:r>
      <w:r w:rsidR="00751C3C" w:rsidRPr="00587916">
        <w:rPr>
          <w:rFonts w:asciiTheme="minorHAnsi" w:hAnsiTheme="minorHAnsi" w:cstheme="minorHAnsi"/>
          <w:bCs/>
        </w:rPr>
        <w:t>;</w:t>
      </w:r>
      <w:r w:rsidR="00296D35" w:rsidRPr="00587916">
        <w:rPr>
          <w:rFonts w:asciiTheme="minorHAnsi" w:hAnsiTheme="minorHAnsi" w:cstheme="minorHAnsi"/>
          <w:bCs/>
          <w:color w:val="EE0000"/>
        </w:rPr>
        <w:t xml:space="preserve"> </w:t>
      </w:r>
      <w:r w:rsidR="00223462" w:rsidRPr="00587916">
        <w:rPr>
          <w:rFonts w:asciiTheme="minorHAnsi" w:hAnsiTheme="minorHAnsi" w:cstheme="minorHAnsi"/>
          <w:bCs/>
        </w:rPr>
        <w:t>zastosowana wycieraczka musi umożliwiać czyszczenie przestrzenie pod nią i uwzględniać odprowadzenie wody</w:t>
      </w:r>
      <w:r w:rsidR="00587916" w:rsidRPr="00587916">
        <w:rPr>
          <w:rFonts w:asciiTheme="minorHAnsi" w:hAnsiTheme="minorHAnsi" w:cstheme="minorHAnsi"/>
          <w:bCs/>
        </w:rPr>
        <w:t>,</w:t>
      </w:r>
    </w:p>
    <w:p w14:paraId="5B18E04A" w14:textId="0BB804C3" w:rsidR="00751C3C" w:rsidRPr="00587916" w:rsidRDefault="00854526" w:rsidP="00587916">
      <w:pPr>
        <w:pStyle w:val="Akapitzlist"/>
        <w:numPr>
          <w:ilvl w:val="0"/>
          <w:numId w:val="30"/>
        </w:numPr>
        <w:ind w:left="284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87916">
        <w:rPr>
          <w:rFonts w:asciiTheme="minorHAnsi" w:hAnsiTheme="minorHAnsi" w:cstheme="minorHAnsi"/>
          <w:bCs/>
          <w:sz w:val="22"/>
          <w:szCs w:val="22"/>
        </w:rPr>
        <w:t>montaż barierki dla niepełnosprawnych;</w:t>
      </w:r>
    </w:p>
    <w:p w14:paraId="4BBE9898" w14:textId="6B71ED3D" w:rsidR="00C478CD" w:rsidRPr="00587916" w:rsidRDefault="004024E3" w:rsidP="00587916">
      <w:pPr>
        <w:pStyle w:val="Akapitzlist"/>
        <w:numPr>
          <w:ilvl w:val="0"/>
          <w:numId w:val="30"/>
        </w:numPr>
        <w:ind w:left="284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87916">
        <w:rPr>
          <w:rFonts w:asciiTheme="minorHAnsi" w:hAnsiTheme="minorHAnsi" w:cstheme="minorHAnsi"/>
          <w:sz w:val="22"/>
          <w:szCs w:val="22"/>
        </w:rPr>
        <w:t>u</w:t>
      </w:r>
      <w:r w:rsidR="003D05EF" w:rsidRPr="00587916">
        <w:rPr>
          <w:rFonts w:asciiTheme="minorHAnsi" w:hAnsiTheme="minorHAnsi" w:cstheme="minorHAnsi"/>
          <w:sz w:val="22"/>
          <w:szCs w:val="22"/>
        </w:rPr>
        <w:t>łożenie kostki brukowej kwadratowej, szarej w gruncie trawiastym wzdłuż murku</w:t>
      </w:r>
      <w:r w:rsidR="00587916" w:rsidRPr="00587916">
        <w:rPr>
          <w:rFonts w:asciiTheme="minorHAnsi" w:hAnsiTheme="minorHAnsi" w:cstheme="minorHAnsi"/>
          <w:sz w:val="22"/>
          <w:szCs w:val="22"/>
        </w:rPr>
        <w:t xml:space="preserve"> </w:t>
      </w:r>
      <w:r w:rsidR="003D05EF" w:rsidRPr="00587916">
        <w:rPr>
          <w:rFonts w:asciiTheme="minorHAnsi" w:hAnsiTheme="minorHAnsi" w:cstheme="minorHAnsi"/>
          <w:sz w:val="22"/>
          <w:szCs w:val="22"/>
        </w:rPr>
        <w:t xml:space="preserve">podjazdu i wejścia do budynku, na szerokość jednej kostki o grubości 8 cm w </w:t>
      </w:r>
      <w:proofErr w:type="spellStart"/>
      <w:r w:rsidR="003D05EF" w:rsidRPr="00587916">
        <w:rPr>
          <w:rFonts w:asciiTheme="minorHAnsi" w:hAnsiTheme="minorHAnsi" w:cstheme="minorHAnsi"/>
          <w:sz w:val="22"/>
          <w:szCs w:val="22"/>
        </w:rPr>
        <w:t>ce</w:t>
      </w:r>
      <w:r w:rsidR="00587916" w:rsidRPr="00587916">
        <w:rPr>
          <w:rFonts w:asciiTheme="minorHAnsi" w:hAnsiTheme="minorHAnsi" w:cstheme="minorHAnsi"/>
          <w:sz w:val="22"/>
          <w:szCs w:val="22"/>
        </w:rPr>
        <w:t>u</w:t>
      </w:r>
      <w:r w:rsidR="003D05EF" w:rsidRPr="00587916">
        <w:rPr>
          <w:rFonts w:asciiTheme="minorHAnsi" w:hAnsiTheme="minorHAnsi" w:cstheme="minorHAnsi"/>
          <w:sz w:val="22"/>
          <w:szCs w:val="22"/>
        </w:rPr>
        <w:t>l</w:t>
      </w:r>
      <w:proofErr w:type="spellEnd"/>
      <w:r w:rsidR="00587916" w:rsidRPr="00587916">
        <w:rPr>
          <w:rFonts w:asciiTheme="minorHAnsi" w:hAnsiTheme="minorHAnsi" w:cstheme="minorHAnsi"/>
          <w:sz w:val="22"/>
          <w:szCs w:val="22"/>
        </w:rPr>
        <w:t xml:space="preserve"> </w:t>
      </w:r>
      <w:r w:rsidR="003D05EF" w:rsidRPr="00587916">
        <w:rPr>
          <w:rFonts w:asciiTheme="minorHAnsi" w:hAnsiTheme="minorHAnsi" w:cstheme="minorHAnsi"/>
          <w:sz w:val="22"/>
          <w:szCs w:val="22"/>
        </w:rPr>
        <w:t>zabezpieczenie przed chlapaniem podczas opadu deszczu</w:t>
      </w:r>
      <w:r w:rsidR="00CB127E" w:rsidRPr="00587916">
        <w:rPr>
          <w:rFonts w:asciiTheme="minorHAnsi" w:hAnsiTheme="minorHAnsi" w:cstheme="minorHAnsi"/>
          <w:sz w:val="22"/>
          <w:szCs w:val="22"/>
        </w:rPr>
        <w:t>.</w:t>
      </w:r>
    </w:p>
    <w:p w14:paraId="6303D2EC" w14:textId="77777777" w:rsidR="00C478CD" w:rsidRPr="00587916" w:rsidRDefault="00C478CD" w:rsidP="00F432BE">
      <w:pPr>
        <w:spacing w:after="0" w:line="240" w:lineRule="auto"/>
        <w:ind w:left="360"/>
        <w:jc w:val="both"/>
        <w:rPr>
          <w:rFonts w:asciiTheme="minorHAnsi" w:hAnsiTheme="minorHAnsi" w:cstheme="minorHAnsi"/>
        </w:rPr>
      </w:pPr>
    </w:p>
    <w:p w14:paraId="7CD86AF4" w14:textId="4C1C7887" w:rsidR="00CB127E" w:rsidRPr="00587916" w:rsidRDefault="000E07A2" w:rsidP="00F432BE">
      <w:pPr>
        <w:spacing w:after="0" w:line="240" w:lineRule="auto"/>
        <w:jc w:val="both"/>
        <w:rPr>
          <w:rFonts w:asciiTheme="minorHAnsi" w:hAnsiTheme="minorHAnsi" w:cstheme="minorHAnsi"/>
          <w:bCs/>
          <w:u w:val="single"/>
        </w:rPr>
      </w:pPr>
      <w:r w:rsidRPr="00587916">
        <w:rPr>
          <w:rFonts w:asciiTheme="minorHAnsi" w:hAnsiTheme="minorHAnsi" w:cstheme="minorHAnsi"/>
          <w:bCs/>
          <w:u w:val="single"/>
        </w:rPr>
        <w:t>Murki oporowe przy wje</w:t>
      </w:r>
      <w:r w:rsidR="00B86E94" w:rsidRPr="00587916">
        <w:rPr>
          <w:rFonts w:asciiTheme="minorHAnsi" w:hAnsiTheme="minorHAnsi" w:cstheme="minorHAnsi"/>
          <w:bCs/>
          <w:u w:val="single"/>
        </w:rPr>
        <w:t xml:space="preserve">ździe do garażu i </w:t>
      </w:r>
      <w:r w:rsidR="002E29F4" w:rsidRPr="00587916">
        <w:rPr>
          <w:rFonts w:asciiTheme="minorHAnsi" w:hAnsiTheme="minorHAnsi" w:cstheme="minorHAnsi"/>
          <w:bCs/>
          <w:u w:val="single"/>
        </w:rPr>
        <w:t xml:space="preserve">do pomieszczenia </w:t>
      </w:r>
      <w:r w:rsidR="00B22B63" w:rsidRPr="00587916">
        <w:rPr>
          <w:rFonts w:asciiTheme="minorHAnsi" w:hAnsiTheme="minorHAnsi" w:cstheme="minorHAnsi"/>
          <w:bCs/>
          <w:u w:val="single"/>
        </w:rPr>
        <w:t>z agregatem</w:t>
      </w:r>
      <w:r w:rsidR="00C478CD" w:rsidRPr="00587916">
        <w:rPr>
          <w:rFonts w:asciiTheme="minorHAnsi" w:hAnsiTheme="minorHAnsi" w:cstheme="minorHAnsi"/>
          <w:bCs/>
          <w:u w:val="single"/>
        </w:rPr>
        <w:t>:</w:t>
      </w:r>
    </w:p>
    <w:p w14:paraId="74BEB446" w14:textId="77777777" w:rsidR="00C478CD" w:rsidRPr="000E099C" w:rsidRDefault="00017EB8" w:rsidP="00DE5B94">
      <w:pPr>
        <w:pStyle w:val="Akapitzlist"/>
        <w:numPr>
          <w:ilvl w:val="0"/>
          <w:numId w:val="33"/>
        </w:numPr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E099C">
        <w:rPr>
          <w:rFonts w:asciiTheme="minorHAnsi" w:hAnsiTheme="minorHAnsi" w:cstheme="minorHAnsi"/>
          <w:color w:val="000000"/>
          <w:sz w:val="22"/>
          <w:szCs w:val="22"/>
        </w:rPr>
        <w:t>demontaż płytek ceramicznyc</w:t>
      </w:r>
      <w:r w:rsidR="00D66B7B" w:rsidRPr="000E099C">
        <w:rPr>
          <w:rFonts w:asciiTheme="minorHAnsi" w:hAnsiTheme="minorHAnsi" w:cstheme="minorHAnsi"/>
          <w:color w:val="000000"/>
          <w:sz w:val="22"/>
          <w:szCs w:val="22"/>
        </w:rPr>
        <w:t xml:space="preserve">h z murków </w:t>
      </w:r>
      <w:r w:rsidR="00B6756C" w:rsidRPr="000E099C">
        <w:rPr>
          <w:rFonts w:asciiTheme="minorHAnsi" w:hAnsiTheme="minorHAnsi" w:cstheme="minorHAnsi"/>
          <w:color w:val="000000"/>
          <w:sz w:val="22"/>
          <w:szCs w:val="22"/>
        </w:rPr>
        <w:t xml:space="preserve">i </w:t>
      </w:r>
      <w:r w:rsidR="00C478CD" w:rsidRPr="000E099C">
        <w:rPr>
          <w:rFonts w:asciiTheme="minorHAnsi" w:hAnsiTheme="minorHAnsi" w:cstheme="minorHAnsi"/>
          <w:color w:val="000000"/>
          <w:sz w:val="22"/>
          <w:szCs w:val="22"/>
        </w:rPr>
        <w:t xml:space="preserve">oczyszczenie </w:t>
      </w:r>
      <w:r w:rsidR="00B6756C" w:rsidRPr="000E099C">
        <w:rPr>
          <w:rFonts w:asciiTheme="minorHAnsi" w:hAnsiTheme="minorHAnsi" w:cstheme="minorHAnsi"/>
          <w:color w:val="000000"/>
          <w:sz w:val="22"/>
          <w:szCs w:val="22"/>
        </w:rPr>
        <w:t>betonu z kleju</w:t>
      </w:r>
      <w:r w:rsidR="00C478CD" w:rsidRPr="000E099C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2E9430E3" w14:textId="16F5CB2E" w:rsidR="00B6756C" w:rsidRPr="000E099C" w:rsidRDefault="007F067C" w:rsidP="00DE5B94">
      <w:pPr>
        <w:pStyle w:val="Akapitzlist"/>
        <w:numPr>
          <w:ilvl w:val="0"/>
          <w:numId w:val="33"/>
        </w:numPr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E099C">
        <w:rPr>
          <w:rFonts w:asciiTheme="minorHAnsi" w:hAnsiTheme="minorHAnsi" w:cstheme="minorHAnsi"/>
          <w:color w:val="000000"/>
          <w:sz w:val="22"/>
          <w:szCs w:val="22"/>
        </w:rPr>
        <w:t xml:space="preserve">wklejenie kątowników </w:t>
      </w:r>
      <w:r w:rsidR="00A0394A" w:rsidRPr="000E099C">
        <w:rPr>
          <w:rFonts w:asciiTheme="minorHAnsi" w:hAnsiTheme="minorHAnsi" w:cstheme="minorHAnsi"/>
          <w:color w:val="000000"/>
          <w:sz w:val="22"/>
          <w:szCs w:val="22"/>
        </w:rPr>
        <w:t>na krawędziach murków</w:t>
      </w:r>
      <w:r w:rsidR="00401595" w:rsidRPr="000E099C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74ECC0C5" w14:textId="5844B40C" w:rsidR="009E5AF4" w:rsidRPr="000E099C" w:rsidRDefault="009E5AF4" w:rsidP="00DE5B94">
      <w:pPr>
        <w:pStyle w:val="Akapitzlist"/>
        <w:numPr>
          <w:ilvl w:val="0"/>
          <w:numId w:val="33"/>
        </w:numPr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E099C">
        <w:rPr>
          <w:rFonts w:asciiTheme="minorHAnsi" w:hAnsiTheme="minorHAnsi" w:cstheme="minorHAnsi"/>
          <w:color w:val="000000"/>
          <w:sz w:val="22"/>
          <w:szCs w:val="22"/>
        </w:rPr>
        <w:t xml:space="preserve">impregnacja ścian betonowych środkami </w:t>
      </w:r>
      <w:r w:rsidR="00815EA1" w:rsidRPr="000E099C">
        <w:rPr>
          <w:rFonts w:asciiTheme="minorHAnsi" w:hAnsiTheme="minorHAnsi" w:cstheme="minorHAnsi"/>
          <w:color w:val="000000"/>
          <w:sz w:val="22"/>
          <w:szCs w:val="22"/>
        </w:rPr>
        <w:t>głęboko penetrującymi</w:t>
      </w:r>
      <w:r w:rsidR="004578A9" w:rsidRPr="000E099C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0975664" w14:textId="1EA53E93" w:rsidR="00815EA1" w:rsidRPr="000E099C" w:rsidRDefault="004578A9" w:rsidP="00DE5B94">
      <w:pPr>
        <w:pStyle w:val="Akapitzlist"/>
        <w:numPr>
          <w:ilvl w:val="0"/>
          <w:numId w:val="33"/>
        </w:numPr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E099C">
        <w:rPr>
          <w:rFonts w:asciiTheme="minorHAnsi" w:hAnsiTheme="minorHAnsi" w:cstheme="minorHAnsi"/>
          <w:color w:val="000000"/>
          <w:sz w:val="22"/>
          <w:szCs w:val="22"/>
        </w:rPr>
        <w:t xml:space="preserve">położenie nowych tynków betonowych </w:t>
      </w:r>
      <w:r w:rsidR="001A3056" w:rsidRPr="000E099C">
        <w:rPr>
          <w:rFonts w:asciiTheme="minorHAnsi" w:hAnsiTheme="minorHAnsi" w:cstheme="minorHAnsi"/>
          <w:color w:val="000000"/>
          <w:sz w:val="22"/>
          <w:szCs w:val="22"/>
        </w:rPr>
        <w:t>odpornych na wilgoć i nasiąkliwość</w:t>
      </w:r>
      <w:r w:rsidR="00815EA1" w:rsidRPr="000E099C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33901696" w14:textId="7DD6F872" w:rsidR="00471F30" w:rsidRPr="000E099C" w:rsidRDefault="00815EA1" w:rsidP="00DE5B94">
      <w:pPr>
        <w:pStyle w:val="Akapitzlist"/>
        <w:numPr>
          <w:ilvl w:val="0"/>
          <w:numId w:val="33"/>
        </w:numPr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E099C">
        <w:rPr>
          <w:rFonts w:asciiTheme="minorHAnsi" w:hAnsiTheme="minorHAnsi" w:cstheme="minorHAnsi"/>
          <w:color w:val="000000"/>
          <w:sz w:val="22"/>
          <w:szCs w:val="22"/>
        </w:rPr>
        <w:t xml:space="preserve"> malowanie  </w:t>
      </w:r>
      <w:r w:rsidR="00635885" w:rsidRPr="000E099C">
        <w:rPr>
          <w:rFonts w:asciiTheme="minorHAnsi" w:hAnsiTheme="minorHAnsi" w:cstheme="minorHAnsi"/>
          <w:color w:val="000000"/>
          <w:sz w:val="22"/>
          <w:szCs w:val="22"/>
        </w:rPr>
        <w:t>farbami silikonowymi</w:t>
      </w:r>
      <w:r w:rsidR="00531DFE" w:rsidRPr="000E099C">
        <w:rPr>
          <w:rFonts w:asciiTheme="minorHAnsi" w:hAnsiTheme="minorHAnsi" w:cstheme="minorHAnsi"/>
          <w:color w:val="000000"/>
          <w:sz w:val="22"/>
          <w:szCs w:val="22"/>
        </w:rPr>
        <w:t xml:space="preserve"> elewacyjnymi w kolorze szarym.</w:t>
      </w:r>
    </w:p>
    <w:p w14:paraId="1F6DB848" w14:textId="6E807156" w:rsidR="00296D35" w:rsidRPr="000E099C" w:rsidRDefault="00296D35" w:rsidP="00DE5B94">
      <w:pPr>
        <w:pStyle w:val="Akapitzlist"/>
        <w:numPr>
          <w:ilvl w:val="0"/>
          <w:numId w:val="33"/>
        </w:numPr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bookmarkStart w:id="0" w:name="_Hlk206053047"/>
      <w:r w:rsidRPr="000E099C">
        <w:rPr>
          <w:rFonts w:asciiTheme="minorHAnsi" w:hAnsiTheme="minorHAnsi" w:cstheme="minorHAnsi"/>
          <w:color w:val="000000"/>
          <w:sz w:val="22"/>
          <w:szCs w:val="22"/>
        </w:rPr>
        <w:t>wykonanie powierzchniowej izolacji zapobiegającej podciąganiu kapilarnemu</w:t>
      </w:r>
      <w:bookmarkEnd w:id="0"/>
      <w:r w:rsidR="00DE5B94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5C15DAA1" w14:textId="77777777" w:rsidR="00E60AEC" w:rsidRPr="000E099C" w:rsidRDefault="00E60AEC" w:rsidP="00E60AEC">
      <w:pPr>
        <w:pStyle w:val="Akapitzlist"/>
        <w:ind w:left="768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306431E3" w14:textId="07BC2136" w:rsidR="00E60AEC" w:rsidRPr="00DE5B94" w:rsidRDefault="00E60AEC" w:rsidP="00E60AEC">
      <w:pPr>
        <w:spacing w:after="0" w:line="240" w:lineRule="auto"/>
        <w:jc w:val="both"/>
        <w:rPr>
          <w:rFonts w:asciiTheme="minorHAnsi" w:hAnsiTheme="minorHAnsi" w:cstheme="minorHAnsi"/>
          <w:bCs/>
          <w:u w:val="single"/>
        </w:rPr>
      </w:pPr>
      <w:r w:rsidRPr="00DE5B94">
        <w:rPr>
          <w:rFonts w:asciiTheme="minorHAnsi" w:hAnsiTheme="minorHAnsi" w:cstheme="minorHAnsi"/>
          <w:bCs/>
          <w:u w:val="single"/>
        </w:rPr>
        <w:t>Schod</w:t>
      </w:r>
      <w:r w:rsidR="00A231F6" w:rsidRPr="00DE5B94">
        <w:rPr>
          <w:rFonts w:asciiTheme="minorHAnsi" w:hAnsiTheme="minorHAnsi" w:cstheme="minorHAnsi"/>
          <w:bCs/>
          <w:u w:val="single"/>
        </w:rPr>
        <w:t>ki</w:t>
      </w:r>
      <w:r w:rsidRPr="00DE5B94">
        <w:rPr>
          <w:rFonts w:asciiTheme="minorHAnsi" w:hAnsiTheme="minorHAnsi" w:cstheme="minorHAnsi"/>
          <w:bCs/>
          <w:u w:val="single"/>
        </w:rPr>
        <w:t xml:space="preserve"> do magazynów:</w:t>
      </w:r>
    </w:p>
    <w:p w14:paraId="6E096281" w14:textId="77777777" w:rsidR="00E60AEC" w:rsidRPr="000E099C" w:rsidRDefault="00E60AEC" w:rsidP="00DE5B94">
      <w:pPr>
        <w:pStyle w:val="Akapitzlist"/>
        <w:numPr>
          <w:ilvl w:val="0"/>
          <w:numId w:val="29"/>
        </w:numPr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E099C">
        <w:rPr>
          <w:rFonts w:asciiTheme="minorHAnsi" w:hAnsiTheme="minorHAnsi" w:cstheme="minorHAnsi"/>
          <w:color w:val="000000"/>
          <w:sz w:val="22"/>
          <w:szCs w:val="22"/>
        </w:rPr>
        <w:t>skucie płytek ceramicznych i podstopni schodów, starej odparzonej wylewki betonowej;</w:t>
      </w:r>
    </w:p>
    <w:p w14:paraId="7914E8EB" w14:textId="77777777" w:rsidR="00E60AEC" w:rsidRPr="000E099C" w:rsidRDefault="00E60AEC" w:rsidP="00DE5B94">
      <w:pPr>
        <w:pStyle w:val="Akapitzlist"/>
        <w:numPr>
          <w:ilvl w:val="0"/>
          <w:numId w:val="29"/>
        </w:numPr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E099C">
        <w:rPr>
          <w:rFonts w:asciiTheme="minorHAnsi" w:hAnsiTheme="minorHAnsi" w:cstheme="minorHAnsi"/>
          <w:color w:val="000000"/>
          <w:sz w:val="22"/>
          <w:szCs w:val="22"/>
        </w:rPr>
        <w:lastRenderedPageBreak/>
        <w:t>wykonanie nowej wylewki i jej impregnacja środkami hydro izolacyjnymi uwzględniając wielkość nowych okładzin schodów z płytek chodnikowych płukanych ( betonowe pokryte gresem);</w:t>
      </w:r>
    </w:p>
    <w:p w14:paraId="32387B87" w14:textId="77777777" w:rsidR="00E60AEC" w:rsidRPr="000E099C" w:rsidRDefault="00E60AEC" w:rsidP="00DE5B94">
      <w:pPr>
        <w:pStyle w:val="Akapitzlist"/>
        <w:numPr>
          <w:ilvl w:val="0"/>
          <w:numId w:val="29"/>
        </w:numPr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E099C">
        <w:rPr>
          <w:rFonts w:asciiTheme="minorHAnsi" w:hAnsiTheme="minorHAnsi" w:cstheme="minorHAnsi"/>
          <w:color w:val="000000"/>
          <w:sz w:val="22"/>
          <w:szCs w:val="22"/>
        </w:rPr>
        <w:t>montaż nowych okładzin tarasu, schodów i podstopni wraz z bokami schodów na taras z płytek chodnikowych płukanych 35x35x5 w kolorze jasnym szarym;</w:t>
      </w:r>
    </w:p>
    <w:p w14:paraId="3261D3DC" w14:textId="77777777" w:rsidR="00E60AEC" w:rsidRPr="000E099C" w:rsidRDefault="00E60AEC" w:rsidP="00E60AEC">
      <w:pPr>
        <w:spacing w:after="0" w:line="240" w:lineRule="auto"/>
        <w:jc w:val="both"/>
        <w:rPr>
          <w:rFonts w:asciiTheme="minorHAnsi" w:hAnsiTheme="minorHAnsi" w:cstheme="minorHAnsi"/>
          <w:bCs/>
        </w:rPr>
      </w:pPr>
    </w:p>
    <w:p w14:paraId="2767E45D" w14:textId="217FCBBF" w:rsidR="00E7502C" w:rsidRPr="00BF6DA6" w:rsidRDefault="00401595" w:rsidP="00D94D08">
      <w:pPr>
        <w:pStyle w:val="Akapitzlist"/>
        <w:numPr>
          <w:ilvl w:val="0"/>
          <w:numId w:val="37"/>
        </w:numPr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BF6DA6">
        <w:rPr>
          <w:rFonts w:asciiTheme="minorHAnsi" w:hAnsiTheme="minorHAnsi" w:cstheme="minorHAnsi"/>
          <w:color w:val="000000"/>
          <w:sz w:val="22"/>
          <w:szCs w:val="22"/>
        </w:rPr>
        <w:t xml:space="preserve">Łączna powierzchnia </w:t>
      </w:r>
      <w:r w:rsidR="00DF773B" w:rsidRPr="00BF6DA6">
        <w:rPr>
          <w:rFonts w:asciiTheme="minorHAnsi" w:hAnsiTheme="minorHAnsi" w:cstheme="minorHAnsi"/>
          <w:color w:val="000000"/>
          <w:sz w:val="22"/>
          <w:szCs w:val="22"/>
        </w:rPr>
        <w:t>modernizacji tarasów, schodów</w:t>
      </w:r>
      <w:r w:rsidR="00CA4CFB" w:rsidRPr="00BF6DA6">
        <w:rPr>
          <w:rFonts w:asciiTheme="minorHAnsi" w:hAnsiTheme="minorHAnsi" w:cstheme="minorHAnsi"/>
          <w:color w:val="000000"/>
          <w:sz w:val="22"/>
          <w:szCs w:val="22"/>
        </w:rPr>
        <w:t>, podjazdu murków wynosi około 60 m²</w:t>
      </w:r>
      <w:r w:rsidR="003D5826" w:rsidRPr="00BF6DA6">
        <w:rPr>
          <w:rFonts w:asciiTheme="minorHAnsi" w:hAnsiTheme="minorHAnsi" w:cstheme="minorHAnsi"/>
          <w:color w:val="000000"/>
          <w:sz w:val="22"/>
          <w:szCs w:val="22"/>
        </w:rPr>
        <w:t>.</w:t>
      </w:r>
      <w:r w:rsidR="00296D35" w:rsidRPr="00BF6DA6">
        <w:rPr>
          <w:rFonts w:asciiTheme="minorHAnsi" w:hAnsiTheme="minorHAnsi" w:cstheme="minorHAnsi"/>
          <w:color w:val="000000"/>
          <w:sz w:val="22"/>
          <w:szCs w:val="22"/>
        </w:rPr>
        <w:t xml:space="preserve"> podana </w:t>
      </w:r>
      <w:r w:rsidR="00E60AEC" w:rsidRPr="00BF6DA6">
        <w:rPr>
          <w:rFonts w:asciiTheme="minorHAnsi" w:hAnsiTheme="minorHAnsi" w:cstheme="minorHAnsi"/>
          <w:color w:val="000000"/>
          <w:sz w:val="22"/>
          <w:szCs w:val="22"/>
        </w:rPr>
        <w:t>wartość</w:t>
      </w:r>
      <w:r w:rsidR="00296D35" w:rsidRPr="00BF6DA6">
        <w:rPr>
          <w:rFonts w:asciiTheme="minorHAnsi" w:hAnsiTheme="minorHAnsi" w:cstheme="minorHAnsi"/>
          <w:color w:val="000000"/>
          <w:sz w:val="22"/>
          <w:szCs w:val="22"/>
        </w:rPr>
        <w:t xml:space="preserve"> jest orientacyjna</w:t>
      </w:r>
      <w:r w:rsidR="00980C33" w:rsidRPr="00BF6DA6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41D3B222" w14:textId="6920DFEE" w:rsidR="00D94D08" w:rsidRPr="00BF6DA6" w:rsidRDefault="00914BFF" w:rsidP="00D94D08">
      <w:pPr>
        <w:pStyle w:val="Akapitzlist"/>
        <w:numPr>
          <w:ilvl w:val="0"/>
          <w:numId w:val="37"/>
        </w:numPr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BF6DA6">
        <w:rPr>
          <w:rFonts w:asciiTheme="minorHAnsi" w:hAnsiTheme="minorHAnsi" w:cstheme="minorHAnsi"/>
          <w:sz w:val="22"/>
          <w:szCs w:val="22"/>
        </w:rPr>
        <w:t xml:space="preserve">Wykonawca </w:t>
      </w:r>
      <w:r w:rsidR="00837B34" w:rsidRPr="00BF6DA6">
        <w:rPr>
          <w:rFonts w:asciiTheme="minorHAnsi" w:hAnsiTheme="minorHAnsi" w:cstheme="minorHAnsi"/>
          <w:sz w:val="22"/>
          <w:szCs w:val="22"/>
        </w:rPr>
        <w:t xml:space="preserve">zobowiązany </w:t>
      </w:r>
      <w:r w:rsidR="00590C80" w:rsidRPr="00BF6DA6">
        <w:rPr>
          <w:rFonts w:asciiTheme="minorHAnsi" w:hAnsiTheme="minorHAnsi" w:cstheme="minorHAnsi"/>
          <w:sz w:val="22"/>
          <w:szCs w:val="22"/>
        </w:rPr>
        <w:t>jest do</w:t>
      </w:r>
      <w:r w:rsidRPr="00BF6DA6">
        <w:rPr>
          <w:rFonts w:asciiTheme="minorHAnsi" w:hAnsiTheme="minorHAnsi" w:cstheme="minorHAnsi"/>
          <w:sz w:val="22"/>
          <w:szCs w:val="22"/>
        </w:rPr>
        <w:t xml:space="preserve"> samodzieln</w:t>
      </w:r>
      <w:r w:rsidR="00590C80" w:rsidRPr="00BF6DA6">
        <w:rPr>
          <w:rFonts w:asciiTheme="minorHAnsi" w:hAnsiTheme="minorHAnsi" w:cstheme="minorHAnsi"/>
          <w:sz w:val="22"/>
          <w:szCs w:val="22"/>
        </w:rPr>
        <w:t>ego</w:t>
      </w:r>
      <w:r w:rsidRPr="00BF6DA6">
        <w:rPr>
          <w:rFonts w:asciiTheme="minorHAnsi" w:hAnsiTheme="minorHAnsi" w:cstheme="minorHAnsi"/>
          <w:sz w:val="22"/>
          <w:szCs w:val="22"/>
        </w:rPr>
        <w:t xml:space="preserve"> dokładnego pomiaru</w:t>
      </w:r>
      <w:r w:rsidR="00837B34" w:rsidRPr="00BF6DA6">
        <w:rPr>
          <w:rFonts w:asciiTheme="minorHAnsi" w:hAnsiTheme="minorHAnsi" w:cstheme="minorHAnsi"/>
          <w:sz w:val="22"/>
          <w:szCs w:val="22"/>
        </w:rPr>
        <w:t xml:space="preserve"> na</w:t>
      </w:r>
      <w:r w:rsidR="00296D35" w:rsidRPr="00BF6DA6">
        <w:rPr>
          <w:rFonts w:asciiTheme="minorHAnsi" w:hAnsiTheme="minorHAnsi" w:cstheme="minorHAnsi"/>
          <w:sz w:val="22"/>
          <w:szCs w:val="22"/>
        </w:rPr>
        <w:t xml:space="preserve"> </w:t>
      </w:r>
      <w:r w:rsidR="00024619" w:rsidRPr="00BF6DA6">
        <w:rPr>
          <w:sz w:val="22"/>
          <w:szCs w:val="22"/>
          <w:lang w:eastAsia="x-none"/>
        </w:rPr>
        <w:t xml:space="preserve">obowiązkowej wizji lokalnej po wcześniejszym telefonicznym uzgodnieniu terminu. </w:t>
      </w:r>
    </w:p>
    <w:p w14:paraId="531BEF78" w14:textId="46C58E7F" w:rsidR="00914BFF" w:rsidRPr="00BF6DA6" w:rsidRDefault="00914BFF" w:rsidP="00D94D08">
      <w:pPr>
        <w:pStyle w:val="Akapitzlist"/>
        <w:numPr>
          <w:ilvl w:val="0"/>
          <w:numId w:val="37"/>
        </w:numPr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BF6DA6">
        <w:rPr>
          <w:rFonts w:asciiTheme="minorHAnsi" w:hAnsiTheme="minorHAnsi" w:cstheme="minorHAnsi"/>
          <w:sz w:val="22"/>
          <w:szCs w:val="22"/>
        </w:rPr>
        <w:t>Zaproponowane materiały są orientacyjne i ostatecznie ich rodzaj pozostawiony jest do oceny Wykonawcy i jego doświadczenia i zastosowania odpowiednich technik</w:t>
      </w:r>
      <w:r w:rsidR="00D94D08" w:rsidRPr="00BF6DA6">
        <w:rPr>
          <w:rFonts w:asciiTheme="minorHAnsi" w:hAnsiTheme="minorHAnsi" w:cstheme="minorHAnsi"/>
          <w:sz w:val="22"/>
          <w:szCs w:val="22"/>
        </w:rPr>
        <w:t xml:space="preserve"> </w:t>
      </w:r>
      <w:r w:rsidRPr="00BF6DA6">
        <w:rPr>
          <w:rFonts w:asciiTheme="minorHAnsi" w:hAnsiTheme="minorHAnsi" w:cstheme="minorHAnsi"/>
          <w:sz w:val="22"/>
          <w:szCs w:val="22"/>
        </w:rPr>
        <w:t>w budownictwie</w:t>
      </w:r>
      <w:r w:rsidR="00934664" w:rsidRPr="00BF6DA6">
        <w:rPr>
          <w:rFonts w:asciiTheme="minorHAnsi" w:hAnsiTheme="minorHAnsi" w:cstheme="minorHAnsi"/>
          <w:sz w:val="22"/>
          <w:szCs w:val="22"/>
        </w:rPr>
        <w:t xml:space="preserve"> za zgodą </w:t>
      </w:r>
      <w:r w:rsidR="00424F40" w:rsidRPr="00BF6DA6">
        <w:rPr>
          <w:rFonts w:asciiTheme="minorHAnsi" w:hAnsiTheme="minorHAnsi" w:cstheme="minorHAnsi"/>
          <w:sz w:val="22"/>
          <w:szCs w:val="22"/>
        </w:rPr>
        <w:t>Zamawiającego.</w:t>
      </w:r>
    </w:p>
    <w:p w14:paraId="7916C88B" w14:textId="60A3940C" w:rsidR="00024619" w:rsidRPr="00BF6DA6" w:rsidRDefault="00024619" w:rsidP="00D94D08">
      <w:pPr>
        <w:pStyle w:val="Akapitzlist"/>
        <w:numPr>
          <w:ilvl w:val="0"/>
          <w:numId w:val="37"/>
        </w:numPr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BF6DA6">
        <w:rPr>
          <w:rFonts w:asciiTheme="minorHAnsi" w:hAnsiTheme="minorHAnsi" w:cstheme="minorHAnsi"/>
          <w:sz w:val="22"/>
          <w:szCs w:val="22"/>
        </w:rPr>
        <w:t>Wykonawca zobowiązuje się w terminie 1</w:t>
      </w:r>
      <w:r w:rsidR="00D94D08" w:rsidRPr="00BF6DA6">
        <w:rPr>
          <w:rFonts w:asciiTheme="minorHAnsi" w:hAnsiTheme="minorHAnsi" w:cstheme="minorHAnsi"/>
          <w:sz w:val="22"/>
          <w:szCs w:val="22"/>
        </w:rPr>
        <w:t>0</w:t>
      </w:r>
      <w:r w:rsidRPr="00BF6DA6">
        <w:rPr>
          <w:rFonts w:asciiTheme="minorHAnsi" w:hAnsiTheme="minorHAnsi" w:cstheme="minorHAnsi"/>
          <w:sz w:val="22"/>
          <w:szCs w:val="22"/>
        </w:rPr>
        <w:t xml:space="preserve"> dni od podpisania umowy do złożenia do akceptacji przez zleceniodawcę kompleksowo przygotowanego warsztatowo wykonawczego dokumentu uwzględniającego parametry zaproponowanych materiałów (dane i detale techniczne), kładów ścian, przekroje, szczegóły montażu, wykończenia w newralgicznych miejscach</w:t>
      </w:r>
      <w:r w:rsidR="00A56751" w:rsidRPr="00BF6DA6">
        <w:rPr>
          <w:rFonts w:asciiTheme="minorHAnsi" w:hAnsiTheme="minorHAnsi" w:cstheme="minorHAnsi"/>
          <w:sz w:val="22"/>
          <w:szCs w:val="22"/>
        </w:rPr>
        <w:t xml:space="preserve">, sposób odprowadzenia wody z i </w:t>
      </w:r>
      <w:r w:rsidR="00223462" w:rsidRPr="00BF6DA6">
        <w:rPr>
          <w:rFonts w:asciiTheme="minorHAnsi" w:hAnsiTheme="minorHAnsi" w:cstheme="minorHAnsi"/>
          <w:sz w:val="22"/>
          <w:szCs w:val="22"/>
        </w:rPr>
        <w:t>pod nowo</w:t>
      </w:r>
      <w:r w:rsidR="00A56751" w:rsidRPr="00BF6DA6">
        <w:rPr>
          <w:rFonts w:asciiTheme="minorHAnsi" w:hAnsiTheme="minorHAnsi" w:cstheme="minorHAnsi"/>
          <w:sz w:val="22"/>
          <w:szCs w:val="22"/>
        </w:rPr>
        <w:t xml:space="preserve"> powstałych powierzchni</w:t>
      </w:r>
      <w:r w:rsidR="00D94D08" w:rsidRPr="00BF6DA6">
        <w:rPr>
          <w:rFonts w:asciiTheme="minorHAnsi" w:hAnsiTheme="minorHAnsi" w:cstheme="minorHAnsi"/>
          <w:sz w:val="22"/>
          <w:szCs w:val="22"/>
        </w:rPr>
        <w:t>.</w:t>
      </w:r>
    </w:p>
    <w:p w14:paraId="17341B55" w14:textId="6E4E821F" w:rsidR="00024619" w:rsidRPr="00BF6DA6" w:rsidRDefault="00024619" w:rsidP="00D94D08">
      <w:pPr>
        <w:pStyle w:val="Akapitzlist"/>
        <w:numPr>
          <w:ilvl w:val="0"/>
          <w:numId w:val="37"/>
        </w:numPr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BF6DA6">
        <w:rPr>
          <w:rFonts w:asciiTheme="minorHAnsi" w:hAnsiTheme="minorHAnsi" w:cstheme="minorHAnsi"/>
          <w:sz w:val="22"/>
          <w:szCs w:val="22"/>
        </w:rPr>
        <w:t xml:space="preserve">Zleceniodawca w ciągu </w:t>
      </w:r>
      <w:r w:rsidR="00D94D08" w:rsidRPr="00BF6DA6">
        <w:rPr>
          <w:rFonts w:asciiTheme="minorHAnsi" w:hAnsiTheme="minorHAnsi" w:cstheme="minorHAnsi"/>
          <w:sz w:val="22"/>
          <w:szCs w:val="22"/>
        </w:rPr>
        <w:t>5</w:t>
      </w:r>
      <w:r w:rsidRPr="00BF6DA6">
        <w:rPr>
          <w:rFonts w:asciiTheme="minorHAnsi" w:hAnsiTheme="minorHAnsi" w:cstheme="minorHAnsi"/>
          <w:sz w:val="22"/>
          <w:szCs w:val="22"/>
        </w:rPr>
        <w:t xml:space="preserve"> dni roboczych zaakceptuje dokument lub wniesie uwagi.</w:t>
      </w:r>
    </w:p>
    <w:p w14:paraId="39AC589A" w14:textId="792E04E5" w:rsidR="00024619" w:rsidRPr="00BF6DA6" w:rsidRDefault="00024619" w:rsidP="00EB693F">
      <w:pPr>
        <w:pStyle w:val="Akapitzlist"/>
        <w:numPr>
          <w:ilvl w:val="0"/>
          <w:numId w:val="37"/>
        </w:numPr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BF6DA6">
        <w:rPr>
          <w:rFonts w:asciiTheme="minorHAnsi" w:hAnsiTheme="minorHAnsi" w:cstheme="minorHAnsi"/>
          <w:sz w:val="22"/>
          <w:szCs w:val="22"/>
        </w:rPr>
        <w:t>Przekazanie obiektu nastąpi po zaakceptowaniu obustronnie wskazanego dokumentu</w:t>
      </w:r>
      <w:r w:rsidR="00BF6DA6" w:rsidRPr="00BF6DA6">
        <w:rPr>
          <w:rFonts w:asciiTheme="minorHAnsi" w:hAnsiTheme="minorHAnsi" w:cstheme="minorHAnsi"/>
          <w:sz w:val="22"/>
          <w:szCs w:val="22"/>
        </w:rPr>
        <w:t>.</w:t>
      </w:r>
    </w:p>
    <w:p w14:paraId="69DF5B1C" w14:textId="77777777" w:rsidR="006F6236" w:rsidRPr="00BF6DA6" w:rsidRDefault="006F6236" w:rsidP="00BF6DA6">
      <w:pPr>
        <w:pStyle w:val="Akapitzlist"/>
        <w:numPr>
          <w:ilvl w:val="0"/>
          <w:numId w:val="37"/>
        </w:numPr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BF6DA6">
        <w:rPr>
          <w:rFonts w:asciiTheme="minorHAnsi" w:hAnsiTheme="minorHAnsi" w:cstheme="minorHAnsi"/>
          <w:sz w:val="22"/>
          <w:szCs w:val="22"/>
        </w:rPr>
        <w:t xml:space="preserve">Wykonawca będzie zobowiązany udzielić Zamawiającemu gwarancji i rękojmi na wykonaną robotę budowlaną na okres </w:t>
      </w:r>
      <w:r w:rsidRPr="00BF6DA6">
        <w:rPr>
          <w:rFonts w:asciiTheme="minorHAnsi" w:hAnsiTheme="minorHAnsi" w:cstheme="minorHAnsi"/>
          <w:b/>
          <w:bCs/>
          <w:sz w:val="22"/>
          <w:szCs w:val="22"/>
        </w:rPr>
        <w:t>60 miesięcy</w:t>
      </w:r>
      <w:r w:rsidRPr="00BF6DA6">
        <w:rPr>
          <w:rFonts w:asciiTheme="minorHAnsi" w:hAnsiTheme="minorHAnsi" w:cstheme="minorHAnsi"/>
          <w:sz w:val="22"/>
          <w:szCs w:val="22"/>
        </w:rPr>
        <w:t xml:space="preserve">, licząc od daty wykonania przedmiotu zamówienia (podpisania przez strony protokołu końcowego odbioru robót). </w:t>
      </w:r>
    </w:p>
    <w:p w14:paraId="0496D8B9" w14:textId="168E7E26" w:rsidR="006F6236" w:rsidRPr="00BF6DA6" w:rsidRDefault="006F6236" w:rsidP="00BF6DA6">
      <w:pPr>
        <w:pStyle w:val="Akapitzlist"/>
        <w:numPr>
          <w:ilvl w:val="0"/>
          <w:numId w:val="37"/>
        </w:numPr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BF6DA6">
        <w:rPr>
          <w:rFonts w:asciiTheme="minorHAnsi" w:hAnsiTheme="minorHAnsi" w:cstheme="minorHAnsi"/>
          <w:sz w:val="22"/>
          <w:szCs w:val="22"/>
        </w:rPr>
        <w:t xml:space="preserve">Płatność faktury dokonana zostanie na podstawie prawidłowo wystawionej i dostarczonej przez Wykonawcę faktury VAT, po uprzednim podpisaniu bez zastrzeżeń przez Zamawiającego </w:t>
      </w:r>
      <w:r w:rsidR="00BF6DA6">
        <w:rPr>
          <w:rFonts w:asciiTheme="minorHAnsi" w:hAnsiTheme="minorHAnsi" w:cstheme="minorHAnsi"/>
          <w:sz w:val="22"/>
          <w:szCs w:val="22"/>
        </w:rPr>
        <w:t xml:space="preserve">                                     </w:t>
      </w:r>
      <w:r w:rsidRPr="00BF6DA6">
        <w:rPr>
          <w:rFonts w:asciiTheme="minorHAnsi" w:hAnsiTheme="minorHAnsi" w:cstheme="minorHAnsi"/>
          <w:sz w:val="22"/>
          <w:szCs w:val="22"/>
        </w:rPr>
        <w:t xml:space="preserve">i Wykonawcę protokołu odbioru przedmiotu zamówienia, przelewem w terminie 30 dni kalendarzowych od daty otrzymania przez Zamawiającego prawidłowo wystawionej faktury Wykonawcy. </w:t>
      </w:r>
    </w:p>
    <w:p w14:paraId="13A18B6D" w14:textId="3CD3006F" w:rsidR="00103CF7" w:rsidRPr="00BF6DA6" w:rsidRDefault="00103CF7" w:rsidP="00BF6DA6">
      <w:pPr>
        <w:pStyle w:val="Akapitzlist"/>
        <w:numPr>
          <w:ilvl w:val="0"/>
          <w:numId w:val="37"/>
        </w:numPr>
        <w:ind w:left="284" w:hanging="42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BF6DA6">
        <w:rPr>
          <w:rFonts w:asciiTheme="minorHAnsi" w:hAnsiTheme="minorHAnsi" w:cstheme="minorHAnsi"/>
          <w:sz w:val="22"/>
          <w:szCs w:val="22"/>
          <w:u w:val="single"/>
          <w:lang w:eastAsia="x-none"/>
        </w:rPr>
        <w:t>W celu złożenia oferty wymagana jest wizja lokalna obiektu w celu weryfikacji zwymiarowania określonego zakresu prac po wcześniejszym telefonicznym uzgodnieniu terminu</w:t>
      </w:r>
      <w:r w:rsidRPr="00BF6DA6">
        <w:rPr>
          <w:rFonts w:asciiTheme="minorHAnsi" w:hAnsiTheme="minorHAnsi" w:cstheme="minorHAnsi"/>
          <w:sz w:val="22"/>
          <w:szCs w:val="22"/>
          <w:lang w:eastAsia="x-none"/>
        </w:rPr>
        <w:t>.</w:t>
      </w:r>
    </w:p>
    <w:p w14:paraId="7F54605C" w14:textId="77777777" w:rsidR="00BF1385" w:rsidRDefault="00BF1385" w:rsidP="007259BD">
      <w:pPr>
        <w:pStyle w:val="Akapitzlist"/>
        <w:ind w:left="720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20F23377" w14:textId="77777777" w:rsidR="00EB1FDF" w:rsidRDefault="00EB1FDF" w:rsidP="007259BD">
      <w:pPr>
        <w:pStyle w:val="Akapitzlist"/>
        <w:ind w:left="720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3C315708" w14:textId="77777777" w:rsidR="00EB1FDF" w:rsidRDefault="00EB1FDF" w:rsidP="007259BD">
      <w:pPr>
        <w:pStyle w:val="Akapitzlist"/>
        <w:ind w:left="720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14973EFD" w14:textId="77777777" w:rsidR="00EB1FDF" w:rsidRPr="00E23ED0" w:rsidRDefault="00EB1FDF" w:rsidP="00EB1FDF">
      <w:pPr>
        <w:spacing w:line="271" w:lineRule="auto"/>
        <w:jc w:val="both"/>
      </w:pPr>
    </w:p>
    <w:p w14:paraId="095827BC" w14:textId="3E624587" w:rsidR="00EB1FDF" w:rsidRPr="00E23ED0" w:rsidRDefault="00EB1FDF" w:rsidP="00EB1FDF">
      <w:pPr>
        <w:spacing w:line="271" w:lineRule="auto"/>
      </w:pPr>
      <w:r w:rsidRPr="00E23ED0">
        <w:t>…………………………………………………</w:t>
      </w:r>
      <w:r w:rsidRPr="00E23ED0">
        <w:tab/>
      </w:r>
      <w:r w:rsidRPr="00E23ED0">
        <w:tab/>
      </w:r>
      <w:r w:rsidRPr="00E23ED0">
        <w:tab/>
      </w:r>
      <w:r>
        <w:t xml:space="preserve">                     ……….</w:t>
      </w:r>
      <w:r w:rsidRPr="00E23ED0">
        <w:t>………………………………………..</w:t>
      </w:r>
    </w:p>
    <w:p w14:paraId="15F91724" w14:textId="034D99A5" w:rsidR="00EB1FDF" w:rsidRPr="00E23ED0" w:rsidRDefault="00EB1FDF" w:rsidP="00EB1FDF">
      <w:pPr>
        <w:spacing w:after="0" w:line="240" w:lineRule="auto"/>
        <w:jc w:val="both"/>
        <w:rPr>
          <w:i/>
          <w:sz w:val="18"/>
          <w:szCs w:val="18"/>
        </w:rPr>
      </w:pPr>
      <w:r w:rsidRPr="00E23ED0">
        <w:rPr>
          <w:i/>
          <w:sz w:val="18"/>
          <w:szCs w:val="18"/>
        </w:rPr>
        <w:t xml:space="preserve">                    miejscowość, data </w:t>
      </w:r>
      <w:r w:rsidRPr="00E23ED0">
        <w:rPr>
          <w:i/>
          <w:sz w:val="18"/>
          <w:szCs w:val="18"/>
        </w:rPr>
        <w:tab/>
      </w:r>
      <w:r w:rsidRPr="00E23ED0">
        <w:rPr>
          <w:i/>
        </w:rPr>
        <w:tab/>
      </w:r>
      <w:r w:rsidRPr="00E23ED0">
        <w:rPr>
          <w:i/>
        </w:rPr>
        <w:tab/>
      </w:r>
      <w:r w:rsidRPr="00E23ED0">
        <w:rPr>
          <w:i/>
        </w:rPr>
        <w:tab/>
      </w:r>
      <w:r w:rsidRPr="00E23ED0">
        <w:rPr>
          <w:i/>
        </w:rPr>
        <w:tab/>
      </w:r>
      <w:r>
        <w:rPr>
          <w:i/>
        </w:rPr>
        <w:t xml:space="preserve">        </w:t>
      </w:r>
      <w:r w:rsidRPr="00E23ED0">
        <w:rPr>
          <w:i/>
          <w:sz w:val="18"/>
          <w:szCs w:val="18"/>
        </w:rPr>
        <w:t xml:space="preserve">pieczątka i podpis Wykonawcy lub </w:t>
      </w:r>
    </w:p>
    <w:p w14:paraId="0FF96A44" w14:textId="1747B677" w:rsidR="00EB1FDF" w:rsidRPr="00E23ED0" w:rsidRDefault="00EB1FDF" w:rsidP="00EB1FDF">
      <w:pPr>
        <w:spacing w:after="0" w:line="240" w:lineRule="auto"/>
        <w:ind w:left="5664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E23ED0">
        <w:rPr>
          <w:i/>
          <w:sz w:val="18"/>
          <w:szCs w:val="18"/>
        </w:rPr>
        <w:t>upoważnionego przedstawiciela Wykonawcy</w:t>
      </w:r>
    </w:p>
    <w:p w14:paraId="1FA4E94F" w14:textId="77777777" w:rsidR="00EB1FDF" w:rsidRPr="000E099C" w:rsidRDefault="00EB1FDF" w:rsidP="007259BD">
      <w:pPr>
        <w:pStyle w:val="Akapitzlist"/>
        <w:ind w:left="720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sectPr w:rsidR="00EB1FDF" w:rsidRPr="000E099C" w:rsidSect="00C70A43">
      <w:headerReference w:type="default" r:id="rId8"/>
      <w:pgSz w:w="11906" w:h="16838" w:code="9"/>
      <w:pgMar w:top="851" w:right="1418" w:bottom="269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5B2458" w14:textId="77777777" w:rsidR="00EE7B81" w:rsidRDefault="00EE7B81" w:rsidP="00F975BA">
      <w:pPr>
        <w:spacing w:after="0" w:line="240" w:lineRule="auto"/>
      </w:pPr>
      <w:r>
        <w:separator/>
      </w:r>
    </w:p>
  </w:endnote>
  <w:endnote w:type="continuationSeparator" w:id="0">
    <w:p w14:paraId="30E33FE0" w14:textId="77777777" w:rsidR="00EE7B81" w:rsidRDefault="00EE7B81" w:rsidP="00F975BA">
      <w:pPr>
        <w:spacing w:after="0" w:line="240" w:lineRule="auto"/>
      </w:pPr>
      <w:r>
        <w:continuationSeparator/>
      </w:r>
    </w:p>
  </w:endnote>
  <w:endnote w:type="continuationNotice" w:id="1">
    <w:p w14:paraId="051184B2" w14:textId="77777777" w:rsidR="00EE7B81" w:rsidRDefault="00EE7B8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23748D" w14:textId="77777777" w:rsidR="00EE7B81" w:rsidRDefault="00EE7B81" w:rsidP="00F975BA">
      <w:pPr>
        <w:spacing w:after="0" w:line="240" w:lineRule="auto"/>
      </w:pPr>
      <w:r>
        <w:separator/>
      </w:r>
    </w:p>
  </w:footnote>
  <w:footnote w:type="continuationSeparator" w:id="0">
    <w:p w14:paraId="3BC3C534" w14:textId="77777777" w:rsidR="00EE7B81" w:rsidRDefault="00EE7B81" w:rsidP="00F975BA">
      <w:pPr>
        <w:spacing w:after="0" w:line="240" w:lineRule="auto"/>
      </w:pPr>
      <w:r>
        <w:continuationSeparator/>
      </w:r>
    </w:p>
  </w:footnote>
  <w:footnote w:type="continuationNotice" w:id="1">
    <w:p w14:paraId="709A6A73" w14:textId="77777777" w:rsidR="00EE7B81" w:rsidRDefault="00EE7B8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60020" w14:textId="059C70A7" w:rsidR="00F975BA" w:rsidRDefault="00F975BA" w:rsidP="000064D3">
    <w:pPr>
      <w:pStyle w:val="Nagwek"/>
      <w:ind w:left="-141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083B48D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A35194B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C3BC2507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EFB5832B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7A7C9A"/>
    <w:multiLevelType w:val="hybridMultilevel"/>
    <w:tmpl w:val="03203830"/>
    <w:lvl w:ilvl="0" w:tplc="BD3296BA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8" w:hanging="360"/>
      </w:pPr>
    </w:lvl>
    <w:lvl w:ilvl="2" w:tplc="0415001B" w:tentative="1">
      <w:start w:val="1"/>
      <w:numFmt w:val="lowerRoman"/>
      <w:lvlText w:val="%3."/>
      <w:lvlJc w:val="right"/>
      <w:pPr>
        <w:ind w:left="1848" w:hanging="180"/>
      </w:pPr>
    </w:lvl>
    <w:lvl w:ilvl="3" w:tplc="0415000F" w:tentative="1">
      <w:start w:val="1"/>
      <w:numFmt w:val="decimal"/>
      <w:lvlText w:val="%4."/>
      <w:lvlJc w:val="left"/>
      <w:pPr>
        <w:ind w:left="2568" w:hanging="360"/>
      </w:pPr>
    </w:lvl>
    <w:lvl w:ilvl="4" w:tplc="04150019" w:tentative="1">
      <w:start w:val="1"/>
      <w:numFmt w:val="lowerLetter"/>
      <w:lvlText w:val="%5."/>
      <w:lvlJc w:val="left"/>
      <w:pPr>
        <w:ind w:left="3288" w:hanging="360"/>
      </w:pPr>
    </w:lvl>
    <w:lvl w:ilvl="5" w:tplc="0415001B" w:tentative="1">
      <w:start w:val="1"/>
      <w:numFmt w:val="lowerRoman"/>
      <w:lvlText w:val="%6."/>
      <w:lvlJc w:val="right"/>
      <w:pPr>
        <w:ind w:left="4008" w:hanging="180"/>
      </w:pPr>
    </w:lvl>
    <w:lvl w:ilvl="6" w:tplc="0415000F" w:tentative="1">
      <w:start w:val="1"/>
      <w:numFmt w:val="decimal"/>
      <w:lvlText w:val="%7."/>
      <w:lvlJc w:val="left"/>
      <w:pPr>
        <w:ind w:left="4728" w:hanging="360"/>
      </w:pPr>
    </w:lvl>
    <w:lvl w:ilvl="7" w:tplc="04150019" w:tentative="1">
      <w:start w:val="1"/>
      <w:numFmt w:val="lowerLetter"/>
      <w:lvlText w:val="%8."/>
      <w:lvlJc w:val="left"/>
      <w:pPr>
        <w:ind w:left="5448" w:hanging="360"/>
      </w:pPr>
    </w:lvl>
    <w:lvl w:ilvl="8" w:tplc="0415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5" w15:restartNumberingAfterBreak="0">
    <w:nsid w:val="11006A67"/>
    <w:multiLevelType w:val="hybridMultilevel"/>
    <w:tmpl w:val="A31E5B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BE28F9"/>
    <w:multiLevelType w:val="hybridMultilevel"/>
    <w:tmpl w:val="8AD21EEC"/>
    <w:lvl w:ilvl="0" w:tplc="A7FA9A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EDB71D7"/>
    <w:multiLevelType w:val="hybridMultilevel"/>
    <w:tmpl w:val="AC7C87FE"/>
    <w:lvl w:ilvl="0" w:tplc="81AAF784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470B42"/>
    <w:multiLevelType w:val="hybridMultilevel"/>
    <w:tmpl w:val="28F6A7CE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 w15:restartNumberingAfterBreak="0">
    <w:nsid w:val="228332C3"/>
    <w:multiLevelType w:val="hybridMultilevel"/>
    <w:tmpl w:val="61FECFF4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0" w15:restartNumberingAfterBreak="0">
    <w:nsid w:val="22AAE3F3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25863704"/>
    <w:multiLevelType w:val="hybridMultilevel"/>
    <w:tmpl w:val="EF9240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BE05B6"/>
    <w:multiLevelType w:val="hybridMultilevel"/>
    <w:tmpl w:val="A328B4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1234F0"/>
    <w:multiLevelType w:val="hybridMultilevel"/>
    <w:tmpl w:val="30B04F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BE06B2"/>
    <w:multiLevelType w:val="multilevel"/>
    <w:tmpl w:val="27E61B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5" w15:restartNumberingAfterBreak="0">
    <w:nsid w:val="31F7426F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3AE10BB4"/>
    <w:multiLevelType w:val="multilevel"/>
    <w:tmpl w:val="2E282D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9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2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36" w:hanging="1800"/>
      </w:pPr>
      <w:rPr>
        <w:rFonts w:hint="default"/>
      </w:rPr>
    </w:lvl>
  </w:abstractNum>
  <w:abstractNum w:abstractNumId="17" w15:restartNumberingAfterBreak="0">
    <w:nsid w:val="3C1653CB"/>
    <w:multiLevelType w:val="hybridMultilevel"/>
    <w:tmpl w:val="4246D724"/>
    <w:lvl w:ilvl="0" w:tplc="2700B18E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A6786B"/>
    <w:multiLevelType w:val="hybridMultilevel"/>
    <w:tmpl w:val="E9DA06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E0F62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436B1BB7"/>
    <w:multiLevelType w:val="hybridMultilevel"/>
    <w:tmpl w:val="E73EBF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1F7A6F"/>
    <w:multiLevelType w:val="hybridMultilevel"/>
    <w:tmpl w:val="F176FC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CCF2B4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5713033D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5776137A"/>
    <w:multiLevelType w:val="hybridMultilevel"/>
    <w:tmpl w:val="A37E93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E94422"/>
    <w:multiLevelType w:val="hybridMultilevel"/>
    <w:tmpl w:val="1792850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B5802BD"/>
    <w:multiLevelType w:val="hybridMultilevel"/>
    <w:tmpl w:val="BF2475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FAA55BC"/>
    <w:multiLevelType w:val="hybridMultilevel"/>
    <w:tmpl w:val="9278A9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C30234"/>
    <w:multiLevelType w:val="hybridMultilevel"/>
    <w:tmpl w:val="709440AE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70786FF8"/>
    <w:multiLevelType w:val="hybridMultilevel"/>
    <w:tmpl w:val="9FC6D8D8"/>
    <w:lvl w:ilvl="0" w:tplc="0415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72823466"/>
    <w:multiLevelType w:val="hybridMultilevel"/>
    <w:tmpl w:val="F6E0B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AF3F00"/>
    <w:multiLevelType w:val="hybridMultilevel"/>
    <w:tmpl w:val="4BC644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DBCA89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 w15:restartNumberingAfterBreak="0">
    <w:nsid w:val="76822C5F"/>
    <w:multiLevelType w:val="hybridMultilevel"/>
    <w:tmpl w:val="CE4819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A85F30"/>
    <w:multiLevelType w:val="hybridMultilevel"/>
    <w:tmpl w:val="ED2A0F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088A2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6" w15:restartNumberingAfterBreak="0">
    <w:nsid w:val="7DE474BD"/>
    <w:multiLevelType w:val="hybridMultilevel"/>
    <w:tmpl w:val="68BA3F1E"/>
    <w:lvl w:ilvl="0" w:tplc="0AACB6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8085100">
    <w:abstractNumId w:val="28"/>
  </w:num>
  <w:num w:numId="2" w16cid:durableId="2063408713">
    <w:abstractNumId w:val="31"/>
  </w:num>
  <w:num w:numId="3" w16cid:durableId="1585410487">
    <w:abstractNumId w:val="21"/>
  </w:num>
  <w:num w:numId="4" w16cid:durableId="93526191">
    <w:abstractNumId w:val="8"/>
  </w:num>
  <w:num w:numId="5" w16cid:durableId="1123234992">
    <w:abstractNumId w:val="20"/>
  </w:num>
  <w:num w:numId="6" w16cid:durableId="2044671574">
    <w:abstractNumId w:val="18"/>
  </w:num>
  <w:num w:numId="7" w16cid:durableId="137578759">
    <w:abstractNumId w:val="26"/>
  </w:num>
  <w:num w:numId="8" w16cid:durableId="1969778360">
    <w:abstractNumId w:val="0"/>
  </w:num>
  <w:num w:numId="9" w16cid:durableId="1668241277">
    <w:abstractNumId w:val="22"/>
  </w:num>
  <w:num w:numId="10" w16cid:durableId="234555532">
    <w:abstractNumId w:val="2"/>
  </w:num>
  <w:num w:numId="11" w16cid:durableId="574441653">
    <w:abstractNumId w:val="10"/>
  </w:num>
  <w:num w:numId="12" w16cid:durableId="375395701">
    <w:abstractNumId w:val="23"/>
  </w:num>
  <w:num w:numId="13" w16cid:durableId="1310331653">
    <w:abstractNumId w:val="19"/>
  </w:num>
  <w:num w:numId="14" w16cid:durableId="1544096526">
    <w:abstractNumId w:val="1"/>
  </w:num>
  <w:num w:numId="15" w16cid:durableId="936791714">
    <w:abstractNumId w:val="32"/>
  </w:num>
  <w:num w:numId="16" w16cid:durableId="1657369890">
    <w:abstractNumId w:val="15"/>
  </w:num>
  <w:num w:numId="17" w16cid:durableId="955018135">
    <w:abstractNumId w:val="27"/>
  </w:num>
  <w:num w:numId="18" w16cid:durableId="992485763">
    <w:abstractNumId w:val="3"/>
  </w:num>
  <w:num w:numId="19" w16cid:durableId="1861426508">
    <w:abstractNumId w:val="7"/>
  </w:num>
  <w:num w:numId="20" w16cid:durableId="1593589314">
    <w:abstractNumId w:val="12"/>
  </w:num>
  <w:num w:numId="21" w16cid:durableId="2057925539">
    <w:abstractNumId w:val="30"/>
  </w:num>
  <w:num w:numId="22" w16cid:durableId="1280725579">
    <w:abstractNumId w:val="16"/>
  </w:num>
  <w:num w:numId="23" w16cid:durableId="1539273107">
    <w:abstractNumId w:val="6"/>
  </w:num>
  <w:num w:numId="24" w16cid:durableId="2093089693">
    <w:abstractNumId w:val="11"/>
  </w:num>
  <w:num w:numId="25" w16cid:durableId="1886791774">
    <w:abstractNumId w:val="5"/>
  </w:num>
  <w:num w:numId="26" w16cid:durableId="1013458722">
    <w:abstractNumId w:val="36"/>
  </w:num>
  <w:num w:numId="27" w16cid:durableId="2006859049">
    <w:abstractNumId w:val="14"/>
  </w:num>
  <w:num w:numId="28" w16cid:durableId="870455820">
    <w:abstractNumId w:val="29"/>
  </w:num>
  <w:num w:numId="29" w16cid:durableId="513425589">
    <w:abstractNumId w:val="13"/>
  </w:num>
  <w:num w:numId="30" w16cid:durableId="357465806">
    <w:abstractNumId w:val="33"/>
  </w:num>
  <w:num w:numId="31" w16cid:durableId="467823781">
    <w:abstractNumId w:val="25"/>
  </w:num>
  <w:num w:numId="32" w16cid:durableId="1922593017">
    <w:abstractNumId w:val="24"/>
  </w:num>
  <w:num w:numId="33" w16cid:durableId="2061125413">
    <w:abstractNumId w:val="9"/>
  </w:num>
  <w:num w:numId="34" w16cid:durableId="186453421">
    <w:abstractNumId w:val="4"/>
  </w:num>
  <w:num w:numId="35" w16cid:durableId="417020328">
    <w:abstractNumId w:val="35"/>
  </w:num>
  <w:num w:numId="36" w16cid:durableId="151480116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777367534">
    <w:abstractNumId w:val="3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652"/>
    <w:rsid w:val="00004B07"/>
    <w:rsid w:val="000064D3"/>
    <w:rsid w:val="0001188B"/>
    <w:rsid w:val="00014652"/>
    <w:rsid w:val="00017EB8"/>
    <w:rsid w:val="000232E0"/>
    <w:rsid w:val="00024619"/>
    <w:rsid w:val="00026CF3"/>
    <w:rsid w:val="00041072"/>
    <w:rsid w:val="00042BE3"/>
    <w:rsid w:val="00042F73"/>
    <w:rsid w:val="0004321D"/>
    <w:rsid w:val="00044373"/>
    <w:rsid w:val="000451EA"/>
    <w:rsid w:val="00052CD2"/>
    <w:rsid w:val="00054D13"/>
    <w:rsid w:val="0005711C"/>
    <w:rsid w:val="00060027"/>
    <w:rsid w:val="00060113"/>
    <w:rsid w:val="000634A9"/>
    <w:rsid w:val="00063EC1"/>
    <w:rsid w:val="00064205"/>
    <w:rsid w:val="00066207"/>
    <w:rsid w:val="00066E72"/>
    <w:rsid w:val="000670BB"/>
    <w:rsid w:val="00072766"/>
    <w:rsid w:val="000728D0"/>
    <w:rsid w:val="00085898"/>
    <w:rsid w:val="000902C6"/>
    <w:rsid w:val="0009216B"/>
    <w:rsid w:val="00095FF2"/>
    <w:rsid w:val="000A317C"/>
    <w:rsid w:val="000A4D15"/>
    <w:rsid w:val="000A75A6"/>
    <w:rsid w:val="000B1E57"/>
    <w:rsid w:val="000C2FB1"/>
    <w:rsid w:val="000E07A2"/>
    <w:rsid w:val="000E099C"/>
    <w:rsid w:val="000E0DF9"/>
    <w:rsid w:val="000F0451"/>
    <w:rsid w:val="000F4746"/>
    <w:rsid w:val="000F622F"/>
    <w:rsid w:val="000F69CC"/>
    <w:rsid w:val="00100D38"/>
    <w:rsid w:val="00101112"/>
    <w:rsid w:val="00103CF7"/>
    <w:rsid w:val="0011188B"/>
    <w:rsid w:val="001119D7"/>
    <w:rsid w:val="00120F5D"/>
    <w:rsid w:val="00122AAA"/>
    <w:rsid w:val="00140408"/>
    <w:rsid w:val="0014434B"/>
    <w:rsid w:val="00145965"/>
    <w:rsid w:val="0015056E"/>
    <w:rsid w:val="001537ED"/>
    <w:rsid w:val="001540D4"/>
    <w:rsid w:val="00164822"/>
    <w:rsid w:val="0016591D"/>
    <w:rsid w:val="00167200"/>
    <w:rsid w:val="00175542"/>
    <w:rsid w:val="00184EB1"/>
    <w:rsid w:val="00190F5E"/>
    <w:rsid w:val="00192B77"/>
    <w:rsid w:val="001939DD"/>
    <w:rsid w:val="00196B52"/>
    <w:rsid w:val="001A3056"/>
    <w:rsid w:val="001A524D"/>
    <w:rsid w:val="001A7DBD"/>
    <w:rsid w:val="001B56FD"/>
    <w:rsid w:val="001C1CB6"/>
    <w:rsid w:val="001C6727"/>
    <w:rsid w:val="001C6D3D"/>
    <w:rsid w:val="001E03A0"/>
    <w:rsid w:val="001E1041"/>
    <w:rsid w:val="001E4CA1"/>
    <w:rsid w:val="001E686C"/>
    <w:rsid w:val="001E6C80"/>
    <w:rsid w:val="001F5887"/>
    <w:rsid w:val="001F758D"/>
    <w:rsid w:val="001F7AD6"/>
    <w:rsid w:val="0020169C"/>
    <w:rsid w:val="002022D4"/>
    <w:rsid w:val="00204302"/>
    <w:rsid w:val="00223462"/>
    <w:rsid w:val="002250EC"/>
    <w:rsid w:val="00232512"/>
    <w:rsid w:val="002352BB"/>
    <w:rsid w:val="00240F27"/>
    <w:rsid w:val="002508CA"/>
    <w:rsid w:val="00270E86"/>
    <w:rsid w:val="002743D8"/>
    <w:rsid w:val="0028269D"/>
    <w:rsid w:val="00285F38"/>
    <w:rsid w:val="002860C2"/>
    <w:rsid w:val="002872AE"/>
    <w:rsid w:val="00296D35"/>
    <w:rsid w:val="002A0AC0"/>
    <w:rsid w:val="002A0E51"/>
    <w:rsid w:val="002A1C6E"/>
    <w:rsid w:val="002A3442"/>
    <w:rsid w:val="002A7929"/>
    <w:rsid w:val="002B01BB"/>
    <w:rsid w:val="002B4604"/>
    <w:rsid w:val="002C1246"/>
    <w:rsid w:val="002C55E0"/>
    <w:rsid w:val="002C5B37"/>
    <w:rsid w:val="002C64CD"/>
    <w:rsid w:val="002E0395"/>
    <w:rsid w:val="002E0D1E"/>
    <w:rsid w:val="002E29F4"/>
    <w:rsid w:val="002E6AD1"/>
    <w:rsid w:val="002F07E4"/>
    <w:rsid w:val="002F4095"/>
    <w:rsid w:val="002F7F50"/>
    <w:rsid w:val="00300D4E"/>
    <w:rsid w:val="003049C1"/>
    <w:rsid w:val="00305962"/>
    <w:rsid w:val="00312EFB"/>
    <w:rsid w:val="0031376A"/>
    <w:rsid w:val="00313AD2"/>
    <w:rsid w:val="00320917"/>
    <w:rsid w:val="00322881"/>
    <w:rsid w:val="00331F18"/>
    <w:rsid w:val="003337D4"/>
    <w:rsid w:val="00334EB1"/>
    <w:rsid w:val="00335ECF"/>
    <w:rsid w:val="00336CBB"/>
    <w:rsid w:val="00355BF0"/>
    <w:rsid w:val="003563B1"/>
    <w:rsid w:val="003565E6"/>
    <w:rsid w:val="0035765F"/>
    <w:rsid w:val="00357B06"/>
    <w:rsid w:val="00362FDD"/>
    <w:rsid w:val="0036317B"/>
    <w:rsid w:val="003663E6"/>
    <w:rsid w:val="0037095E"/>
    <w:rsid w:val="003718EC"/>
    <w:rsid w:val="003743A2"/>
    <w:rsid w:val="00376420"/>
    <w:rsid w:val="00386AD8"/>
    <w:rsid w:val="00391F5D"/>
    <w:rsid w:val="00395CD4"/>
    <w:rsid w:val="003A2216"/>
    <w:rsid w:val="003A78CA"/>
    <w:rsid w:val="003B2ED0"/>
    <w:rsid w:val="003C4A69"/>
    <w:rsid w:val="003C70F9"/>
    <w:rsid w:val="003D05EF"/>
    <w:rsid w:val="003D0EEF"/>
    <w:rsid w:val="003D52B6"/>
    <w:rsid w:val="003D5826"/>
    <w:rsid w:val="003E2681"/>
    <w:rsid w:val="003F02AC"/>
    <w:rsid w:val="003F28B7"/>
    <w:rsid w:val="003F4E2C"/>
    <w:rsid w:val="00401595"/>
    <w:rsid w:val="004024E3"/>
    <w:rsid w:val="00404A5B"/>
    <w:rsid w:val="00406509"/>
    <w:rsid w:val="004142E6"/>
    <w:rsid w:val="0042172D"/>
    <w:rsid w:val="004245E0"/>
    <w:rsid w:val="00424D17"/>
    <w:rsid w:val="00424F40"/>
    <w:rsid w:val="0042533A"/>
    <w:rsid w:val="00426404"/>
    <w:rsid w:val="00426F4F"/>
    <w:rsid w:val="00440221"/>
    <w:rsid w:val="00445829"/>
    <w:rsid w:val="00446CF7"/>
    <w:rsid w:val="0045097B"/>
    <w:rsid w:val="00450D74"/>
    <w:rsid w:val="004554B3"/>
    <w:rsid w:val="004578A9"/>
    <w:rsid w:val="004636A0"/>
    <w:rsid w:val="00464A8F"/>
    <w:rsid w:val="004662EC"/>
    <w:rsid w:val="00471F30"/>
    <w:rsid w:val="00473DDB"/>
    <w:rsid w:val="00475468"/>
    <w:rsid w:val="004805EB"/>
    <w:rsid w:val="004905F0"/>
    <w:rsid w:val="0049145A"/>
    <w:rsid w:val="00493072"/>
    <w:rsid w:val="0049349A"/>
    <w:rsid w:val="00497B45"/>
    <w:rsid w:val="00497D38"/>
    <w:rsid w:val="004A4855"/>
    <w:rsid w:val="004B029F"/>
    <w:rsid w:val="004B45BB"/>
    <w:rsid w:val="004B47EA"/>
    <w:rsid w:val="004B4C87"/>
    <w:rsid w:val="004B6902"/>
    <w:rsid w:val="004C2360"/>
    <w:rsid w:val="004C2529"/>
    <w:rsid w:val="004D4303"/>
    <w:rsid w:val="004E0ECC"/>
    <w:rsid w:val="004E3104"/>
    <w:rsid w:val="004E4E6A"/>
    <w:rsid w:val="004F1832"/>
    <w:rsid w:val="004F2308"/>
    <w:rsid w:val="004F4565"/>
    <w:rsid w:val="004F65DF"/>
    <w:rsid w:val="004F684C"/>
    <w:rsid w:val="00500828"/>
    <w:rsid w:val="00506D68"/>
    <w:rsid w:val="00510BD3"/>
    <w:rsid w:val="005113BF"/>
    <w:rsid w:val="00530CD4"/>
    <w:rsid w:val="00531DFE"/>
    <w:rsid w:val="005470C9"/>
    <w:rsid w:val="00567EC5"/>
    <w:rsid w:val="00580F94"/>
    <w:rsid w:val="005860E2"/>
    <w:rsid w:val="00587916"/>
    <w:rsid w:val="00590C80"/>
    <w:rsid w:val="00590F41"/>
    <w:rsid w:val="00592389"/>
    <w:rsid w:val="005964EB"/>
    <w:rsid w:val="005A0659"/>
    <w:rsid w:val="005A4E88"/>
    <w:rsid w:val="005A6379"/>
    <w:rsid w:val="005A7D97"/>
    <w:rsid w:val="005B777F"/>
    <w:rsid w:val="005B782D"/>
    <w:rsid w:val="005C4450"/>
    <w:rsid w:val="005C648F"/>
    <w:rsid w:val="005C6E87"/>
    <w:rsid w:val="005D0572"/>
    <w:rsid w:val="005D5FDB"/>
    <w:rsid w:val="005E2330"/>
    <w:rsid w:val="005E70C3"/>
    <w:rsid w:val="005F01EA"/>
    <w:rsid w:val="005F0573"/>
    <w:rsid w:val="005F6C59"/>
    <w:rsid w:val="005F6DD7"/>
    <w:rsid w:val="006119ED"/>
    <w:rsid w:val="00616896"/>
    <w:rsid w:val="00625329"/>
    <w:rsid w:val="00625F24"/>
    <w:rsid w:val="00626DCD"/>
    <w:rsid w:val="00627B8C"/>
    <w:rsid w:val="0063056D"/>
    <w:rsid w:val="00631ABA"/>
    <w:rsid w:val="00633797"/>
    <w:rsid w:val="00635885"/>
    <w:rsid w:val="006453CC"/>
    <w:rsid w:val="00662260"/>
    <w:rsid w:val="006642B0"/>
    <w:rsid w:val="00664C5B"/>
    <w:rsid w:val="00683D2C"/>
    <w:rsid w:val="0068492B"/>
    <w:rsid w:val="006900FF"/>
    <w:rsid w:val="00693F12"/>
    <w:rsid w:val="006959B0"/>
    <w:rsid w:val="00696250"/>
    <w:rsid w:val="006A2010"/>
    <w:rsid w:val="006A7BB5"/>
    <w:rsid w:val="006B5083"/>
    <w:rsid w:val="006B5206"/>
    <w:rsid w:val="006C1734"/>
    <w:rsid w:val="006C1A69"/>
    <w:rsid w:val="006C2A1C"/>
    <w:rsid w:val="006C385F"/>
    <w:rsid w:val="006E1300"/>
    <w:rsid w:val="006E13E8"/>
    <w:rsid w:val="006E43AB"/>
    <w:rsid w:val="006E4D58"/>
    <w:rsid w:val="006E604D"/>
    <w:rsid w:val="006F6236"/>
    <w:rsid w:val="00711867"/>
    <w:rsid w:val="00715EEB"/>
    <w:rsid w:val="00716A73"/>
    <w:rsid w:val="0072127C"/>
    <w:rsid w:val="007256AE"/>
    <w:rsid w:val="007259BD"/>
    <w:rsid w:val="0073297A"/>
    <w:rsid w:val="00742577"/>
    <w:rsid w:val="00743A00"/>
    <w:rsid w:val="00746F5A"/>
    <w:rsid w:val="00750140"/>
    <w:rsid w:val="00751C3C"/>
    <w:rsid w:val="007575B6"/>
    <w:rsid w:val="00762CDB"/>
    <w:rsid w:val="00763CE3"/>
    <w:rsid w:val="007640D9"/>
    <w:rsid w:val="007702B7"/>
    <w:rsid w:val="007751CE"/>
    <w:rsid w:val="0077745A"/>
    <w:rsid w:val="00777F43"/>
    <w:rsid w:val="00781BBD"/>
    <w:rsid w:val="00787D14"/>
    <w:rsid w:val="00796308"/>
    <w:rsid w:val="00796D34"/>
    <w:rsid w:val="007A3E49"/>
    <w:rsid w:val="007B1732"/>
    <w:rsid w:val="007B3127"/>
    <w:rsid w:val="007B46D1"/>
    <w:rsid w:val="007B515B"/>
    <w:rsid w:val="007C3B81"/>
    <w:rsid w:val="007C523F"/>
    <w:rsid w:val="007C697C"/>
    <w:rsid w:val="007D3B05"/>
    <w:rsid w:val="007E0501"/>
    <w:rsid w:val="007E0DF8"/>
    <w:rsid w:val="007E1536"/>
    <w:rsid w:val="007E662B"/>
    <w:rsid w:val="007F067C"/>
    <w:rsid w:val="007F57DA"/>
    <w:rsid w:val="007F5CE2"/>
    <w:rsid w:val="00805DE3"/>
    <w:rsid w:val="0080703F"/>
    <w:rsid w:val="00815CF9"/>
    <w:rsid w:val="00815EA1"/>
    <w:rsid w:val="00825941"/>
    <w:rsid w:val="0082671C"/>
    <w:rsid w:val="00833305"/>
    <w:rsid w:val="008333F3"/>
    <w:rsid w:val="00834127"/>
    <w:rsid w:val="00836FC3"/>
    <w:rsid w:val="00837851"/>
    <w:rsid w:val="00837B34"/>
    <w:rsid w:val="0084679B"/>
    <w:rsid w:val="008503F6"/>
    <w:rsid w:val="00851872"/>
    <w:rsid w:val="00853613"/>
    <w:rsid w:val="00854526"/>
    <w:rsid w:val="00861B8E"/>
    <w:rsid w:val="00861CFB"/>
    <w:rsid w:val="008630AF"/>
    <w:rsid w:val="008632A6"/>
    <w:rsid w:val="00863D96"/>
    <w:rsid w:val="00863F91"/>
    <w:rsid w:val="00873A6F"/>
    <w:rsid w:val="0087499F"/>
    <w:rsid w:val="00880ED9"/>
    <w:rsid w:val="0089130C"/>
    <w:rsid w:val="008921C3"/>
    <w:rsid w:val="00895F18"/>
    <w:rsid w:val="00896F2A"/>
    <w:rsid w:val="008979C0"/>
    <w:rsid w:val="008A7053"/>
    <w:rsid w:val="008B3738"/>
    <w:rsid w:val="008B573A"/>
    <w:rsid w:val="008C2A13"/>
    <w:rsid w:val="008D0809"/>
    <w:rsid w:val="008D500B"/>
    <w:rsid w:val="008E2BE2"/>
    <w:rsid w:val="008E362A"/>
    <w:rsid w:val="008E7128"/>
    <w:rsid w:val="008E71FD"/>
    <w:rsid w:val="008F21B9"/>
    <w:rsid w:val="008F30C4"/>
    <w:rsid w:val="008F431F"/>
    <w:rsid w:val="00901CAE"/>
    <w:rsid w:val="00902675"/>
    <w:rsid w:val="009121E5"/>
    <w:rsid w:val="00912C5B"/>
    <w:rsid w:val="00914BFF"/>
    <w:rsid w:val="009160B6"/>
    <w:rsid w:val="009162FD"/>
    <w:rsid w:val="00916EC7"/>
    <w:rsid w:val="009231FF"/>
    <w:rsid w:val="009257CD"/>
    <w:rsid w:val="00926174"/>
    <w:rsid w:val="00930A15"/>
    <w:rsid w:val="009322ED"/>
    <w:rsid w:val="00934664"/>
    <w:rsid w:val="00934D30"/>
    <w:rsid w:val="009350E2"/>
    <w:rsid w:val="00937D33"/>
    <w:rsid w:val="009430EA"/>
    <w:rsid w:val="00944232"/>
    <w:rsid w:val="009509ED"/>
    <w:rsid w:val="00957984"/>
    <w:rsid w:val="00970399"/>
    <w:rsid w:val="0097058E"/>
    <w:rsid w:val="00972BB3"/>
    <w:rsid w:val="00972D0C"/>
    <w:rsid w:val="00975576"/>
    <w:rsid w:val="00976F90"/>
    <w:rsid w:val="00980C33"/>
    <w:rsid w:val="00986E2B"/>
    <w:rsid w:val="00997608"/>
    <w:rsid w:val="0099762A"/>
    <w:rsid w:val="009A173B"/>
    <w:rsid w:val="009A17B8"/>
    <w:rsid w:val="009A623E"/>
    <w:rsid w:val="009B4A30"/>
    <w:rsid w:val="009C09CF"/>
    <w:rsid w:val="009C20A8"/>
    <w:rsid w:val="009C4DC2"/>
    <w:rsid w:val="009D3530"/>
    <w:rsid w:val="009D640F"/>
    <w:rsid w:val="009D68B7"/>
    <w:rsid w:val="009E2F78"/>
    <w:rsid w:val="009E5AF4"/>
    <w:rsid w:val="009F16AA"/>
    <w:rsid w:val="009F4A17"/>
    <w:rsid w:val="009F753B"/>
    <w:rsid w:val="00A02BEF"/>
    <w:rsid w:val="00A0394A"/>
    <w:rsid w:val="00A0461B"/>
    <w:rsid w:val="00A04D80"/>
    <w:rsid w:val="00A1318B"/>
    <w:rsid w:val="00A13223"/>
    <w:rsid w:val="00A145E5"/>
    <w:rsid w:val="00A231F6"/>
    <w:rsid w:val="00A24583"/>
    <w:rsid w:val="00A25D90"/>
    <w:rsid w:val="00A26F29"/>
    <w:rsid w:val="00A33FF3"/>
    <w:rsid w:val="00A34230"/>
    <w:rsid w:val="00A3575D"/>
    <w:rsid w:val="00A37082"/>
    <w:rsid w:val="00A41B6D"/>
    <w:rsid w:val="00A538BA"/>
    <w:rsid w:val="00A56751"/>
    <w:rsid w:val="00A67D5A"/>
    <w:rsid w:val="00A67EE0"/>
    <w:rsid w:val="00A803B4"/>
    <w:rsid w:val="00A846B9"/>
    <w:rsid w:val="00A90DF4"/>
    <w:rsid w:val="00A966EC"/>
    <w:rsid w:val="00AA152C"/>
    <w:rsid w:val="00AA3468"/>
    <w:rsid w:val="00AB1BD6"/>
    <w:rsid w:val="00AB2093"/>
    <w:rsid w:val="00AC0D0E"/>
    <w:rsid w:val="00AC0DC5"/>
    <w:rsid w:val="00AC5A71"/>
    <w:rsid w:val="00AC723A"/>
    <w:rsid w:val="00AD5DAB"/>
    <w:rsid w:val="00AE720A"/>
    <w:rsid w:val="00AE795A"/>
    <w:rsid w:val="00AF353B"/>
    <w:rsid w:val="00AF3B36"/>
    <w:rsid w:val="00AF3C61"/>
    <w:rsid w:val="00AF3E3B"/>
    <w:rsid w:val="00AF5125"/>
    <w:rsid w:val="00B03E05"/>
    <w:rsid w:val="00B05BE5"/>
    <w:rsid w:val="00B072F1"/>
    <w:rsid w:val="00B11474"/>
    <w:rsid w:val="00B20D9E"/>
    <w:rsid w:val="00B21124"/>
    <w:rsid w:val="00B22B63"/>
    <w:rsid w:val="00B23D2F"/>
    <w:rsid w:val="00B23DE7"/>
    <w:rsid w:val="00B247CC"/>
    <w:rsid w:val="00B255F7"/>
    <w:rsid w:val="00B34FC3"/>
    <w:rsid w:val="00B41E55"/>
    <w:rsid w:val="00B47DAD"/>
    <w:rsid w:val="00B506B1"/>
    <w:rsid w:val="00B52ED0"/>
    <w:rsid w:val="00B52FD4"/>
    <w:rsid w:val="00B5354B"/>
    <w:rsid w:val="00B5390F"/>
    <w:rsid w:val="00B551FD"/>
    <w:rsid w:val="00B61640"/>
    <w:rsid w:val="00B67414"/>
    <w:rsid w:val="00B6756C"/>
    <w:rsid w:val="00B7503D"/>
    <w:rsid w:val="00B813FA"/>
    <w:rsid w:val="00B8335D"/>
    <w:rsid w:val="00B86E94"/>
    <w:rsid w:val="00B9641D"/>
    <w:rsid w:val="00B9767C"/>
    <w:rsid w:val="00BA043A"/>
    <w:rsid w:val="00BA1773"/>
    <w:rsid w:val="00BA4971"/>
    <w:rsid w:val="00BA525D"/>
    <w:rsid w:val="00BA59F9"/>
    <w:rsid w:val="00BB209D"/>
    <w:rsid w:val="00BB6C3A"/>
    <w:rsid w:val="00BB74F6"/>
    <w:rsid w:val="00BC6C6E"/>
    <w:rsid w:val="00BD3E1E"/>
    <w:rsid w:val="00BE57DD"/>
    <w:rsid w:val="00BE5FBB"/>
    <w:rsid w:val="00BF0F24"/>
    <w:rsid w:val="00BF1385"/>
    <w:rsid w:val="00BF192A"/>
    <w:rsid w:val="00BF3F87"/>
    <w:rsid w:val="00BF51C0"/>
    <w:rsid w:val="00BF6DA6"/>
    <w:rsid w:val="00C027EF"/>
    <w:rsid w:val="00C13877"/>
    <w:rsid w:val="00C154F4"/>
    <w:rsid w:val="00C209E9"/>
    <w:rsid w:val="00C23127"/>
    <w:rsid w:val="00C26632"/>
    <w:rsid w:val="00C32253"/>
    <w:rsid w:val="00C444D5"/>
    <w:rsid w:val="00C478CD"/>
    <w:rsid w:val="00C5509B"/>
    <w:rsid w:val="00C5576D"/>
    <w:rsid w:val="00C5610B"/>
    <w:rsid w:val="00C561DC"/>
    <w:rsid w:val="00C57CB9"/>
    <w:rsid w:val="00C64CA3"/>
    <w:rsid w:val="00C66518"/>
    <w:rsid w:val="00C67E48"/>
    <w:rsid w:val="00C70A43"/>
    <w:rsid w:val="00C722D0"/>
    <w:rsid w:val="00C7282B"/>
    <w:rsid w:val="00C75A15"/>
    <w:rsid w:val="00C86205"/>
    <w:rsid w:val="00C8631E"/>
    <w:rsid w:val="00C92009"/>
    <w:rsid w:val="00C971D3"/>
    <w:rsid w:val="00CA0DA1"/>
    <w:rsid w:val="00CA4CFB"/>
    <w:rsid w:val="00CA661B"/>
    <w:rsid w:val="00CB127E"/>
    <w:rsid w:val="00CC2193"/>
    <w:rsid w:val="00CC6AD2"/>
    <w:rsid w:val="00CD0101"/>
    <w:rsid w:val="00CD1658"/>
    <w:rsid w:val="00CD30FC"/>
    <w:rsid w:val="00CD3B76"/>
    <w:rsid w:val="00CD47A7"/>
    <w:rsid w:val="00CD4FC9"/>
    <w:rsid w:val="00CD5C29"/>
    <w:rsid w:val="00CE12E8"/>
    <w:rsid w:val="00CF02AB"/>
    <w:rsid w:val="00D02EAF"/>
    <w:rsid w:val="00D02F61"/>
    <w:rsid w:val="00D142CA"/>
    <w:rsid w:val="00D16EC0"/>
    <w:rsid w:val="00D202C5"/>
    <w:rsid w:val="00D24CCF"/>
    <w:rsid w:val="00D26990"/>
    <w:rsid w:val="00D34941"/>
    <w:rsid w:val="00D41F43"/>
    <w:rsid w:val="00D430D8"/>
    <w:rsid w:val="00D447B8"/>
    <w:rsid w:val="00D451A5"/>
    <w:rsid w:val="00D5167E"/>
    <w:rsid w:val="00D5217C"/>
    <w:rsid w:val="00D5245D"/>
    <w:rsid w:val="00D532FB"/>
    <w:rsid w:val="00D551EE"/>
    <w:rsid w:val="00D56626"/>
    <w:rsid w:val="00D607A7"/>
    <w:rsid w:val="00D64D23"/>
    <w:rsid w:val="00D65104"/>
    <w:rsid w:val="00D65F28"/>
    <w:rsid w:val="00D663D6"/>
    <w:rsid w:val="00D66A49"/>
    <w:rsid w:val="00D66B7B"/>
    <w:rsid w:val="00D6717F"/>
    <w:rsid w:val="00D83022"/>
    <w:rsid w:val="00D850A6"/>
    <w:rsid w:val="00D90355"/>
    <w:rsid w:val="00D94D08"/>
    <w:rsid w:val="00D960AB"/>
    <w:rsid w:val="00D96BB6"/>
    <w:rsid w:val="00DA1913"/>
    <w:rsid w:val="00DA3566"/>
    <w:rsid w:val="00DB7CB2"/>
    <w:rsid w:val="00DC5D3C"/>
    <w:rsid w:val="00DC6016"/>
    <w:rsid w:val="00DD049B"/>
    <w:rsid w:val="00DD1BF2"/>
    <w:rsid w:val="00DD3B13"/>
    <w:rsid w:val="00DE18C6"/>
    <w:rsid w:val="00DE5B94"/>
    <w:rsid w:val="00DF45AC"/>
    <w:rsid w:val="00DF4B47"/>
    <w:rsid w:val="00DF599B"/>
    <w:rsid w:val="00DF773B"/>
    <w:rsid w:val="00E007E0"/>
    <w:rsid w:val="00E139DC"/>
    <w:rsid w:val="00E25891"/>
    <w:rsid w:val="00E3277E"/>
    <w:rsid w:val="00E36459"/>
    <w:rsid w:val="00E42331"/>
    <w:rsid w:val="00E42CA6"/>
    <w:rsid w:val="00E56501"/>
    <w:rsid w:val="00E60AEC"/>
    <w:rsid w:val="00E61DE8"/>
    <w:rsid w:val="00E62475"/>
    <w:rsid w:val="00E63152"/>
    <w:rsid w:val="00E671C7"/>
    <w:rsid w:val="00E6740E"/>
    <w:rsid w:val="00E704BB"/>
    <w:rsid w:val="00E744D3"/>
    <w:rsid w:val="00E7502C"/>
    <w:rsid w:val="00E75817"/>
    <w:rsid w:val="00E80302"/>
    <w:rsid w:val="00E8138C"/>
    <w:rsid w:val="00E83329"/>
    <w:rsid w:val="00E92285"/>
    <w:rsid w:val="00E9261D"/>
    <w:rsid w:val="00E9696E"/>
    <w:rsid w:val="00E97591"/>
    <w:rsid w:val="00EA16A6"/>
    <w:rsid w:val="00EA20CF"/>
    <w:rsid w:val="00EA2A09"/>
    <w:rsid w:val="00EB1FDF"/>
    <w:rsid w:val="00EB2491"/>
    <w:rsid w:val="00EB30F7"/>
    <w:rsid w:val="00EB400E"/>
    <w:rsid w:val="00EB693F"/>
    <w:rsid w:val="00EC2E45"/>
    <w:rsid w:val="00ED2D97"/>
    <w:rsid w:val="00EE44E8"/>
    <w:rsid w:val="00EE588E"/>
    <w:rsid w:val="00EE5CC7"/>
    <w:rsid w:val="00EE6461"/>
    <w:rsid w:val="00EE7B81"/>
    <w:rsid w:val="00EF08A3"/>
    <w:rsid w:val="00EF21B9"/>
    <w:rsid w:val="00EF334F"/>
    <w:rsid w:val="00F00653"/>
    <w:rsid w:val="00F0067D"/>
    <w:rsid w:val="00F02955"/>
    <w:rsid w:val="00F0468B"/>
    <w:rsid w:val="00F067BF"/>
    <w:rsid w:val="00F24E0C"/>
    <w:rsid w:val="00F25CAF"/>
    <w:rsid w:val="00F263D1"/>
    <w:rsid w:val="00F3469F"/>
    <w:rsid w:val="00F41F07"/>
    <w:rsid w:val="00F432BE"/>
    <w:rsid w:val="00F50357"/>
    <w:rsid w:val="00F524DF"/>
    <w:rsid w:val="00F5486F"/>
    <w:rsid w:val="00F65A30"/>
    <w:rsid w:val="00F65B43"/>
    <w:rsid w:val="00F67528"/>
    <w:rsid w:val="00F71FB6"/>
    <w:rsid w:val="00F73B0D"/>
    <w:rsid w:val="00F741D9"/>
    <w:rsid w:val="00F84BF1"/>
    <w:rsid w:val="00F85934"/>
    <w:rsid w:val="00F945FF"/>
    <w:rsid w:val="00F9466C"/>
    <w:rsid w:val="00F94B74"/>
    <w:rsid w:val="00F951DA"/>
    <w:rsid w:val="00F975BA"/>
    <w:rsid w:val="00FA2230"/>
    <w:rsid w:val="00FA2708"/>
    <w:rsid w:val="00FB0B34"/>
    <w:rsid w:val="00FB2EAE"/>
    <w:rsid w:val="00FB6073"/>
    <w:rsid w:val="00FB6E23"/>
    <w:rsid w:val="00FC7965"/>
    <w:rsid w:val="00FD56F2"/>
    <w:rsid w:val="00FE2086"/>
    <w:rsid w:val="00FE2E40"/>
    <w:rsid w:val="00FF2301"/>
    <w:rsid w:val="00FF4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0C7A73"/>
  <w15:chartTrackingRefBased/>
  <w15:docId w15:val="{1C8E8EC1-AE7E-4374-9AA0-6881DD6AB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EA2A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BA"/>
  </w:style>
  <w:style w:type="paragraph" w:styleId="Stopka">
    <w:name w:val="footer"/>
    <w:basedOn w:val="Normalny"/>
    <w:link w:val="Stopka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BA"/>
  </w:style>
  <w:style w:type="character" w:styleId="Hipercze">
    <w:name w:val="Hyperlink"/>
    <w:uiPriority w:val="99"/>
    <w:rsid w:val="005113BF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5113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113BF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rsid w:val="0032091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20917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C8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B4C8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B4C87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C8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C87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3F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F87"/>
    <w:rPr>
      <w:rFonts w:ascii="Segoe UI" w:hAnsi="Segoe UI" w:cs="Segoe UI"/>
      <w:sz w:val="18"/>
      <w:szCs w:val="18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EA2A09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Poprawka">
    <w:name w:val="Revision"/>
    <w:hidden/>
    <w:uiPriority w:val="99"/>
    <w:semiHidden/>
    <w:rsid w:val="00CA0DA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0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6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4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2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15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90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1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0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7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85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2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4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3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1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5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9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6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4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9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1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8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8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3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9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6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76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7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3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6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63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7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9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4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3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6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9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3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53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8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6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8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2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8444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3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007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537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1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ownloads\nowe_szablony_papier&#243;w_firmowych\IMGW_PAPIER_FIRMOWY_OGOLNY_SZABLON_2020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E2064A-356F-4D1C-A739-F603951FA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IMGW_PAPIER_FIRMOWY_OGOLNY_SZABLON_2020</Template>
  <TotalTime>32</TotalTime>
  <Pages>2</Pages>
  <Words>732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IMGW PAPIER FIRMOWY BIURO PRASOWE</vt:lpstr>
    </vt:vector>
  </TitlesOfParts>
  <Company/>
  <LinksUpToDate>false</LinksUpToDate>
  <CharactersWithSpaces>5118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IMGW PAPIER FIRMOWY BIURO PRASOWE</dc:title>
  <dc:subject/>
  <dc:creator>JM</dc:creator>
  <cp:keywords/>
  <dc:description/>
  <cp:lastModifiedBy>Marta Leszczyńska</cp:lastModifiedBy>
  <cp:revision>28</cp:revision>
  <cp:lastPrinted>2025-07-23T12:23:00Z</cp:lastPrinted>
  <dcterms:created xsi:type="dcterms:W3CDTF">2025-08-14T07:23:00Z</dcterms:created>
  <dcterms:modified xsi:type="dcterms:W3CDTF">2025-08-18T05:36:00Z</dcterms:modified>
</cp:coreProperties>
</file>