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D89667" w14:textId="0058C4E4" w:rsidR="00494AEE" w:rsidRDefault="0047297D" w:rsidP="0047297D">
      <w:pPr>
        <w:spacing w:line="278" w:lineRule="auto"/>
        <w:jc w:val="right"/>
        <w:rPr>
          <w:rFonts w:cstheme="minorHAnsi"/>
        </w:rPr>
      </w:pPr>
      <w:r w:rsidRPr="0047297D">
        <w:rPr>
          <w:rFonts w:ascii="Calibri" w:eastAsiaTheme="minorEastAsia" w:hAnsi="Calibri" w:cs="Calibri"/>
          <w:i/>
          <w:iCs/>
          <w:lang w:eastAsia="pl-PL"/>
        </w:rPr>
        <w:t>Załącznik nr 2 do zapytania ofertowego</w:t>
      </w:r>
    </w:p>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shd w:val="clear" w:color="auto" w:fill="auto"/>
            <w:tcMar>
              <w:top w:w="0" w:type="dxa"/>
              <w:left w:w="108" w:type="dxa"/>
              <w:bottom w:w="0" w:type="dxa"/>
              <w:right w:w="108" w:type="dxa"/>
            </w:tcMar>
            <w:vAlign w:val="center"/>
          </w:tcPr>
          <w:p w14:paraId="159A098D" w14:textId="77777777" w:rsidR="00BC7611" w:rsidRDefault="00494AEE" w:rsidP="00BC7611">
            <w:pPr>
              <w:pStyle w:val="Default"/>
              <w:ind w:left="720"/>
              <w:jc w:val="center"/>
              <w:rPr>
                <w:rFonts w:asciiTheme="minorHAnsi" w:hAnsiTheme="minorHAnsi" w:cstheme="minorHAnsi"/>
                <w:b/>
                <w:bCs/>
                <w:sz w:val="22"/>
                <w:szCs w:val="22"/>
              </w:rPr>
            </w:pPr>
            <w:r>
              <w:rPr>
                <w:rFonts w:asciiTheme="minorHAnsi" w:hAnsiTheme="minorHAnsi" w:cstheme="minorHAnsi"/>
                <w:b/>
                <w:bCs/>
                <w:sz w:val="22"/>
                <w:szCs w:val="22"/>
              </w:rPr>
              <w:t>dotycząca przetwarzania danych osobowych w ramach postępowania</w:t>
            </w:r>
          </w:p>
          <w:p w14:paraId="54544311" w14:textId="77777777" w:rsidR="003E514F" w:rsidRDefault="003E514F" w:rsidP="003E514F">
            <w:pPr>
              <w:pStyle w:val="NormalnyWeb"/>
              <w:shd w:val="clear" w:color="auto" w:fill="FFFFFF"/>
              <w:spacing w:after="120"/>
              <w:jc w:val="center"/>
              <w:rPr>
                <w:i/>
                <w:iCs/>
                <w:sz w:val="22"/>
                <w:szCs w:val="22"/>
                <w:lang w:eastAsia="x-none"/>
              </w:rPr>
            </w:pPr>
            <w:r w:rsidRPr="003E514F">
              <w:rPr>
                <w:i/>
                <w:iCs/>
                <w:sz w:val="22"/>
                <w:szCs w:val="22"/>
                <w:lang w:eastAsia="x-none"/>
              </w:rPr>
              <w:t>„Zakup bezzałogowego statku powietrznego z kamerą multispektralną”.</w:t>
            </w:r>
          </w:p>
          <w:p w14:paraId="066AB710" w14:textId="3F9DD60B" w:rsidR="00494AEE" w:rsidRPr="00D17F69" w:rsidRDefault="00494AEE">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rozporządzenia PEiR (UE) nr 2016/679 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46FD97CF"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TOŻSAMOŚĆ ADMINISTRATORA I DANE KONTAKTOWE</w:t>
            </w:r>
          </w:p>
          <w:p w14:paraId="09B5C67B" w14:textId="77777777" w:rsidR="00494AEE" w:rsidRPr="0008241C" w:rsidRDefault="00494AEE">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1D8C0DD7" w14:textId="77777777" w:rsidR="00494AEE" w:rsidRPr="00627E90" w:rsidRDefault="00494AEE" w:rsidP="00494AEE">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20FBAA94" w14:textId="77777777" w:rsidR="00494AEE" w:rsidRPr="00D17F69" w:rsidRDefault="00494AEE">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i Gospodarki Wodnej - Państwowy Instytut Badawczy z siedzibą w Warszawie (01-673), 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71CBAF74" w14:textId="77777777" w:rsidR="00494AEE" w:rsidRPr="00627E90" w:rsidRDefault="00494AEE" w:rsidP="00494AEE">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2E16DE1E" w14:textId="77777777" w:rsidR="00494AEE" w:rsidRPr="002D7462" w:rsidRDefault="00494AEE">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130 000 zł netto, na podstawie: </w:t>
            </w:r>
          </w:p>
          <w:p w14:paraId="7DFB515B" w14:textId="2D6D0C5E" w:rsidR="0072601A" w:rsidRDefault="00494AEE" w:rsidP="0072601A">
            <w:pPr>
              <w:pStyle w:val="Akapitzlist"/>
              <w:numPr>
                <w:ilvl w:val="0"/>
                <w:numId w:val="5"/>
              </w:numPr>
              <w:spacing w:after="0" w:line="240" w:lineRule="auto"/>
              <w:jc w:val="both"/>
              <w:rPr>
                <w:rFonts w:cstheme="minorHAnsi"/>
              </w:rPr>
            </w:pPr>
            <w:r w:rsidRPr="002D7462">
              <w:rPr>
                <w:rFonts w:cstheme="minorHAnsi"/>
              </w:rPr>
              <w:t>w stosunku do osób będących Wykonawcą</w:t>
            </w:r>
            <w:r w:rsidR="004A390A">
              <w:rPr>
                <w:rFonts w:cstheme="minorHAnsi"/>
              </w:rPr>
              <w:t>:</w:t>
            </w:r>
          </w:p>
          <w:p w14:paraId="62332CD8" w14:textId="05E00FC3" w:rsidR="00252A6F" w:rsidRPr="00ED5A45" w:rsidRDefault="00494AEE" w:rsidP="0072601A">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sidR="00227963">
              <w:rPr>
                <w:rFonts w:cstheme="minorHAnsi"/>
                <w:color w:val="333333"/>
                <w:shd w:val="clear" w:color="auto" w:fill="FFFFFF"/>
              </w:rPr>
              <w:t xml:space="preserve">w celu </w:t>
            </w:r>
            <w:r w:rsidR="00AA6D77" w:rsidRPr="00ED5A45">
              <w:rPr>
                <w:rFonts w:cstheme="minorHAnsi"/>
                <w:color w:val="333333"/>
                <w:shd w:val="clear" w:color="auto" w:fill="FFFFFF"/>
              </w:rPr>
              <w:t>rozpatrzenia złożonej oferty</w:t>
            </w:r>
            <w:r w:rsidR="004D5988" w:rsidRPr="00ED5A45">
              <w:rPr>
                <w:rFonts w:cstheme="minorHAnsi"/>
                <w:color w:val="333333"/>
                <w:shd w:val="clear" w:color="auto" w:fill="FFFFFF"/>
              </w:rPr>
              <w:t xml:space="preserve">, </w:t>
            </w:r>
            <w:r w:rsidR="006E70DD" w:rsidRPr="00ED5A45">
              <w:rPr>
                <w:rFonts w:cstheme="minorHAnsi"/>
                <w:color w:val="333333"/>
                <w:shd w:val="clear" w:color="auto" w:fill="FFFFFF"/>
              </w:rPr>
              <w:t xml:space="preserve">przed zawarciem umowy, zawarcia umowy i jej </w:t>
            </w:r>
            <w:r w:rsidRPr="00ED5A45">
              <w:rPr>
                <w:rFonts w:cstheme="minorHAnsi"/>
                <w:color w:val="333333"/>
                <w:shd w:val="clear" w:color="auto" w:fill="FFFFFF"/>
              </w:rPr>
              <w:t>wykonania</w:t>
            </w:r>
            <w:r w:rsidR="00252A6F" w:rsidRPr="00ED5A45">
              <w:rPr>
                <w:rFonts w:cstheme="minorHAnsi"/>
                <w:color w:val="333333"/>
                <w:shd w:val="clear" w:color="auto" w:fill="FFFFFF"/>
              </w:rPr>
              <w:t xml:space="preserve"> - </w:t>
            </w:r>
            <w:r w:rsidR="00252A6F" w:rsidRPr="00ED5A45">
              <w:rPr>
                <w:rFonts w:cstheme="minorHAnsi"/>
              </w:rPr>
              <w:t>art. 6 ust. 1 lit. b RODO</w:t>
            </w:r>
            <w:r w:rsidR="00E02889">
              <w:rPr>
                <w:rFonts w:cstheme="minorHAnsi"/>
              </w:rPr>
              <w:t>,</w:t>
            </w:r>
          </w:p>
          <w:p w14:paraId="1150875C" w14:textId="3F519D0A" w:rsidR="00494AEE"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 xml:space="preserve">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w:t>
            </w:r>
            <w:r w:rsidR="004A390A" w:rsidRPr="00C01816">
              <w:rPr>
                <w:rFonts w:asciiTheme="minorHAnsi" w:hAnsiTheme="minorHAnsi" w:cstheme="minorHAnsi"/>
                <w:sz w:val="22"/>
                <w:szCs w:val="22"/>
              </w:rPr>
              <w:t>art. 6 ust. 1 lit. c RODO</w:t>
            </w:r>
            <w:r w:rsidR="00806C93">
              <w:rPr>
                <w:rFonts w:asciiTheme="minorHAnsi" w:hAnsiTheme="minorHAnsi" w:cstheme="minorHAnsi"/>
                <w:sz w:val="22"/>
                <w:szCs w:val="22"/>
              </w:rPr>
              <w:t>,</w:t>
            </w:r>
          </w:p>
          <w:p w14:paraId="7F4B415F" w14:textId="00B428C3" w:rsidR="00E02889" w:rsidRPr="00C01816" w:rsidRDefault="00E02889"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w:t>
            </w:r>
            <w:r w:rsidR="00806C93" w:rsidRPr="00806C93">
              <w:rPr>
                <w:rFonts w:asciiTheme="minorHAnsi" w:hAnsiTheme="minorHAnsi" w:cstheme="minorHAnsi"/>
                <w:sz w:val="22"/>
                <w:szCs w:val="22"/>
              </w:rPr>
              <w:t xml:space="preserve"> - art. 6 ust. 1 lit. f RODO</w:t>
            </w:r>
            <w:r w:rsidR="00806C93">
              <w:rPr>
                <w:rFonts w:cstheme="minorHAnsi"/>
              </w:rPr>
              <w:t>.</w:t>
            </w:r>
          </w:p>
          <w:p w14:paraId="596589FF" w14:textId="77777777" w:rsidR="00494AEE" w:rsidRDefault="00494AEE" w:rsidP="00494AEE">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276BD09B" w14:textId="77777777" w:rsidR="00494AEE" w:rsidRPr="002D6269" w:rsidRDefault="00494AEE" w:rsidP="00494AEE">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art. 6 ust. 1 lit. c RODO - wypełnienia obowiązków prawnych nałożonych na administratora przepisami prawa m.in. Kodeksu cywilnego, zasobie archiwalnym i archiwach</w:t>
            </w:r>
            <w:r>
              <w:rPr>
                <w:rFonts w:asciiTheme="minorHAnsi" w:hAnsiTheme="minorHAnsi" w:cstheme="minorHAnsi"/>
                <w:sz w:val="22"/>
                <w:szCs w:val="22"/>
              </w:rPr>
              <w:t>.</w:t>
            </w:r>
          </w:p>
          <w:p w14:paraId="6E2EA365" w14:textId="29502A3A" w:rsidR="00494AEE" w:rsidRDefault="00494AEE" w:rsidP="00494AEE">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sidR="00301380">
              <w:rPr>
                <w:rFonts w:cstheme="minorHAnsi"/>
              </w:rPr>
              <w:t>Wykonawcę</w:t>
            </w:r>
            <w:r>
              <w:rPr>
                <w:rFonts w:cstheme="minorHAnsi"/>
              </w:rPr>
              <w:t>.</w:t>
            </w:r>
          </w:p>
          <w:p w14:paraId="0E3F58C6" w14:textId="77777777" w:rsidR="00494AEE" w:rsidRPr="0043790D"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2F3D59CE" w14:textId="5CA08000" w:rsidR="00494AEE" w:rsidRPr="00453AA0" w:rsidRDefault="00494AEE" w:rsidP="00CB6189">
            <w:pPr>
              <w:pStyle w:val="Default"/>
              <w:ind w:left="720"/>
              <w:jc w:val="both"/>
              <w:rPr>
                <w:rFonts w:asciiTheme="minorHAnsi" w:hAnsiTheme="minorHAnsi" w:cstheme="minorHAnsi"/>
                <w:sz w:val="22"/>
                <w:szCs w:val="22"/>
                <w:lang w:eastAsia="x-none"/>
              </w:rPr>
            </w:pPr>
            <w:r w:rsidRPr="00E379E6">
              <w:rPr>
                <w:rFonts w:asciiTheme="minorHAnsi" w:hAnsiTheme="minorHAnsi" w:cstheme="minorHAnsi"/>
                <w:sz w:val="22"/>
                <w:szCs w:val="22"/>
              </w:rPr>
              <w:t>Jeżeli Pani/Pana dane nie zostały przekazane nam przez Panią/Pana osobiście, informujemy, że otrzymaliśmy je od osoby/podmiotu, który złożył ofertę w postępowaniu</w:t>
            </w:r>
            <w:r w:rsidR="00130036" w:rsidRPr="00E379E6">
              <w:rPr>
                <w:rStyle w:val="Odwoanieprzypisudolnego"/>
                <w:rFonts w:asciiTheme="minorHAnsi" w:hAnsiTheme="minorHAnsi" w:cstheme="minorHAnsi"/>
                <w:sz w:val="22"/>
                <w:szCs w:val="22"/>
              </w:rPr>
              <w:footnoteReference w:id="1"/>
            </w:r>
            <w:r w:rsidR="00BC0A4C" w:rsidRPr="00E379E6">
              <w:rPr>
                <w:rFonts w:asciiTheme="minorHAnsi" w:hAnsiTheme="minorHAnsi" w:cstheme="minorHAnsi"/>
                <w:b/>
                <w:bCs/>
                <w:sz w:val="22"/>
                <w:szCs w:val="22"/>
              </w:rPr>
              <w:t xml:space="preserve"> </w:t>
            </w:r>
            <w:r w:rsidR="00CB6189" w:rsidRPr="00885E7D">
              <w:rPr>
                <w:rFonts w:asciiTheme="minorHAnsi" w:hAnsiTheme="minorHAnsi" w:cstheme="minorHAnsi"/>
                <w:sz w:val="22"/>
                <w:szCs w:val="22"/>
                <w:lang w:eastAsia="x-none"/>
              </w:rPr>
              <w:t>Zakup zestawu</w:t>
            </w:r>
            <w:r w:rsidR="00CB6189">
              <w:rPr>
                <w:rFonts w:asciiTheme="minorHAnsi" w:hAnsiTheme="minorHAnsi" w:cstheme="minorHAnsi"/>
                <w:sz w:val="22"/>
                <w:szCs w:val="22"/>
                <w:lang w:eastAsia="x-none"/>
              </w:rPr>
              <w:t xml:space="preserve"> </w:t>
            </w:r>
            <w:r w:rsidR="00CB6189" w:rsidRPr="00885E7D">
              <w:rPr>
                <w:rFonts w:asciiTheme="minorHAnsi" w:hAnsiTheme="minorHAnsi" w:cstheme="minorHAnsi"/>
                <w:sz w:val="22"/>
                <w:szCs w:val="22"/>
                <w:lang w:eastAsia="x-none"/>
              </w:rPr>
              <w:t>pomiarowego do kartowania GPS/GNSS</w:t>
            </w:r>
            <w:r w:rsidR="00453AA0" w:rsidRPr="00453AA0">
              <w:rPr>
                <w:rFonts w:asciiTheme="minorHAnsi" w:hAnsiTheme="minorHAnsi" w:cstheme="minorHAnsi"/>
                <w:sz w:val="22"/>
                <w:szCs w:val="22"/>
              </w:rPr>
              <w:t xml:space="preserve"> </w:t>
            </w:r>
            <w:r w:rsidRPr="00453AA0">
              <w:rPr>
                <w:rFonts w:asciiTheme="minorHAnsi" w:hAnsiTheme="minorHAnsi" w:cstheme="minorHAnsi"/>
                <w:sz w:val="22"/>
                <w:szCs w:val="22"/>
              </w:rPr>
              <w:t>oraz że ich zakres obejmuje</w:t>
            </w:r>
            <w:r w:rsidR="00BC0A4C" w:rsidRPr="00453AA0">
              <w:rPr>
                <w:rFonts w:asciiTheme="minorHAnsi" w:hAnsiTheme="minorHAnsi" w:cstheme="minorHAnsi"/>
                <w:sz w:val="22"/>
                <w:szCs w:val="22"/>
              </w:rPr>
              <w:t xml:space="preserve"> </w:t>
            </w:r>
            <w:r w:rsidRPr="00453AA0">
              <w:rPr>
                <w:rFonts w:asciiTheme="minorHAnsi" w:hAnsiTheme="minorHAnsi" w:cstheme="minorHAnsi"/>
                <w:sz w:val="22"/>
                <w:szCs w:val="22"/>
              </w:rPr>
              <w:t xml:space="preserve">następujące kategorie </w:t>
            </w:r>
            <w:r w:rsidRPr="00453AA0">
              <w:rPr>
                <w:rFonts w:asciiTheme="minorHAnsi" w:hAnsiTheme="minorHAnsi" w:cstheme="minorHAnsi"/>
                <w:sz w:val="22"/>
                <w:szCs w:val="22"/>
              </w:rPr>
              <w:lastRenderedPageBreak/>
              <w:t>danych identyfikujących: imię, nazwisko, stanowisko oraz służbowe dane kontaktowe: adres siedziby, email, nr telefonu.</w:t>
            </w:r>
          </w:p>
          <w:p w14:paraId="5FAAFE50" w14:textId="77777777" w:rsidR="00494AEE" w:rsidRPr="00B15B95" w:rsidRDefault="00494AEE" w:rsidP="00494AEE">
            <w:pPr>
              <w:pStyle w:val="Akapitzlist"/>
              <w:numPr>
                <w:ilvl w:val="0"/>
                <w:numId w:val="1"/>
              </w:numPr>
              <w:jc w:val="both"/>
              <w:rPr>
                <w:rFonts w:cstheme="minorHAnsi"/>
                <w:b/>
                <w:bCs/>
              </w:rPr>
            </w:pPr>
            <w:r w:rsidRPr="00B15B95">
              <w:rPr>
                <w:rFonts w:cstheme="minorHAnsi"/>
                <w:b/>
                <w:bCs/>
                <w:color w:val="000000"/>
              </w:rPr>
              <w:t>INFORMACJE O ODBIORCACH DANYCH OSOBOWYCH</w:t>
            </w:r>
          </w:p>
          <w:p w14:paraId="3DEB3208" w14:textId="77777777" w:rsidR="00494AEE" w:rsidRPr="003675D2" w:rsidRDefault="00494AEE">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2EB3720" w14:textId="77777777" w:rsidR="00494AEE" w:rsidRPr="00627E90" w:rsidRDefault="00494AEE" w:rsidP="00494AEE">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14AE6E6A" w14:textId="77777777" w:rsidR="00494AEE" w:rsidRPr="00627E90" w:rsidRDefault="00494AEE">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Pani/Pana dane osobowe będą przetwarzane przez okres niezbędny do realizacji celów przetwarzania określonych w pkt 3 lub do momentu wygaśnięcia obowiązków ciążących na Administratorze, a po upływie tego okresu będą archiwizowane zgodnie z okresem przewidzianym w przepisach prawa.</w:t>
            </w:r>
          </w:p>
          <w:p w14:paraId="02CE9D4C" w14:textId="77777777" w:rsidR="00494AEE" w:rsidRPr="00627E90" w:rsidRDefault="00494AEE" w:rsidP="00494AEE">
            <w:pPr>
              <w:pStyle w:val="Akapitzlist"/>
              <w:numPr>
                <w:ilvl w:val="0"/>
                <w:numId w:val="1"/>
              </w:numPr>
              <w:autoSpaceDE w:val="0"/>
              <w:autoSpaceDN w:val="0"/>
              <w:spacing w:after="0" w:line="240" w:lineRule="auto"/>
              <w:jc w:val="both"/>
              <w:rPr>
                <w:rFonts w:cstheme="minorHAnsi"/>
                <w:b/>
                <w:bCs/>
                <w:sz w:val="24"/>
                <w:szCs w:val="24"/>
                <w:lang w:eastAsia="ar-SA"/>
              </w:rPr>
            </w:pPr>
            <w:r w:rsidRPr="00627E90">
              <w:rPr>
                <w:rFonts w:cstheme="minorHAnsi"/>
                <w:b/>
                <w:bCs/>
                <w:sz w:val="24"/>
                <w:szCs w:val="24"/>
                <w:lang w:eastAsia="ar-SA"/>
              </w:rPr>
              <w:t>PRAWA OSÓB, KTÓRYCH DANE DOTYCZĄ</w:t>
            </w:r>
          </w:p>
          <w:p w14:paraId="4B752D59" w14:textId="77777777" w:rsidR="00494AEE" w:rsidRPr="00201A7E" w:rsidRDefault="00494AEE">
            <w:pPr>
              <w:pStyle w:val="Akapitzlist"/>
              <w:shd w:val="clear" w:color="auto" w:fill="FFFFFF"/>
              <w:autoSpaceDE w:val="0"/>
              <w:autoSpaceDN w:val="0"/>
              <w:spacing w:after="0" w:line="240" w:lineRule="auto"/>
              <w:jc w:val="both"/>
              <w:textAlignment w:val="baseline"/>
              <w:rPr>
                <w:rFonts w:cstheme="minorHAnsi"/>
              </w:rPr>
            </w:pPr>
            <w:r w:rsidRPr="00201A7E">
              <w:rPr>
                <w:rFonts w:cstheme="minorHAnsi"/>
              </w:rPr>
              <w:t xml:space="preserve">Posiada Pan/i prawo żądania dostępu do swoich danych osobowych, a także ich sprostowania (poprawiania). Przysługuje Pani/u także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695986C6" w14:textId="77777777" w:rsidR="00494AEE" w:rsidRPr="00482915" w:rsidRDefault="00494AEE" w:rsidP="00494AEE">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2A9449CD" w14:textId="77777777" w:rsidR="00494AEE" w:rsidRPr="00627E90" w:rsidRDefault="00494AEE" w:rsidP="00494AEE">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15DFF838" w14:textId="77777777" w:rsidR="00494AEE" w:rsidRPr="00293AE2" w:rsidRDefault="00494AEE">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D84E01">
            <w:pPr>
              <w:pStyle w:val="Akapitzlist"/>
              <w:autoSpaceDE w:val="0"/>
              <w:autoSpaceDN w:val="0"/>
              <w:spacing w:after="0" w:line="240" w:lineRule="auto"/>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B5286" w14:textId="77777777" w:rsidR="000350C3" w:rsidRDefault="000350C3" w:rsidP="00130036">
      <w:pPr>
        <w:spacing w:after="0" w:line="240" w:lineRule="auto"/>
      </w:pPr>
      <w:r>
        <w:separator/>
      </w:r>
    </w:p>
  </w:endnote>
  <w:endnote w:type="continuationSeparator" w:id="0">
    <w:p w14:paraId="560A3EC9" w14:textId="77777777" w:rsidR="000350C3" w:rsidRDefault="000350C3"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8B231" w14:textId="77777777" w:rsidR="000350C3" w:rsidRDefault="000350C3" w:rsidP="00130036">
      <w:pPr>
        <w:spacing w:after="0" w:line="240" w:lineRule="auto"/>
      </w:pPr>
      <w:r>
        <w:separator/>
      </w:r>
    </w:p>
  </w:footnote>
  <w:footnote w:type="continuationSeparator" w:id="0">
    <w:p w14:paraId="4721537D" w14:textId="77777777" w:rsidR="000350C3" w:rsidRDefault="000350C3" w:rsidP="00130036">
      <w:pPr>
        <w:spacing w:after="0" w:line="240" w:lineRule="auto"/>
      </w:pPr>
      <w:r>
        <w:continuationSeparator/>
      </w:r>
    </w:p>
  </w:footnote>
  <w:footnote w:id="1">
    <w:p w14:paraId="4E1D0B80" w14:textId="0A7052ED" w:rsidR="00130036" w:rsidRDefault="00130036">
      <w:pPr>
        <w:pStyle w:val="Tekstprzypisudolnego"/>
      </w:pPr>
      <w:r>
        <w:rPr>
          <w:rStyle w:val="Odwoanieprzypisudolnego"/>
        </w:rPr>
        <w:footnoteRef/>
      </w:r>
      <w:r>
        <w:t xml:space="preserve"> </w:t>
      </w:r>
      <w:r w:rsidR="001F74AB">
        <w:t xml:space="preserve">Informacja </w:t>
      </w:r>
      <w:r w:rsidR="00D82E78">
        <w:t>identyfikująca postępowanie j</w:t>
      </w:r>
      <w:r w:rsidR="001F74AB">
        <w:t>ak w tytule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403A0AB" w:rsidR="009E39B2" w:rsidRPr="008E4382" w:rsidRDefault="009E39B2" w:rsidP="009E39B2">
    <w:pPr>
      <w:jc w:val="right"/>
    </w:pPr>
    <w:r w:rsidRPr="00C905AC">
      <w:t>Wydanie: 1/20</w:t>
    </w:r>
    <w:r>
      <w:t>21</w:t>
    </w:r>
    <w:r w:rsidRPr="00C905AC">
      <w:t xml:space="preserve"> z</w:t>
    </w:r>
    <w:r>
      <w:t>miana 05</w:t>
    </w:r>
    <w:r w:rsidRPr="00C905AC">
      <w:t xml:space="preserve"> </w:t>
    </w:r>
    <w:r>
      <w:t xml:space="preserve">z </w:t>
    </w:r>
    <w:r w:rsidRPr="00C905AC">
      <w:t xml:space="preserve">dnia </w:t>
    </w:r>
    <w:r w:rsidR="00306710">
      <w:t>14</w:t>
    </w:r>
    <w:r w:rsidR="00F81EBE">
      <w:t>/10/</w:t>
    </w:r>
    <w:r>
      <w:t>2024</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10084"/>
    <w:rsid w:val="00023EA3"/>
    <w:rsid w:val="000350C3"/>
    <w:rsid w:val="000554DF"/>
    <w:rsid w:val="000650DB"/>
    <w:rsid w:val="000E4606"/>
    <w:rsid w:val="000F6E5C"/>
    <w:rsid w:val="00103B47"/>
    <w:rsid w:val="0012443B"/>
    <w:rsid w:val="00130036"/>
    <w:rsid w:val="001313DB"/>
    <w:rsid w:val="00172A66"/>
    <w:rsid w:val="001F74AB"/>
    <w:rsid w:val="00227963"/>
    <w:rsid w:val="00232D9B"/>
    <w:rsid w:val="00252A6F"/>
    <w:rsid w:val="00301380"/>
    <w:rsid w:val="00306710"/>
    <w:rsid w:val="00334017"/>
    <w:rsid w:val="0034118A"/>
    <w:rsid w:val="00342ECA"/>
    <w:rsid w:val="0038532F"/>
    <w:rsid w:val="003B147E"/>
    <w:rsid w:val="003B18FD"/>
    <w:rsid w:val="003E514F"/>
    <w:rsid w:val="003E5EB1"/>
    <w:rsid w:val="00453AA0"/>
    <w:rsid w:val="00471153"/>
    <w:rsid w:val="0047297D"/>
    <w:rsid w:val="00486607"/>
    <w:rsid w:val="00494AEE"/>
    <w:rsid w:val="004A390A"/>
    <w:rsid w:val="004D5513"/>
    <w:rsid w:val="004D5988"/>
    <w:rsid w:val="004F628F"/>
    <w:rsid w:val="0053791B"/>
    <w:rsid w:val="0054601E"/>
    <w:rsid w:val="00562964"/>
    <w:rsid w:val="00565A7F"/>
    <w:rsid w:val="00584D58"/>
    <w:rsid w:val="0058554B"/>
    <w:rsid w:val="0060135C"/>
    <w:rsid w:val="00605DC8"/>
    <w:rsid w:val="00613A45"/>
    <w:rsid w:val="006E70DD"/>
    <w:rsid w:val="007015C6"/>
    <w:rsid w:val="0072601A"/>
    <w:rsid w:val="00772191"/>
    <w:rsid w:val="007847BD"/>
    <w:rsid w:val="007A74BD"/>
    <w:rsid w:val="00801CF8"/>
    <w:rsid w:val="00806C93"/>
    <w:rsid w:val="00823347"/>
    <w:rsid w:val="00826D4B"/>
    <w:rsid w:val="00841331"/>
    <w:rsid w:val="00885E7D"/>
    <w:rsid w:val="008C1836"/>
    <w:rsid w:val="009343BF"/>
    <w:rsid w:val="009E39B2"/>
    <w:rsid w:val="00A63B2A"/>
    <w:rsid w:val="00AA6D77"/>
    <w:rsid w:val="00AF01E0"/>
    <w:rsid w:val="00BC0303"/>
    <w:rsid w:val="00BC0A4C"/>
    <w:rsid w:val="00BC7611"/>
    <w:rsid w:val="00C01816"/>
    <w:rsid w:val="00C1025F"/>
    <w:rsid w:val="00C45432"/>
    <w:rsid w:val="00CA3A05"/>
    <w:rsid w:val="00CB6189"/>
    <w:rsid w:val="00CC1A5D"/>
    <w:rsid w:val="00CF0E8E"/>
    <w:rsid w:val="00D14CDA"/>
    <w:rsid w:val="00D82E78"/>
    <w:rsid w:val="00D84E01"/>
    <w:rsid w:val="00DB1BAC"/>
    <w:rsid w:val="00E02889"/>
    <w:rsid w:val="00E35BD0"/>
    <w:rsid w:val="00E379E6"/>
    <w:rsid w:val="00E65835"/>
    <w:rsid w:val="00EB1950"/>
    <w:rsid w:val="00ED5A45"/>
    <w:rsid w:val="00EF470C"/>
    <w:rsid w:val="00F81EBE"/>
    <w:rsid w:val="00F833A2"/>
    <w:rsid w:val="00FB6841"/>
    <w:rsid w:val="00FF0A5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qForma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569434">
      <w:bodyDiv w:val="1"/>
      <w:marLeft w:val="0"/>
      <w:marRight w:val="0"/>
      <w:marTop w:val="0"/>
      <w:marBottom w:val="0"/>
      <w:divBdr>
        <w:top w:val="none" w:sz="0" w:space="0" w:color="auto"/>
        <w:left w:val="none" w:sz="0" w:space="0" w:color="auto"/>
        <w:bottom w:val="none" w:sz="0" w:space="0" w:color="auto"/>
        <w:right w:val="none" w:sz="0" w:space="0" w:color="auto"/>
      </w:divBdr>
    </w:div>
    <w:div w:id="113563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727</Words>
  <Characters>4362</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Szymon Wiener</cp:lastModifiedBy>
  <cp:revision>13</cp:revision>
  <dcterms:created xsi:type="dcterms:W3CDTF">2024-11-08T15:25:00Z</dcterms:created>
  <dcterms:modified xsi:type="dcterms:W3CDTF">2025-07-07T12:28:00Z</dcterms:modified>
</cp:coreProperties>
</file>