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E0CF899" w14:textId="77777777" w:rsidR="00A84719"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788DC0E5" w14:textId="07E7982F" w:rsidR="00A84719" w:rsidRDefault="00A84719" w:rsidP="00A84719">
            <w:pPr>
              <w:pStyle w:val="NormalnyWeb"/>
              <w:shd w:val="clear" w:color="auto" w:fill="FFFFFF"/>
              <w:spacing w:after="120"/>
              <w:jc w:val="center"/>
              <w:rPr>
                <w:rFonts w:ascii="Calibri" w:hAnsi="Calibri" w:cs="Calibri"/>
                <w:color w:val="0070C0"/>
                <w:sz w:val="22"/>
                <w:szCs w:val="22"/>
              </w:rPr>
            </w:pPr>
            <w:r>
              <w:rPr>
                <w:rFonts w:ascii="Calibri" w:hAnsi="Calibri" w:cs="Calibri"/>
                <w:color w:val="0070C0"/>
                <w:sz w:val="22"/>
                <w:szCs w:val="22"/>
              </w:rPr>
              <w:t>„</w:t>
            </w:r>
            <w:r w:rsidRPr="00616B9D">
              <w:rPr>
                <w:rFonts w:ascii="Calibri" w:hAnsi="Calibri" w:cs="Calibri"/>
                <w:color w:val="0070C0"/>
                <w:sz w:val="22"/>
                <w:szCs w:val="22"/>
              </w:rPr>
              <w:t xml:space="preserve">Wykonanie remontu balkonu nad wejściem głównym do budynku ASS Częstochowa oraz remont </w:t>
            </w:r>
            <w:r>
              <w:rPr>
                <w:rFonts w:ascii="Calibri" w:hAnsi="Calibri" w:cs="Calibri"/>
                <w:color w:val="0070C0"/>
                <w:sz w:val="22"/>
                <w:szCs w:val="22"/>
              </w:rPr>
              <w:t xml:space="preserve">schodów </w:t>
            </w:r>
            <w:r w:rsidRPr="00616B9D">
              <w:rPr>
                <w:rFonts w:ascii="Calibri" w:hAnsi="Calibri" w:cs="Calibri"/>
                <w:color w:val="0070C0"/>
                <w:sz w:val="22"/>
                <w:szCs w:val="22"/>
              </w:rPr>
              <w:t>wejścia bocznego”</w:t>
            </w:r>
          </w:p>
          <w:p w14:paraId="066AB710" w14:textId="0ACD143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7469E6E2" w14:textId="77777777" w:rsidR="002E5882" w:rsidRDefault="002E5882" w:rsidP="002E5882">
            <w:pPr>
              <w:spacing w:after="0" w:line="240" w:lineRule="auto"/>
              <w:jc w:val="both"/>
              <w:rPr>
                <w:rFonts w:cstheme="minorHAnsi"/>
              </w:rPr>
            </w:pPr>
          </w:p>
          <w:p w14:paraId="7FC041AF" w14:textId="77777777" w:rsidR="003F1D70" w:rsidRDefault="002E5882" w:rsidP="002E5882">
            <w:pPr>
              <w:spacing w:after="0" w:line="240" w:lineRule="auto"/>
              <w:jc w:val="both"/>
              <w:rPr>
                <w:rFonts w:cstheme="minorHAnsi"/>
              </w:rPr>
            </w:pPr>
            <w:r>
              <w:rPr>
                <w:rFonts w:cstheme="minorHAnsi"/>
              </w:rPr>
              <w:t xml:space="preserve">                                           </w:t>
            </w:r>
          </w:p>
          <w:p w14:paraId="08129612" w14:textId="77777777" w:rsidR="003F1D70" w:rsidRDefault="003F1D70" w:rsidP="002E5882">
            <w:pPr>
              <w:spacing w:after="0" w:line="240" w:lineRule="auto"/>
              <w:jc w:val="both"/>
              <w:rPr>
                <w:rFonts w:cstheme="minorHAnsi"/>
              </w:rPr>
            </w:pPr>
          </w:p>
          <w:p w14:paraId="34C8807A" w14:textId="77777777" w:rsidR="003F1D70" w:rsidRDefault="003F1D70" w:rsidP="002E5882">
            <w:pPr>
              <w:spacing w:after="0" w:line="240" w:lineRule="auto"/>
              <w:jc w:val="both"/>
              <w:rPr>
                <w:rFonts w:cstheme="minorHAnsi"/>
              </w:rPr>
            </w:pPr>
          </w:p>
          <w:p w14:paraId="6673C32E" w14:textId="4C13F5C6" w:rsidR="002E5882" w:rsidRPr="002E5882" w:rsidRDefault="002E5882" w:rsidP="002E5882">
            <w:pPr>
              <w:spacing w:after="0" w:line="240" w:lineRule="auto"/>
              <w:jc w:val="both"/>
              <w:rPr>
                <w:rFonts w:cstheme="minorHAnsi"/>
              </w:rPr>
            </w:pPr>
            <w:r>
              <w:rPr>
                <w:rFonts w:cstheme="minorHAnsi"/>
              </w:rPr>
              <w:t xml:space="preserve">                                                                                                                                                                                                                </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lastRenderedPageBreak/>
              <w:t>ŹRÓDŁO POCHODZENIA I KATEGORIE ODNOŚNYCH DANYCH OSOBOWYCH</w:t>
            </w:r>
          </w:p>
          <w:p w14:paraId="0F19CB0C" w14:textId="77777777" w:rsidR="002E5882" w:rsidRDefault="00494AEE">
            <w:pPr>
              <w:ind w:left="721"/>
              <w:jc w:val="both"/>
              <w:rPr>
                <w:rFonts w:ascii="Calibri" w:hAnsi="Calibri" w:cs="Calibri"/>
                <w:color w:val="0070C0"/>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DE17A5" w:rsidRPr="00616B9D">
              <w:rPr>
                <w:rFonts w:ascii="Calibri" w:hAnsi="Calibri" w:cs="Calibri"/>
                <w:color w:val="0070C0"/>
              </w:rPr>
              <w:t xml:space="preserve"> </w:t>
            </w:r>
          </w:p>
          <w:p w14:paraId="2F3D59CE" w14:textId="0AF5901B" w:rsidR="00494AEE" w:rsidRPr="00B15B95" w:rsidRDefault="00DE17A5">
            <w:pPr>
              <w:ind w:left="721"/>
              <w:jc w:val="both"/>
              <w:rPr>
                <w:rFonts w:cstheme="minorHAnsi"/>
              </w:rPr>
            </w:pPr>
            <w:r w:rsidRPr="00616B9D">
              <w:rPr>
                <w:rFonts w:ascii="Calibri" w:hAnsi="Calibri" w:cs="Calibri"/>
                <w:color w:val="0070C0"/>
              </w:rPr>
              <w:t xml:space="preserve">Wykonanie remontu balkonu nad wejściem głównym do budynku ASS Częstochowa oraz remont </w:t>
            </w:r>
            <w:r>
              <w:rPr>
                <w:rFonts w:ascii="Calibri" w:hAnsi="Calibri" w:cs="Calibri"/>
                <w:color w:val="0070C0"/>
              </w:rPr>
              <w:t xml:space="preserve">schodów </w:t>
            </w:r>
            <w:r w:rsidRPr="00616B9D">
              <w:rPr>
                <w:rFonts w:ascii="Calibri" w:hAnsi="Calibri" w:cs="Calibri"/>
                <w:color w:val="0070C0"/>
              </w:rPr>
              <w:t>wejścia bocznego”</w:t>
            </w:r>
            <w:r w:rsidR="003F1D70">
              <w:rPr>
                <w:rFonts w:ascii="Calibri" w:hAnsi="Calibri" w:cs="Calibri"/>
                <w:color w:val="0070C0"/>
              </w:rPr>
              <w:t>,</w:t>
            </w:r>
            <w:r w:rsidR="00494AEE"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1FBE" w14:textId="77777777" w:rsidR="004125F0" w:rsidRDefault="004125F0" w:rsidP="00130036">
      <w:pPr>
        <w:spacing w:after="0" w:line="240" w:lineRule="auto"/>
      </w:pPr>
      <w:r>
        <w:separator/>
      </w:r>
    </w:p>
  </w:endnote>
  <w:endnote w:type="continuationSeparator" w:id="0">
    <w:p w14:paraId="4486CC81" w14:textId="77777777" w:rsidR="004125F0" w:rsidRDefault="004125F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54FAA" w14:textId="77777777" w:rsidR="004125F0" w:rsidRDefault="004125F0" w:rsidP="00130036">
      <w:pPr>
        <w:spacing w:after="0" w:line="240" w:lineRule="auto"/>
      </w:pPr>
      <w:r>
        <w:separator/>
      </w:r>
    </w:p>
  </w:footnote>
  <w:footnote w:type="continuationSeparator" w:id="0">
    <w:p w14:paraId="321E0624" w14:textId="77777777" w:rsidR="004125F0" w:rsidRDefault="004125F0"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20B6"/>
    <w:rsid w:val="00076162"/>
    <w:rsid w:val="000E4606"/>
    <w:rsid w:val="000F6E5C"/>
    <w:rsid w:val="00130036"/>
    <w:rsid w:val="001C648B"/>
    <w:rsid w:val="001F74AB"/>
    <w:rsid w:val="00227963"/>
    <w:rsid w:val="00252A6F"/>
    <w:rsid w:val="002A607B"/>
    <w:rsid w:val="002E5882"/>
    <w:rsid w:val="00301380"/>
    <w:rsid w:val="00306710"/>
    <w:rsid w:val="00334017"/>
    <w:rsid w:val="0034118A"/>
    <w:rsid w:val="003B147E"/>
    <w:rsid w:val="003E5EB1"/>
    <w:rsid w:val="003F1D70"/>
    <w:rsid w:val="004125F0"/>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45979"/>
    <w:rsid w:val="00A84719"/>
    <w:rsid w:val="00AA6D77"/>
    <w:rsid w:val="00AF01E0"/>
    <w:rsid w:val="00BC0303"/>
    <w:rsid w:val="00C01816"/>
    <w:rsid w:val="00CF0E8E"/>
    <w:rsid w:val="00D14CDA"/>
    <w:rsid w:val="00D82E78"/>
    <w:rsid w:val="00D84E01"/>
    <w:rsid w:val="00DB1BAC"/>
    <w:rsid w:val="00DD6CA2"/>
    <w:rsid w:val="00DE17A5"/>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774</Words>
  <Characters>4644</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Artur Seweryn</cp:lastModifiedBy>
  <cp:revision>7</cp:revision>
  <dcterms:created xsi:type="dcterms:W3CDTF">2025-03-31T07:39:00Z</dcterms:created>
  <dcterms:modified xsi:type="dcterms:W3CDTF">2025-04-29T06:55:00Z</dcterms:modified>
</cp:coreProperties>
</file>