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r w:rsidRPr="00227638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0890304E" w:rsidR="00A77F7D" w:rsidRPr="0092337F" w:rsidRDefault="00B23B14" w:rsidP="005F413D">
      <w:pPr>
        <w:spacing w:line="276" w:lineRule="auto"/>
        <w:jc w:val="both"/>
        <w:rPr>
          <w:i/>
          <w:iCs/>
          <w:sz w:val="22"/>
          <w:szCs w:val="22"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</w:t>
      </w:r>
      <w:r w:rsidR="001D6002">
        <w:rPr>
          <w:sz w:val="22"/>
          <w:szCs w:val="22"/>
        </w:rPr>
        <w:t xml:space="preserve"> </w:t>
      </w:r>
      <w:r w:rsidR="001D6002" w:rsidRPr="001D6002">
        <w:rPr>
          <w:i/>
          <w:iCs/>
          <w:sz w:val="22"/>
          <w:szCs w:val="22"/>
          <w:lang w:eastAsia="x-none"/>
        </w:rPr>
        <w:t>Zakup sprzętu „Lawinowego ABC” dla pracowników Stacji Badań Śniegu i Lawin Hala Gąsienicowa, Wysokogórskiego Obserwatorium Meteorologicznego na Kasprowym Wierchu oraz pracowników serwisu IMGW-PIB</w:t>
      </w:r>
      <w:r w:rsidR="001D6002" w:rsidRPr="001D6002">
        <w:rPr>
          <w:i/>
          <w:iCs/>
          <w:sz w:val="22"/>
          <w:szCs w:val="22"/>
        </w:rPr>
        <w:t xml:space="preserve"> wg specyfikacji</w:t>
      </w:r>
      <w:r w:rsidR="00C92B00">
        <w:rPr>
          <w:i/>
          <w:iCs/>
          <w:sz w:val="22"/>
          <w:szCs w:val="22"/>
          <w:lang w:eastAsia="x-none"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477A77">
        <w:rPr>
          <w:sz w:val="22"/>
          <w:szCs w:val="22"/>
        </w:rPr>
        <w:t xml:space="preserve"> w wysokości</w:t>
      </w:r>
      <w:r w:rsidR="002400D2">
        <w:rPr>
          <w:sz w:val="22"/>
          <w:szCs w:val="22"/>
        </w:rPr>
        <w:t>:</w:t>
      </w:r>
    </w:p>
    <w:p w14:paraId="2F6A1D8A" w14:textId="77777777" w:rsidR="00C4288A" w:rsidRDefault="00C4288A" w:rsidP="00413CD4">
      <w:pPr>
        <w:spacing w:line="360" w:lineRule="auto"/>
        <w:rPr>
          <w:sz w:val="22"/>
          <w:szCs w:val="22"/>
        </w:rPr>
      </w:pPr>
    </w:p>
    <w:p w14:paraId="2D309BC6" w14:textId="6BF2538B" w:rsidR="00227638" w:rsidRDefault="0092337F" w:rsidP="00413CD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Cena </w:t>
      </w:r>
      <w:r w:rsidR="00327CF7">
        <w:rPr>
          <w:sz w:val="22"/>
          <w:szCs w:val="22"/>
        </w:rPr>
        <w:t xml:space="preserve">netto </w:t>
      </w:r>
      <w:r>
        <w:rPr>
          <w:sz w:val="22"/>
          <w:szCs w:val="22"/>
        </w:rPr>
        <w:t xml:space="preserve">1 sztuki </w:t>
      </w:r>
      <w:r w:rsidR="00C92B00">
        <w:rPr>
          <w:sz w:val="22"/>
          <w:szCs w:val="22"/>
        </w:rPr>
        <w:t>detektora lawinowego</w:t>
      </w:r>
      <w:r w:rsidR="002577DC">
        <w:rPr>
          <w:sz w:val="22"/>
          <w:szCs w:val="22"/>
        </w:rPr>
        <w:t xml:space="preserve"> ………………………………………………</w:t>
      </w:r>
    </w:p>
    <w:p w14:paraId="380FA550" w14:textId="1AED1335" w:rsidR="00327CF7" w:rsidRDefault="00327CF7" w:rsidP="00327CF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Cena netto 1 </w:t>
      </w:r>
      <w:r w:rsidR="00C92B00">
        <w:rPr>
          <w:sz w:val="22"/>
          <w:szCs w:val="22"/>
        </w:rPr>
        <w:t>sondy lawinowej</w:t>
      </w:r>
      <w:r w:rsidR="002577DC">
        <w:rPr>
          <w:sz w:val="22"/>
          <w:szCs w:val="22"/>
        </w:rPr>
        <w:t>……………………………………………</w:t>
      </w:r>
      <w:r w:rsidR="00C92B00">
        <w:rPr>
          <w:sz w:val="22"/>
          <w:szCs w:val="22"/>
        </w:rPr>
        <w:t>………………</w:t>
      </w:r>
    </w:p>
    <w:p w14:paraId="4A5EBBC8" w14:textId="770BBC0D" w:rsidR="00C92B00" w:rsidRDefault="00C92B00" w:rsidP="00C92B0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Cena netto 1 łopaty lawinowej……………………………………………………………</w:t>
      </w:r>
    </w:p>
    <w:p w14:paraId="078F2E3A" w14:textId="1E284FF5" w:rsidR="00C92B00" w:rsidRDefault="00C92B00" w:rsidP="00327CF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Cena netto 1 klinometru lawinowego…………………………………………………….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3FA5F5" w14:textId="77777777" w:rsidR="00097931" w:rsidRDefault="00097931" w:rsidP="00EA0C7A">
      <w:r>
        <w:separator/>
      </w:r>
    </w:p>
  </w:endnote>
  <w:endnote w:type="continuationSeparator" w:id="0">
    <w:p w14:paraId="4F4DE9BD" w14:textId="77777777" w:rsidR="00097931" w:rsidRDefault="0009793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E0A4EE" w14:textId="77777777" w:rsidR="00097931" w:rsidRDefault="00097931" w:rsidP="00EA0C7A">
      <w:r>
        <w:separator/>
      </w:r>
    </w:p>
  </w:footnote>
  <w:footnote w:type="continuationSeparator" w:id="0">
    <w:p w14:paraId="0AB736D3" w14:textId="77777777" w:rsidR="00097931" w:rsidRDefault="0009793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951"/>
    <w:rsid w:val="000E618E"/>
    <w:rsid w:val="000F0B76"/>
    <w:rsid w:val="000F3413"/>
    <w:rsid w:val="000F34D2"/>
    <w:rsid w:val="000F42B4"/>
    <w:rsid w:val="00104EF5"/>
    <w:rsid w:val="00104F18"/>
    <w:rsid w:val="00105025"/>
    <w:rsid w:val="00111EB9"/>
    <w:rsid w:val="00113D47"/>
    <w:rsid w:val="001164EB"/>
    <w:rsid w:val="0012491F"/>
    <w:rsid w:val="00151D28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752"/>
    <w:rsid w:val="00315CFF"/>
    <w:rsid w:val="00317F88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56087"/>
    <w:rsid w:val="004622A6"/>
    <w:rsid w:val="0046265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44244"/>
    <w:rsid w:val="00655B7E"/>
    <w:rsid w:val="00661721"/>
    <w:rsid w:val="00663737"/>
    <w:rsid w:val="00663B05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22E8"/>
    <w:rsid w:val="007126A2"/>
    <w:rsid w:val="0071503C"/>
    <w:rsid w:val="00720BAE"/>
    <w:rsid w:val="00725C5F"/>
    <w:rsid w:val="00730FF6"/>
    <w:rsid w:val="00731749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3AA7"/>
    <w:rsid w:val="007C22E6"/>
    <w:rsid w:val="007C522F"/>
    <w:rsid w:val="007C5501"/>
    <w:rsid w:val="007E641A"/>
    <w:rsid w:val="00820A89"/>
    <w:rsid w:val="00821636"/>
    <w:rsid w:val="00826D4B"/>
    <w:rsid w:val="00841CE4"/>
    <w:rsid w:val="008428A9"/>
    <w:rsid w:val="00851059"/>
    <w:rsid w:val="00860554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2E86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737A"/>
    <w:rsid w:val="00C92B00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619D7"/>
    <w:rsid w:val="00D66E6A"/>
    <w:rsid w:val="00D83A24"/>
    <w:rsid w:val="00D85B7F"/>
    <w:rsid w:val="00D95C6E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2142</Characters>
  <Application>Microsoft Office Word</Application>
  <DocSecurity>0</DocSecurity>
  <Lines>17</Lines>
  <Paragraphs>4</Paragraphs>
  <ScaleCrop>false</ScaleCrop>
  <Company>PAM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2024-11-08T15:24:00Z</dcterms:created>
  <dcterms:modified xsi:type="dcterms:W3CDTF">2024-11-12T13:09:00Z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