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90BF1AF" w14:textId="77777777" w:rsidR="00083763" w:rsidRDefault="00494AEE" w:rsidP="00083763">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24FD1FB9" w14:textId="3BD29787" w:rsidR="00083763" w:rsidRPr="00083763" w:rsidRDefault="00083763" w:rsidP="00083763">
            <w:pPr>
              <w:pStyle w:val="Default"/>
              <w:ind w:left="720"/>
              <w:jc w:val="center"/>
              <w:rPr>
                <w:rFonts w:asciiTheme="minorHAnsi" w:hAnsiTheme="minorHAnsi" w:cstheme="minorHAnsi"/>
                <w:b/>
                <w:bCs/>
                <w:sz w:val="22"/>
                <w:szCs w:val="22"/>
              </w:rPr>
            </w:pPr>
            <w:r w:rsidRPr="00083763">
              <w:rPr>
                <w:rFonts w:asciiTheme="minorHAnsi" w:hAnsiTheme="minorHAnsi" w:cstheme="minorHAnsi"/>
                <w:b/>
                <w:bCs/>
                <w:sz w:val="22"/>
                <w:szCs w:val="22"/>
                <w:highlight w:val="lightGray"/>
              </w:rPr>
              <w:t xml:space="preserve">Modernizacja budynku Stacji Hydrologiczno-Meteorologicznej </w:t>
            </w:r>
          </w:p>
          <w:p w14:paraId="4C94E039" w14:textId="0FEB3E74" w:rsidR="00494AEE" w:rsidRPr="00D17F69" w:rsidRDefault="00083763" w:rsidP="00083763">
            <w:pPr>
              <w:pStyle w:val="Default"/>
              <w:ind w:left="720"/>
              <w:jc w:val="center"/>
              <w:rPr>
                <w:rFonts w:asciiTheme="minorHAnsi" w:hAnsiTheme="minorHAnsi" w:cstheme="minorHAnsi"/>
                <w:b/>
                <w:bCs/>
                <w:kern w:val="2"/>
                <w:sz w:val="22"/>
                <w:szCs w:val="22"/>
              </w:rPr>
            </w:pPr>
            <w:r w:rsidRPr="00083763">
              <w:rPr>
                <w:rFonts w:asciiTheme="minorHAnsi" w:hAnsiTheme="minorHAnsi" w:cstheme="minorHAnsi"/>
                <w:b/>
                <w:bCs/>
                <w:sz w:val="22"/>
                <w:szCs w:val="22"/>
                <w:highlight w:val="lightGray"/>
              </w:rPr>
              <w:t>w Wieluniu</w:t>
            </w:r>
            <w:r w:rsidRPr="00083763">
              <w:rPr>
                <w:rStyle w:val="Odwoanieprzypisudolnego"/>
                <w:rFonts w:asciiTheme="minorHAnsi" w:hAnsiTheme="minorHAnsi" w:cstheme="minorHAnsi"/>
                <w:b/>
                <w:bCs/>
                <w:sz w:val="22"/>
                <w:szCs w:val="22"/>
                <w:highlight w:val="lightGray"/>
              </w:rPr>
              <w:t xml:space="preserv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1330E19" w:rsidR="00494AEE" w:rsidRPr="00B15B95" w:rsidRDefault="00494AEE" w:rsidP="00F550D2">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F550D2" w:rsidRPr="00F550D2">
              <w:rPr>
                <w:rFonts w:cstheme="minorHAnsi"/>
                <w:i/>
                <w:iCs/>
              </w:rPr>
              <w:t>Modernizacja budynku Stacji Hydrologiczno-Meteorologicznej w Wieluniu</w:t>
            </w:r>
            <w:r w:rsidRPr="00B15B95">
              <w:rPr>
                <w:rFonts w:cstheme="minorHAnsi"/>
              </w:rPr>
              <w:t xml:space="preserve"> 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83763"/>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310CB"/>
    <w:rsid w:val="0054601E"/>
    <w:rsid w:val="00561232"/>
    <w:rsid w:val="00562964"/>
    <w:rsid w:val="0060135C"/>
    <w:rsid w:val="00613A45"/>
    <w:rsid w:val="006E70DD"/>
    <w:rsid w:val="0072601A"/>
    <w:rsid w:val="00801CF8"/>
    <w:rsid w:val="00806C93"/>
    <w:rsid w:val="00841331"/>
    <w:rsid w:val="008C1836"/>
    <w:rsid w:val="009343BF"/>
    <w:rsid w:val="009D2AB9"/>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EE6BE9"/>
    <w:rsid w:val="00F550D2"/>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725</Words>
  <Characters>4351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Monika Terlecka</cp:lastModifiedBy>
  <cp:revision>6</cp:revision>
  <dcterms:created xsi:type="dcterms:W3CDTF">2024-10-21T12:07:00Z</dcterms:created>
  <dcterms:modified xsi:type="dcterms:W3CDTF">2024-10-21T16:39:00Z</dcterms:modified>
</cp:coreProperties>
</file>