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B27" w:rsidRPr="00A376A1" w:rsidRDefault="00F15B27" w:rsidP="00A376A1">
      <w:pPr>
        <w:pStyle w:val="Default"/>
        <w:jc w:val="right"/>
        <w:rPr>
          <w:rFonts w:asciiTheme="minorHAnsi" w:hAnsiTheme="minorHAnsi" w:cstheme="minorHAnsi"/>
          <w:i/>
          <w:sz w:val="20"/>
          <w:szCs w:val="20"/>
        </w:rPr>
      </w:pPr>
      <w:r w:rsidRPr="00A376A1">
        <w:rPr>
          <w:rFonts w:asciiTheme="minorHAnsi" w:hAnsiTheme="minorHAnsi" w:cstheme="minorHAnsi"/>
          <w:i/>
          <w:sz w:val="20"/>
          <w:szCs w:val="20"/>
        </w:rPr>
        <w:t xml:space="preserve">Załącznik nr </w:t>
      </w:r>
      <w:r w:rsidR="00932507" w:rsidRPr="00A376A1">
        <w:rPr>
          <w:rFonts w:asciiTheme="minorHAnsi" w:hAnsiTheme="minorHAnsi" w:cstheme="minorHAnsi"/>
          <w:i/>
          <w:sz w:val="20"/>
          <w:szCs w:val="20"/>
        </w:rPr>
        <w:t>8 do SWIZ</w:t>
      </w:r>
    </w:p>
    <w:p w:rsidR="00F15B27" w:rsidRPr="00A376A1" w:rsidRDefault="00F15B27" w:rsidP="00F15B27">
      <w:pPr>
        <w:pStyle w:val="Default"/>
        <w:rPr>
          <w:rFonts w:asciiTheme="minorHAnsi" w:hAnsiTheme="minorHAnsi" w:cstheme="minorHAnsi"/>
          <w:sz w:val="20"/>
          <w:szCs w:val="20"/>
        </w:rPr>
      </w:pPr>
      <w:r w:rsidRPr="00A376A1">
        <w:rPr>
          <w:rFonts w:asciiTheme="minorHAnsi" w:hAnsiTheme="minorHAnsi" w:cstheme="minorHAnsi"/>
          <w:sz w:val="20"/>
          <w:szCs w:val="20"/>
        </w:rPr>
        <w:t xml:space="preserve"> </w:t>
      </w:r>
    </w:p>
    <w:p w:rsidR="00F15B27" w:rsidRPr="00A376A1" w:rsidRDefault="007759DA" w:rsidP="00F15B27">
      <w:pPr>
        <w:pStyle w:val="Default"/>
        <w:jc w:val="center"/>
        <w:rPr>
          <w:rFonts w:asciiTheme="minorHAnsi" w:hAnsiTheme="minorHAnsi" w:cstheme="minorHAnsi"/>
          <w:sz w:val="20"/>
          <w:szCs w:val="20"/>
        </w:rPr>
      </w:pPr>
      <w:r>
        <w:rPr>
          <w:rFonts w:asciiTheme="minorHAnsi" w:hAnsiTheme="minorHAnsi" w:cstheme="minorHAnsi"/>
          <w:b/>
          <w:bCs/>
          <w:sz w:val="20"/>
          <w:szCs w:val="20"/>
        </w:rPr>
        <w:t>Istotne postanowienia umowy</w:t>
      </w:r>
    </w:p>
    <w:p w:rsidR="00F15B27" w:rsidRPr="00A376A1" w:rsidRDefault="00F15B27" w:rsidP="00F15B27">
      <w:pPr>
        <w:pStyle w:val="Default"/>
        <w:jc w:val="center"/>
        <w:rPr>
          <w:rFonts w:asciiTheme="minorHAnsi" w:hAnsiTheme="minorHAnsi" w:cstheme="minorHAnsi"/>
          <w:sz w:val="20"/>
          <w:szCs w:val="20"/>
        </w:rPr>
      </w:pPr>
      <w:r w:rsidRPr="00A376A1">
        <w:rPr>
          <w:rFonts w:asciiTheme="minorHAnsi" w:hAnsiTheme="minorHAnsi" w:cstheme="minorHAnsi"/>
          <w:b/>
          <w:bCs/>
          <w:sz w:val="20"/>
          <w:szCs w:val="20"/>
        </w:rPr>
        <w:t>Umowa nr ............</w:t>
      </w:r>
    </w:p>
    <w:p w:rsidR="00F15B27" w:rsidRPr="00A376A1" w:rsidRDefault="00F15B27" w:rsidP="00F15B27">
      <w:pPr>
        <w:pStyle w:val="Default"/>
        <w:jc w:val="center"/>
        <w:rPr>
          <w:rFonts w:asciiTheme="minorHAnsi" w:hAnsiTheme="minorHAnsi" w:cstheme="minorHAnsi"/>
          <w:b/>
          <w:bCs/>
          <w:sz w:val="20"/>
          <w:szCs w:val="20"/>
        </w:rPr>
      </w:pPr>
      <w:r w:rsidRPr="00A376A1">
        <w:rPr>
          <w:rFonts w:asciiTheme="minorHAnsi" w:hAnsiTheme="minorHAnsi" w:cstheme="minorHAnsi"/>
          <w:b/>
          <w:bCs/>
          <w:sz w:val="20"/>
          <w:szCs w:val="20"/>
        </w:rPr>
        <w:t>(dalej także: „umowa”)</w:t>
      </w:r>
    </w:p>
    <w:p w:rsidR="00F15B27" w:rsidRPr="00A376A1" w:rsidRDefault="00F15B27" w:rsidP="00F15B27">
      <w:pPr>
        <w:pStyle w:val="Default"/>
        <w:jc w:val="center"/>
        <w:rPr>
          <w:rFonts w:asciiTheme="minorHAnsi" w:hAnsiTheme="minorHAnsi" w:cstheme="minorHAnsi"/>
          <w:sz w:val="20"/>
          <w:szCs w:val="20"/>
        </w:rPr>
      </w:pPr>
    </w:p>
    <w:p w:rsidR="00F15B27" w:rsidRPr="00A376A1" w:rsidRDefault="00F15B27" w:rsidP="00F15B27">
      <w:pPr>
        <w:pStyle w:val="Default"/>
        <w:rPr>
          <w:rFonts w:asciiTheme="minorHAnsi" w:hAnsiTheme="minorHAnsi" w:cstheme="minorHAnsi"/>
          <w:sz w:val="20"/>
          <w:szCs w:val="20"/>
        </w:rPr>
      </w:pPr>
      <w:r w:rsidRPr="00A376A1">
        <w:rPr>
          <w:rFonts w:asciiTheme="minorHAnsi" w:hAnsiTheme="minorHAnsi" w:cstheme="minorHAnsi"/>
          <w:sz w:val="20"/>
          <w:szCs w:val="20"/>
        </w:rPr>
        <w:t xml:space="preserve">zawarta w dniu ............................ w Krakowie </w:t>
      </w:r>
    </w:p>
    <w:p w:rsidR="00F15B27" w:rsidRPr="00A376A1" w:rsidRDefault="00F15B27" w:rsidP="00F15B27">
      <w:pPr>
        <w:pStyle w:val="Default"/>
        <w:rPr>
          <w:rFonts w:asciiTheme="minorHAnsi" w:hAnsiTheme="minorHAnsi" w:cstheme="minorHAnsi"/>
          <w:sz w:val="20"/>
          <w:szCs w:val="20"/>
        </w:rPr>
      </w:pP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pomiędzy: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Instytutem Meteorologii i Gospodarki Wodnej - Państwowym Instytutem Badawczym z siedzibą w Warszawie, ul. Podleśna 61, 01 - 673 Warszawa, </w:t>
      </w:r>
      <w:r w:rsidR="00932507" w:rsidRPr="00A376A1">
        <w:rPr>
          <w:rFonts w:asciiTheme="minorHAnsi" w:hAnsiTheme="minorHAnsi" w:cstheme="minorHAnsi"/>
          <w:sz w:val="20"/>
          <w:szCs w:val="20"/>
        </w:rPr>
        <w:t xml:space="preserve">Oddział w Krakowie, ul. Piotra Borowego 14, 30-215 Kraków, </w:t>
      </w:r>
      <w:r w:rsidRPr="00A376A1">
        <w:rPr>
          <w:rFonts w:asciiTheme="minorHAnsi" w:hAnsiTheme="minorHAnsi" w:cstheme="minorHAnsi"/>
          <w:sz w:val="20"/>
          <w:szCs w:val="20"/>
        </w:rPr>
        <w:t xml:space="preserve">zarejestrowanym i wpisanym do Krajowego Rejestru Sądowego prowadzonego przez Sąd Rejonowy dla m.st. Warszawy, XIII Wydział Gospodarczy Krajowego Rejestru Sądowego, Nr KRS: 0000062756, REGON: 000080507 oraz NIP: 525- 000-88-09, zwanym dalej „Zamawiającym”,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reprezentowanym przez: </w:t>
      </w:r>
    </w:p>
    <w:p w:rsidR="00F15B27" w:rsidRPr="00A376A1" w:rsidRDefault="00F15B27" w:rsidP="00F15B27">
      <w:pPr>
        <w:pStyle w:val="Default"/>
        <w:spacing w:after="73"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1) ………………………………………………………………………………………….............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2) …………………………………………………………………………………………............. </w:t>
      </w:r>
    </w:p>
    <w:p w:rsidR="00F15B27" w:rsidRPr="00A376A1" w:rsidRDefault="00F15B27" w:rsidP="00F15B27">
      <w:pPr>
        <w:pStyle w:val="Default"/>
        <w:spacing w:line="276" w:lineRule="auto"/>
        <w:jc w:val="both"/>
        <w:rPr>
          <w:rFonts w:asciiTheme="minorHAnsi" w:hAnsiTheme="minorHAnsi" w:cstheme="minorHAnsi"/>
          <w:sz w:val="20"/>
          <w:szCs w:val="20"/>
        </w:rPr>
      </w:pP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zwanym dalej „Zamawiającym”,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a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 z siedzibą w .....…………………………………………………….…..…,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wpisanym do................................................................... NIP: ……………..…, REGON: .............................,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działającym osobiście/reprezentowanym przez: </w:t>
      </w:r>
    </w:p>
    <w:p w:rsidR="00F15B27" w:rsidRPr="00A376A1" w:rsidRDefault="00F15B27" w:rsidP="00F15B27">
      <w:pPr>
        <w:pStyle w:val="Default"/>
        <w:spacing w:after="70"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1) …………………………………………………………………………………………....................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2) …………………………………………………………………………………………..................... </w:t>
      </w:r>
    </w:p>
    <w:p w:rsidR="00F15B27" w:rsidRPr="00A376A1" w:rsidRDefault="00F15B27" w:rsidP="00F15B27">
      <w:pPr>
        <w:pStyle w:val="Default"/>
        <w:spacing w:line="276" w:lineRule="auto"/>
        <w:jc w:val="both"/>
        <w:rPr>
          <w:rFonts w:asciiTheme="minorHAnsi" w:hAnsiTheme="minorHAnsi" w:cstheme="minorHAnsi"/>
          <w:sz w:val="20"/>
          <w:szCs w:val="20"/>
        </w:rPr>
      </w:pP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zwanym dalej „Wykonawcą”, </w:t>
      </w:r>
    </w:p>
    <w:p w:rsidR="00F15B27" w:rsidRPr="00A376A1" w:rsidRDefault="00F15B27" w:rsidP="00F15B27">
      <w:pPr>
        <w:pStyle w:val="Default"/>
        <w:spacing w:line="276" w:lineRule="auto"/>
        <w:jc w:val="both"/>
        <w:rPr>
          <w:rFonts w:asciiTheme="minorHAnsi" w:hAnsiTheme="minorHAnsi" w:cstheme="minorHAnsi"/>
          <w:sz w:val="20"/>
          <w:szCs w:val="20"/>
        </w:rPr>
      </w:pPr>
      <w:r w:rsidRPr="00A376A1">
        <w:rPr>
          <w:rFonts w:asciiTheme="minorHAnsi" w:hAnsiTheme="minorHAnsi" w:cstheme="minorHAnsi"/>
          <w:sz w:val="20"/>
          <w:szCs w:val="20"/>
        </w:rPr>
        <w:t xml:space="preserve">zwanymi dalej łącznie „Stronami”, a indywidualnie - „Stroną”. </w:t>
      </w:r>
    </w:p>
    <w:p w:rsidR="00F15B27" w:rsidRPr="00A376A1" w:rsidRDefault="00F15B27" w:rsidP="00F15B27">
      <w:pPr>
        <w:pStyle w:val="Default"/>
        <w:spacing w:line="276" w:lineRule="auto"/>
        <w:rPr>
          <w:rFonts w:asciiTheme="minorHAnsi" w:hAnsiTheme="minorHAnsi" w:cstheme="minorHAnsi"/>
          <w:sz w:val="20"/>
          <w:szCs w:val="20"/>
        </w:rPr>
      </w:pPr>
    </w:p>
    <w:p w:rsidR="004957FC" w:rsidRPr="00A376A1" w:rsidRDefault="004957FC" w:rsidP="00F15B27">
      <w:pPr>
        <w:pStyle w:val="Default"/>
        <w:spacing w:line="276" w:lineRule="auto"/>
        <w:jc w:val="both"/>
        <w:rPr>
          <w:rFonts w:asciiTheme="minorHAnsi" w:hAnsiTheme="minorHAnsi" w:cstheme="minorHAnsi"/>
          <w:b/>
          <w:bCs/>
          <w:sz w:val="20"/>
          <w:szCs w:val="20"/>
        </w:rPr>
      </w:pPr>
      <w:r w:rsidRPr="00A376A1">
        <w:rPr>
          <w:rFonts w:asciiTheme="minorHAnsi" w:hAnsiTheme="minorHAnsi" w:cstheme="minorHAnsi"/>
          <w:b/>
          <w:bCs/>
          <w:sz w:val="20"/>
          <w:szCs w:val="20"/>
        </w:rPr>
        <w:t>Zamawiający informuje, że posiada rejestrację w programie EMAS, w związku z tym zwracamy szczególną uwagę na właściwe postępowanie z oddziaływaniem na środowisko przy wykonywaniu przedmiotu umowy.</w:t>
      </w:r>
    </w:p>
    <w:p w:rsidR="004957FC" w:rsidRPr="00A376A1" w:rsidRDefault="004957FC" w:rsidP="00F15B27">
      <w:pPr>
        <w:pStyle w:val="Default"/>
        <w:spacing w:line="276" w:lineRule="auto"/>
        <w:jc w:val="both"/>
        <w:rPr>
          <w:rFonts w:asciiTheme="minorHAnsi" w:hAnsiTheme="minorHAnsi" w:cstheme="minorHAnsi"/>
          <w:sz w:val="20"/>
          <w:szCs w:val="20"/>
        </w:rPr>
      </w:pPr>
    </w:p>
    <w:p w:rsidR="00A82620" w:rsidRPr="00513A7D" w:rsidRDefault="00F15B27" w:rsidP="004957FC">
      <w:pPr>
        <w:pStyle w:val="Default"/>
        <w:spacing w:line="276" w:lineRule="auto"/>
        <w:jc w:val="both"/>
        <w:rPr>
          <w:rFonts w:asciiTheme="minorHAnsi" w:hAnsiTheme="minorHAnsi" w:cstheme="minorHAnsi"/>
          <w:sz w:val="20"/>
          <w:szCs w:val="20"/>
        </w:rPr>
      </w:pPr>
      <w:r w:rsidRPr="00513A7D">
        <w:rPr>
          <w:rFonts w:asciiTheme="minorHAnsi" w:hAnsiTheme="minorHAnsi" w:cstheme="minorHAnsi"/>
          <w:sz w:val="20"/>
          <w:szCs w:val="20"/>
        </w:rPr>
        <w:t>Umowa została zawarta w wyniku przeprowadzonego postępowania o udzielenie zamówienia publicznego</w:t>
      </w:r>
      <w:r w:rsidR="00466690" w:rsidRPr="00513A7D">
        <w:rPr>
          <w:rFonts w:asciiTheme="minorHAnsi" w:hAnsiTheme="minorHAnsi" w:cstheme="minorHAnsi"/>
          <w:sz w:val="20"/>
          <w:szCs w:val="20"/>
        </w:rPr>
        <w:t xml:space="preserve"> </w:t>
      </w:r>
      <w:r w:rsidRPr="00513A7D">
        <w:rPr>
          <w:rFonts w:asciiTheme="minorHAnsi" w:hAnsiTheme="minorHAnsi" w:cstheme="minorHAnsi"/>
          <w:sz w:val="20"/>
          <w:szCs w:val="20"/>
        </w:rPr>
        <w:t xml:space="preserve">na </w:t>
      </w:r>
      <w:r w:rsidR="00513A7D" w:rsidRPr="00513A7D">
        <w:rPr>
          <w:rFonts w:asciiTheme="minorHAnsi" w:hAnsiTheme="minorHAnsi" w:cstheme="minorHAnsi"/>
          <w:sz w:val="20"/>
          <w:szCs w:val="20"/>
        </w:rPr>
        <w:t>„</w:t>
      </w:r>
      <w:r w:rsidR="00513A7D" w:rsidRPr="00513A7D">
        <w:rPr>
          <w:rFonts w:asciiTheme="minorHAnsi" w:hAnsiTheme="minorHAnsi" w:cstheme="minorHAnsi"/>
          <w:b/>
          <w:sz w:val="20"/>
          <w:szCs w:val="20"/>
        </w:rPr>
        <w:t xml:space="preserve">Świadczenie usług sprzątania obiektów Oddziału </w:t>
      </w:r>
      <w:proofErr w:type="spellStart"/>
      <w:r w:rsidR="00513A7D" w:rsidRPr="00513A7D">
        <w:rPr>
          <w:rFonts w:asciiTheme="minorHAnsi" w:hAnsiTheme="minorHAnsi" w:cstheme="minorHAnsi"/>
          <w:b/>
          <w:sz w:val="20"/>
          <w:szCs w:val="20"/>
        </w:rPr>
        <w:t>IMGW-PIB</w:t>
      </w:r>
      <w:proofErr w:type="spellEnd"/>
      <w:r w:rsidR="00513A7D" w:rsidRPr="00513A7D">
        <w:rPr>
          <w:rFonts w:asciiTheme="minorHAnsi" w:hAnsiTheme="minorHAnsi" w:cstheme="minorHAnsi"/>
          <w:b/>
          <w:sz w:val="20"/>
          <w:szCs w:val="20"/>
        </w:rPr>
        <w:t xml:space="preserve"> w Krakowie</w:t>
      </w:r>
      <w:r w:rsidR="00513A7D" w:rsidRPr="00513A7D">
        <w:rPr>
          <w:rFonts w:asciiTheme="minorHAnsi" w:hAnsiTheme="minorHAnsi" w:cstheme="minorHAnsi"/>
          <w:sz w:val="20"/>
          <w:szCs w:val="20"/>
        </w:rPr>
        <w:t>”</w:t>
      </w:r>
      <w:r w:rsidR="00466690" w:rsidRPr="00513A7D">
        <w:rPr>
          <w:rFonts w:asciiTheme="minorHAnsi" w:hAnsiTheme="minorHAnsi" w:cstheme="minorHAnsi"/>
          <w:sz w:val="20"/>
          <w:szCs w:val="20"/>
        </w:rPr>
        <w:t xml:space="preserve"> </w:t>
      </w:r>
      <w:r w:rsidR="00932507" w:rsidRPr="00513A7D">
        <w:rPr>
          <w:rFonts w:asciiTheme="minorHAnsi" w:hAnsiTheme="minorHAnsi" w:cstheme="minorHAnsi"/>
          <w:sz w:val="20"/>
          <w:szCs w:val="20"/>
        </w:rPr>
        <w:t xml:space="preserve">w trybie przetargu nieograniczonego zgodnie z ustawą z dnia 29 stycznia 2004 r. Prawo zamówień publicznych </w:t>
      </w:r>
      <w:r w:rsidRPr="00513A7D">
        <w:rPr>
          <w:rFonts w:asciiTheme="minorHAnsi" w:hAnsiTheme="minorHAnsi" w:cstheme="minorHAnsi"/>
          <w:sz w:val="20"/>
          <w:szCs w:val="20"/>
        </w:rPr>
        <w:t>(</w:t>
      </w:r>
      <w:proofErr w:type="spellStart"/>
      <w:r w:rsidRPr="00513A7D">
        <w:rPr>
          <w:rFonts w:asciiTheme="minorHAnsi" w:hAnsiTheme="minorHAnsi" w:cstheme="minorHAnsi"/>
          <w:sz w:val="20"/>
          <w:szCs w:val="20"/>
        </w:rPr>
        <w:t>t.j</w:t>
      </w:r>
      <w:proofErr w:type="spellEnd"/>
      <w:r w:rsidRPr="00513A7D">
        <w:rPr>
          <w:rFonts w:asciiTheme="minorHAnsi" w:hAnsiTheme="minorHAnsi" w:cstheme="minorHAnsi"/>
          <w:sz w:val="20"/>
          <w:szCs w:val="20"/>
        </w:rPr>
        <w:t xml:space="preserve">. Dz. U. z 2017 r., poz. 1579) (dalej „ustawa </w:t>
      </w:r>
      <w:proofErr w:type="spellStart"/>
      <w:r w:rsidRPr="00513A7D">
        <w:rPr>
          <w:rFonts w:asciiTheme="minorHAnsi" w:hAnsiTheme="minorHAnsi" w:cstheme="minorHAnsi"/>
          <w:sz w:val="20"/>
          <w:szCs w:val="20"/>
        </w:rPr>
        <w:t>Pzp</w:t>
      </w:r>
      <w:proofErr w:type="spellEnd"/>
      <w:r w:rsidRPr="00513A7D">
        <w:rPr>
          <w:rFonts w:asciiTheme="minorHAnsi" w:hAnsiTheme="minorHAnsi" w:cstheme="minorHAnsi"/>
          <w:sz w:val="20"/>
          <w:szCs w:val="20"/>
        </w:rPr>
        <w:t>”), numer postępowania ………………………..</w:t>
      </w:r>
    </w:p>
    <w:p w:rsidR="004957FC" w:rsidRPr="00513A7D" w:rsidRDefault="004957FC" w:rsidP="004957FC">
      <w:pPr>
        <w:pStyle w:val="Default"/>
        <w:spacing w:line="276" w:lineRule="auto"/>
        <w:jc w:val="both"/>
        <w:rPr>
          <w:rFonts w:asciiTheme="minorHAnsi" w:hAnsiTheme="minorHAnsi" w:cstheme="minorHAnsi"/>
          <w:sz w:val="20"/>
          <w:szCs w:val="20"/>
        </w:rPr>
      </w:pPr>
    </w:p>
    <w:p w:rsidR="00F15B27" w:rsidRDefault="00F15B27" w:rsidP="00F15B27">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1. Przedmiot Umowy</w:t>
      </w:r>
    </w:p>
    <w:p w:rsidR="000173EF" w:rsidRPr="00A376A1" w:rsidRDefault="000173EF" w:rsidP="00F15B27">
      <w:pPr>
        <w:pStyle w:val="Podtytu"/>
        <w:spacing w:after="0"/>
        <w:rPr>
          <w:rFonts w:asciiTheme="minorHAnsi" w:hAnsiTheme="minorHAnsi" w:cstheme="minorHAnsi"/>
          <w:b/>
          <w:sz w:val="20"/>
          <w:szCs w:val="20"/>
        </w:rPr>
      </w:pPr>
    </w:p>
    <w:p w:rsidR="00513A7D" w:rsidRPr="009B5097" w:rsidRDefault="00513A7D" w:rsidP="00513A7D">
      <w:pPr>
        <w:numPr>
          <w:ilvl w:val="0"/>
          <w:numId w:val="34"/>
        </w:numPr>
        <w:spacing w:after="0" w:line="240" w:lineRule="auto"/>
        <w:ind w:left="357"/>
        <w:jc w:val="both"/>
        <w:rPr>
          <w:rFonts w:ascii="Calibri" w:hAnsi="Calibri" w:cs="Arial"/>
          <w:sz w:val="20"/>
          <w:szCs w:val="20"/>
        </w:rPr>
      </w:pPr>
      <w:r w:rsidRPr="00B522D4">
        <w:rPr>
          <w:rFonts w:ascii="Calibri" w:hAnsi="Calibri" w:cs="Arial"/>
          <w:sz w:val="20"/>
          <w:szCs w:val="20"/>
        </w:rPr>
        <w:t>Zamawiający zamawia a Wykonawca przyjmuje do wykonania świadczenie następujących usług:</w:t>
      </w:r>
      <w:r>
        <w:rPr>
          <w:rFonts w:ascii="Calibri" w:hAnsi="Calibri" w:cs="Arial"/>
          <w:sz w:val="20"/>
          <w:szCs w:val="20"/>
        </w:rPr>
        <w:t xml:space="preserve"> </w:t>
      </w:r>
      <w:r w:rsidRPr="009B5097">
        <w:rPr>
          <w:rFonts w:ascii="Calibri" w:hAnsi="Calibri" w:cs="Arial"/>
          <w:sz w:val="20"/>
          <w:szCs w:val="20"/>
        </w:rPr>
        <w:t xml:space="preserve">Świadczenia usług sprzątania </w:t>
      </w:r>
      <w:r>
        <w:rPr>
          <w:rFonts w:ascii="Calibri" w:hAnsi="Calibri" w:cs="Arial"/>
          <w:sz w:val="20"/>
          <w:szCs w:val="20"/>
        </w:rPr>
        <w:t xml:space="preserve">obiektów Oddziału </w:t>
      </w:r>
      <w:proofErr w:type="spellStart"/>
      <w:r>
        <w:rPr>
          <w:rFonts w:ascii="Calibri" w:hAnsi="Calibri" w:cs="Arial"/>
          <w:sz w:val="20"/>
          <w:szCs w:val="20"/>
        </w:rPr>
        <w:t>IMGW-PIB</w:t>
      </w:r>
      <w:proofErr w:type="spellEnd"/>
      <w:r>
        <w:rPr>
          <w:rFonts w:ascii="Calibri" w:hAnsi="Calibri" w:cs="Arial"/>
          <w:sz w:val="20"/>
          <w:szCs w:val="20"/>
        </w:rPr>
        <w:t xml:space="preserve"> w Krakowie w zakresie Części nr …….</w:t>
      </w:r>
    </w:p>
    <w:p w:rsidR="00513A7D" w:rsidRPr="00513A7D" w:rsidRDefault="00513A7D" w:rsidP="00DB4280">
      <w:pPr>
        <w:spacing w:after="0" w:line="240" w:lineRule="auto"/>
        <w:ind w:left="357"/>
        <w:jc w:val="both"/>
        <w:rPr>
          <w:rFonts w:ascii="Calibri" w:hAnsi="Calibri" w:cs="Arial"/>
          <w:b/>
          <w:sz w:val="20"/>
          <w:szCs w:val="20"/>
        </w:rPr>
      </w:pPr>
      <w:r w:rsidRPr="00513A7D">
        <w:rPr>
          <w:rFonts w:ascii="Calibri" w:hAnsi="Calibri" w:cs="Arial"/>
          <w:sz w:val="20"/>
          <w:szCs w:val="20"/>
        </w:rPr>
        <w:t xml:space="preserve">zgodnie z Ofertą Wykonawcy z dnia …………….. r. i Specyfikacją Istotnych Warunków Zamówienia (SIWZ), stanowiącymi integralną część Umowy. </w:t>
      </w:r>
    </w:p>
    <w:p w:rsidR="00513A7D" w:rsidRPr="00513A7D" w:rsidRDefault="00513A7D" w:rsidP="00513A7D">
      <w:pPr>
        <w:numPr>
          <w:ilvl w:val="0"/>
          <w:numId w:val="34"/>
        </w:numPr>
        <w:spacing w:after="0" w:line="240" w:lineRule="auto"/>
        <w:ind w:left="357"/>
        <w:jc w:val="both"/>
        <w:rPr>
          <w:rFonts w:ascii="Calibri" w:hAnsi="Calibri" w:cs="Arial"/>
          <w:b/>
          <w:sz w:val="20"/>
          <w:szCs w:val="20"/>
        </w:rPr>
      </w:pPr>
      <w:r w:rsidRPr="00513A7D">
        <w:rPr>
          <w:rFonts w:ascii="Calibri" w:hAnsi="Calibri" w:cs="Arial"/>
          <w:sz w:val="20"/>
          <w:szCs w:val="20"/>
        </w:rPr>
        <w:t xml:space="preserve">Miejscem wykonania Umowy jest obiekt Oddziału </w:t>
      </w:r>
      <w:proofErr w:type="spellStart"/>
      <w:r w:rsidRPr="00513A7D">
        <w:rPr>
          <w:rFonts w:ascii="Calibri" w:hAnsi="Calibri" w:cs="Arial"/>
          <w:sz w:val="20"/>
          <w:szCs w:val="20"/>
        </w:rPr>
        <w:t>IMGW-PIB</w:t>
      </w:r>
      <w:proofErr w:type="spellEnd"/>
      <w:r w:rsidRPr="00513A7D">
        <w:rPr>
          <w:rFonts w:ascii="Calibri" w:hAnsi="Calibri" w:cs="Arial"/>
          <w:sz w:val="20"/>
          <w:szCs w:val="20"/>
        </w:rPr>
        <w:t xml:space="preserve"> w Krakowie: obiekt ………</w:t>
      </w:r>
    </w:p>
    <w:p w:rsidR="00513A7D" w:rsidRPr="00513A7D" w:rsidRDefault="00513A7D" w:rsidP="00513A7D">
      <w:pPr>
        <w:numPr>
          <w:ilvl w:val="0"/>
          <w:numId w:val="34"/>
        </w:numPr>
        <w:spacing w:after="0" w:line="240" w:lineRule="auto"/>
        <w:ind w:left="357"/>
        <w:jc w:val="both"/>
        <w:rPr>
          <w:rFonts w:ascii="Calibri" w:hAnsi="Calibri" w:cs="Arial"/>
          <w:b/>
          <w:sz w:val="20"/>
          <w:szCs w:val="20"/>
        </w:rPr>
      </w:pPr>
      <w:r w:rsidRPr="00B522D4">
        <w:rPr>
          <w:rFonts w:ascii="Calibri" w:hAnsi="Calibri" w:cs="Arial"/>
          <w:sz w:val="20"/>
          <w:szCs w:val="20"/>
        </w:rPr>
        <w:t xml:space="preserve">Szczegółowy zakres i częstotliwość prac objętych Umową określa Załącznik nr </w:t>
      </w:r>
      <w:r>
        <w:rPr>
          <w:rFonts w:ascii="Calibri" w:hAnsi="Calibri" w:cs="Arial"/>
          <w:sz w:val="20"/>
          <w:szCs w:val="20"/>
        </w:rPr>
        <w:t xml:space="preserve">2 </w:t>
      </w:r>
      <w:r w:rsidRPr="00B522D4">
        <w:rPr>
          <w:rFonts w:ascii="Calibri" w:hAnsi="Calibri" w:cs="Arial"/>
          <w:sz w:val="20"/>
          <w:szCs w:val="20"/>
        </w:rPr>
        <w:t>do SIWZ.</w:t>
      </w:r>
    </w:p>
    <w:p w:rsidR="00513A7D" w:rsidRPr="00513A7D" w:rsidRDefault="00513A7D" w:rsidP="00513A7D">
      <w:pPr>
        <w:spacing w:after="0" w:line="240" w:lineRule="auto"/>
        <w:ind w:left="357"/>
        <w:jc w:val="both"/>
        <w:rPr>
          <w:rFonts w:ascii="Calibri" w:hAnsi="Calibri" w:cs="Arial"/>
          <w:b/>
          <w:sz w:val="20"/>
          <w:szCs w:val="20"/>
        </w:rPr>
      </w:pPr>
    </w:p>
    <w:p w:rsidR="00513A7D" w:rsidRPr="00BA4FF7" w:rsidRDefault="00513A7D" w:rsidP="00513A7D">
      <w:pPr>
        <w:spacing w:after="0" w:line="240" w:lineRule="auto"/>
        <w:jc w:val="both"/>
        <w:rPr>
          <w:rFonts w:ascii="Calibri" w:hAnsi="Calibri" w:cs="Arial"/>
          <w:b/>
          <w:sz w:val="20"/>
          <w:szCs w:val="20"/>
        </w:rPr>
      </w:pPr>
    </w:p>
    <w:p w:rsidR="002C6E53" w:rsidRPr="00A376A1" w:rsidRDefault="002C6E53" w:rsidP="002C6E53">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2. Obowiązki Wykonawcy</w:t>
      </w:r>
    </w:p>
    <w:p w:rsidR="002C6E53" w:rsidRPr="00A376A1" w:rsidRDefault="002C6E53" w:rsidP="00F80B04">
      <w:pPr>
        <w:pStyle w:val="Default"/>
        <w:jc w:val="both"/>
        <w:rPr>
          <w:rFonts w:asciiTheme="minorHAnsi" w:hAnsiTheme="minorHAnsi" w:cstheme="minorHAnsi"/>
          <w:sz w:val="20"/>
          <w:szCs w:val="20"/>
        </w:rPr>
      </w:pP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oświadcza, że posiada kwalifikacje do wykonania przedmiotu Umowy.</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lastRenderedPageBreak/>
        <w:t xml:space="preserve">Wykonawca zobowiązuje się do realizacji przedmiotu Umowy z najwyższą starannością, zgodnie </w:t>
      </w:r>
      <w:r>
        <w:rPr>
          <w:rFonts w:ascii="Calibri" w:hAnsi="Calibri" w:cs="Arial"/>
          <w:sz w:val="20"/>
          <w:szCs w:val="20"/>
        </w:rPr>
        <w:br/>
      </w:r>
      <w:r w:rsidRPr="00B522D4">
        <w:rPr>
          <w:rFonts w:ascii="Calibri" w:hAnsi="Calibri" w:cs="Arial"/>
          <w:sz w:val="20"/>
          <w:szCs w:val="20"/>
        </w:rPr>
        <w:t>z obowiązującymi zasadami najlepszej praktyki zawodowej oraz obowiązującymi przepisami prawa</w:t>
      </w:r>
      <w:r>
        <w:rPr>
          <w:rFonts w:ascii="Calibri" w:hAnsi="Calibri" w:cs="Arial"/>
          <w:sz w:val="20"/>
          <w:szCs w:val="20"/>
        </w:rPr>
        <w:br/>
      </w:r>
      <w:r w:rsidRPr="00B522D4">
        <w:rPr>
          <w:rFonts w:ascii="Calibri" w:hAnsi="Calibri" w:cs="Arial"/>
          <w:sz w:val="20"/>
          <w:szCs w:val="20"/>
        </w:rPr>
        <w:t xml:space="preserve"> i postanowieniami Umowy.</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 ramach wykonania przedmiotu Umowy Wykonawca zobowiązany jest do:</w:t>
      </w:r>
    </w:p>
    <w:p w:rsidR="00513A7D"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06371D">
        <w:rPr>
          <w:rFonts w:ascii="Calibri" w:hAnsi="Calibri" w:cs="Arial"/>
          <w:color w:val="000000"/>
          <w:sz w:val="20"/>
          <w:szCs w:val="20"/>
        </w:rPr>
        <w:t xml:space="preserve">wykonywania przedmiotu umowy w zakresie i częstotliwości określonej w Umowie i w Załącznik nr </w:t>
      </w:r>
      <w:r>
        <w:rPr>
          <w:rFonts w:ascii="Calibri" w:hAnsi="Calibri" w:cs="Arial"/>
          <w:color w:val="000000"/>
          <w:sz w:val="20"/>
          <w:szCs w:val="20"/>
        </w:rPr>
        <w:t>2</w:t>
      </w:r>
      <w:r w:rsidRPr="0006371D">
        <w:rPr>
          <w:rFonts w:ascii="Calibri" w:hAnsi="Calibri" w:cs="Arial"/>
          <w:color w:val="000000"/>
          <w:sz w:val="20"/>
          <w:szCs w:val="20"/>
        </w:rPr>
        <w:t xml:space="preserve"> do SIWZ</w:t>
      </w:r>
      <w:r>
        <w:rPr>
          <w:rFonts w:ascii="Calibri" w:hAnsi="Calibri" w:cs="Arial"/>
          <w:sz w:val="20"/>
          <w:szCs w:val="20"/>
        </w:rPr>
        <w:t>,</w:t>
      </w:r>
    </w:p>
    <w:p w:rsidR="00513A7D" w:rsidRPr="0043594D"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43594D">
        <w:rPr>
          <w:rFonts w:ascii="Calibri" w:hAnsi="Calibri" w:cs="Arial"/>
          <w:sz w:val="20"/>
          <w:szCs w:val="20"/>
        </w:rPr>
        <w:t>wyznaczenia pracownika, który będzie pełnił rolę stałego Koordynatora, w trakcie świadczenia Usług objętych przedmiotem Umowy. Koordynator będzie obowiązany do utrzymywania stałego kontaktu telefonicznego pod nu</w:t>
      </w:r>
      <w:r>
        <w:rPr>
          <w:rFonts w:ascii="Calibri" w:hAnsi="Calibri" w:cs="Arial"/>
          <w:sz w:val="20"/>
          <w:szCs w:val="20"/>
        </w:rPr>
        <w:t>merem z Zamawiającym;</w:t>
      </w:r>
    </w:p>
    <w:p w:rsidR="00513A7D" w:rsidRPr="00B522D4"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43594D">
        <w:rPr>
          <w:rFonts w:ascii="Calibri" w:hAnsi="Calibri" w:cs="Arial"/>
          <w:sz w:val="20"/>
          <w:szCs w:val="20"/>
        </w:rPr>
        <w:t>wykonywania wszystkich prac przy użyciu atestowanych środków czystości, przeznaczonych do czyszczenia/zmywania/prania danego rodzaju powierzchni, w ilości odpowiedniej do rozmiarów sprzątanych powierzchni oraz przy korzystaniu z własnego sprzętu</w:t>
      </w:r>
      <w:r>
        <w:rPr>
          <w:rFonts w:ascii="Calibri" w:hAnsi="Calibri" w:cs="Arial"/>
          <w:sz w:val="20"/>
          <w:szCs w:val="20"/>
        </w:rPr>
        <w:t>;</w:t>
      </w:r>
    </w:p>
    <w:p w:rsidR="00513A7D" w:rsidRPr="00F97390"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B522D4">
        <w:rPr>
          <w:rFonts w:ascii="Calibri" w:hAnsi="Calibri" w:cs="Arial"/>
          <w:sz w:val="20"/>
          <w:szCs w:val="20"/>
        </w:rPr>
        <w:t>sprzątania przy użyciu środków bezzapachowych lub o delikatnym, łagodnym zapachu, przeciwpoślizgowych, czyszczenia środkami nabłyszczającymi, bezzapachowymi lub o delikatnym, łagodnym zapachu, niepozostawiających smug, środków dopuszczonych do stosowania, spełniających wszelkie normy, posiadających odpowiednie atesty, zgodnie z wymaganiami prawnymi</w:t>
      </w:r>
      <w:r>
        <w:rPr>
          <w:rFonts w:ascii="Calibri" w:hAnsi="Calibri" w:cs="Arial"/>
          <w:sz w:val="20"/>
          <w:szCs w:val="20"/>
        </w:rPr>
        <w:t>.</w:t>
      </w:r>
      <w:r w:rsidRPr="003132DF">
        <w:rPr>
          <w:rFonts w:ascii="Arial" w:hAnsi="Arial" w:cs="Arial"/>
        </w:rPr>
        <w:t xml:space="preserve"> </w:t>
      </w:r>
      <w:r w:rsidRPr="00F97390">
        <w:rPr>
          <w:rFonts w:ascii="Calibri" w:hAnsi="Calibri" w:cs="Arial"/>
          <w:sz w:val="20"/>
          <w:szCs w:val="20"/>
        </w:rPr>
        <w:t>Środki muszą odpowiadać wymogom us</w:t>
      </w:r>
      <w:r>
        <w:rPr>
          <w:rFonts w:ascii="Calibri" w:hAnsi="Calibri" w:cs="Arial"/>
          <w:sz w:val="20"/>
          <w:szCs w:val="20"/>
        </w:rPr>
        <w:t>tawy z dnia 25 lutego 2011 r. o </w:t>
      </w:r>
      <w:r w:rsidRPr="00F97390">
        <w:rPr>
          <w:rFonts w:ascii="Calibri" w:hAnsi="Calibri" w:cs="Arial"/>
          <w:sz w:val="20"/>
          <w:szCs w:val="20"/>
        </w:rPr>
        <w:t xml:space="preserve">substancjach chemicznych i ich mieszaninach (tekst jednolity </w:t>
      </w:r>
      <w:proofErr w:type="spellStart"/>
      <w:r w:rsidRPr="00F97390">
        <w:rPr>
          <w:rFonts w:ascii="Calibri" w:hAnsi="Calibri" w:cs="Arial"/>
          <w:sz w:val="20"/>
          <w:szCs w:val="20"/>
        </w:rPr>
        <w:t>Dz.U</w:t>
      </w:r>
      <w:proofErr w:type="spellEnd"/>
      <w:r w:rsidRPr="00F97390">
        <w:rPr>
          <w:rFonts w:ascii="Calibri" w:hAnsi="Calibri" w:cs="Arial"/>
          <w:sz w:val="20"/>
          <w:szCs w:val="20"/>
        </w:rPr>
        <w:t>. z 2015 r., poz. 1203) tj. nie mogą zawierać substancji powodujących zagrożenie dla środowiska, zdrowia lub życia człowieka;</w:t>
      </w:r>
    </w:p>
    <w:p w:rsidR="00513A7D" w:rsidRPr="00B522D4"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B522D4">
        <w:rPr>
          <w:rFonts w:ascii="Calibri" w:hAnsi="Calibri" w:cs="Arial"/>
          <w:sz w:val="20"/>
          <w:szCs w:val="20"/>
        </w:rPr>
        <w:t xml:space="preserve">dostarczania środków higienicznych (mydło w płynie lub piance - niepowodujące podrażnień, zawierające łagodne składniki myjące oraz aktywne substancje nawilżające i pielęgnujące skórę, </w:t>
      </w:r>
      <w:proofErr w:type="spellStart"/>
      <w:r w:rsidRPr="00B522D4">
        <w:rPr>
          <w:rFonts w:ascii="Calibri" w:hAnsi="Calibri" w:cs="Arial"/>
          <w:sz w:val="20"/>
          <w:szCs w:val="20"/>
        </w:rPr>
        <w:t>pH</w:t>
      </w:r>
      <w:proofErr w:type="spellEnd"/>
      <w:r w:rsidRPr="00B522D4">
        <w:rPr>
          <w:rFonts w:ascii="Calibri" w:hAnsi="Calibri" w:cs="Arial"/>
          <w:sz w:val="20"/>
          <w:szCs w:val="20"/>
        </w:rPr>
        <w:t xml:space="preserve"> 5,5-7, zapachowe, papier toaletowy -  biały, gofrowany, miękki, dwuwarstwowy, papier ręcznikowy biały - jednowarstwowy  gofrowany do pojemników na ręczniki w rolkach i </w:t>
      </w:r>
      <w:proofErr w:type="spellStart"/>
      <w:r w:rsidRPr="00B522D4">
        <w:rPr>
          <w:rFonts w:ascii="Calibri" w:hAnsi="Calibri" w:cs="Arial"/>
          <w:sz w:val="20"/>
          <w:szCs w:val="20"/>
        </w:rPr>
        <w:t>zz</w:t>
      </w:r>
      <w:proofErr w:type="spellEnd"/>
      <w:r w:rsidRPr="00B522D4">
        <w:rPr>
          <w:rFonts w:ascii="Calibri" w:hAnsi="Calibri" w:cs="Arial"/>
          <w:sz w:val="20"/>
          <w:szCs w:val="20"/>
        </w:rPr>
        <w:t>, krążek żelowy lub zawieszka dezynfekująca do muszli o działaniu przeciwbakteryjnym) przez cały czas trwania Umowy stosownie do bieżących potrzeb Zamawiającego;</w:t>
      </w:r>
    </w:p>
    <w:p w:rsidR="00513A7D" w:rsidRPr="00B522D4"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B522D4">
        <w:rPr>
          <w:rFonts w:ascii="Calibri" w:hAnsi="Calibri" w:cs="Arial"/>
          <w:sz w:val="20"/>
          <w:szCs w:val="20"/>
        </w:rPr>
        <w:t>systematycznego uzupełniania wszystkich dozowników i pojemników;</w:t>
      </w:r>
    </w:p>
    <w:p w:rsidR="00513A7D" w:rsidRPr="00B522D4" w:rsidRDefault="00513A7D" w:rsidP="00513A7D">
      <w:pPr>
        <w:numPr>
          <w:ilvl w:val="1"/>
          <w:numId w:val="35"/>
        </w:numPr>
        <w:tabs>
          <w:tab w:val="left" w:pos="851"/>
        </w:tabs>
        <w:spacing w:after="0" w:line="240" w:lineRule="auto"/>
        <w:ind w:left="851" w:hanging="425"/>
        <w:jc w:val="both"/>
        <w:rPr>
          <w:rFonts w:ascii="Calibri" w:hAnsi="Calibri" w:cs="Arial"/>
          <w:sz w:val="20"/>
          <w:szCs w:val="20"/>
        </w:rPr>
      </w:pPr>
      <w:r w:rsidRPr="00B522D4">
        <w:rPr>
          <w:rFonts w:ascii="Calibri" w:hAnsi="Calibri" w:cs="Arial"/>
          <w:sz w:val="20"/>
          <w:szCs w:val="20"/>
        </w:rPr>
        <w:t>niewyrzucania do kontenerów na odpady komunalne oraz inne niż komunalne Zamawiającego zużytych pojemników po środkach czystości używanych do wykonania przedmiotu Umowy (m.in. aerozole, opakowanie po detergentach) oraz do nieskładowania ww. zużytych pojemników na terenie Zamawiającego, Wykonawca zobowiązuje się do stałego i bieżącego usuwania zużytych pojemników na własny koszt i odpowiedzialność oraz własnym staraniem;</w:t>
      </w:r>
    </w:p>
    <w:p w:rsidR="00513A7D" w:rsidRPr="00B522D4" w:rsidRDefault="00513A7D" w:rsidP="00513A7D">
      <w:pPr>
        <w:numPr>
          <w:ilvl w:val="1"/>
          <w:numId w:val="35"/>
        </w:numPr>
        <w:tabs>
          <w:tab w:val="left" w:pos="851"/>
        </w:tabs>
        <w:spacing w:after="0" w:line="240" w:lineRule="auto"/>
        <w:ind w:left="709" w:hanging="283"/>
        <w:jc w:val="both"/>
        <w:rPr>
          <w:rFonts w:ascii="Calibri" w:hAnsi="Calibri" w:cs="Arial"/>
          <w:sz w:val="20"/>
          <w:szCs w:val="20"/>
        </w:rPr>
      </w:pPr>
      <w:r w:rsidRPr="00B522D4">
        <w:rPr>
          <w:rFonts w:ascii="Calibri" w:hAnsi="Calibri" w:cs="Arial"/>
          <w:sz w:val="20"/>
          <w:szCs w:val="20"/>
        </w:rPr>
        <w:t>poszanowania mienia Zamawiającego oraz mienia pracowników Zamawiającego;</w:t>
      </w:r>
    </w:p>
    <w:p w:rsidR="00513A7D" w:rsidRPr="00513A7D" w:rsidRDefault="00513A7D" w:rsidP="00513A7D">
      <w:pPr>
        <w:numPr>
          <w:ilvl w:val="1"/>
          <w:numId w:val="35"/>
        </w:numPr>
        <w:tabs>
          <w:tab w:val="left" w:pos="851"/>
        </w:tabs>
        <w:spacing w:after="0" w:line="240" w:lineRule="auto"/>
        <w:ind w:left="709" w:hanging="283"/>
        <w:jc w:val="both"/>
        <w:rPr>
          <w:rFonts w:ascii="Calibri" w:hAnsi="Calibri" w:cs="Arial"/>
          <w:sz w:val="20"/>
          <w:szCs w:val="20"/>
        </w:rPr>
      </w:pPr>
      <w:r>
        <w:rPr>
          <w:rFonts w:ascii="Calibri" w:hAnsi="Calibri" w:cs="Arial"/>
          <w:sz w:val="20"/>
          <w:szCs w:val="20"/>
        </w:rPr>
        <w:t>w przypadku nieobecności osoby sprzątającej, wskazania osoby na zastępstwo.</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ponosi pełną odpowiedzialność za stosowność i bezpieczeństwo wszelkich działań związanych z wykonaniem przedmiotu Umowy, wszystkich metod pracy oraz wszystkich prac, niezależnie od jakiegokolwiek zatwierdzenia czy wyrażenia zgody przez Zamawiającego.</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 xml:space="preserve">Zamawiający zastrzega sobie prawo do kontroli środków używanych przez Wykonawcę do wykonania usług stanowiących przedmiot Umowy. W przypadku używania niewłaściwych środków, niespełniających wymagań określonych w Umowie lub SIWZ, Wykonawca poniesie koszty naprawienia szkód spowodowanych użyciem przez Wykonawcę lub przez osoby, przy pomocy których  wykonuje przedmiot Umowy, nieodpowiednich środków czystości oraz zobowiązany jest do niezwłocznej zmiany używanego środka na odpowiedni, spełniający wymagania określone w Umowie i SIWZ.    </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ponosi pełną i wyłączną odpowiedzialność za wyrządzenie szkód osobom trzecim, spowodowane użyciem niewłaściwych środków czystości lub działaniem Wykonawcy, osób lub podmiotów, przy pomocy których wykonuje przedmiot Umowy, w szczególności pracowników i podwykonawców. W takim przypadku Wykonawca będzie miał obowiązek zaspokoić uzasadnione roszczenia zgłaszane przez  osoby  trzecie , zwalniając jednocześnie Zamawiającego z wszelkiej z tego tytułu odpowiedzialności. W przypadku kierowania jakichkolwiek roszczeń w stosunku do Zamawiającego, które wiążą się z wykonaniem Umowy przez Wykonawcę, Wykonawca przejmie na siebie takie roszczenia oraz obowiązek ich zaspokojenia w całości.</w:t>
      </w:r>
    </w:p>
    <w:p w:rsidR="00513A7D" w:rsidRPr="00B522D4" w:rsidRDefault="00513A7D" w:rsidP="00513A7D">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zobowiązany jest do przestrzegania zasad ochrony środowiska w zakresie gospodarki wszelkimi (stałymi i płynnymi) odpadami.</w:t>
      </w:r>
    </w:p>
    <w:p w:rsidR="00513A7D" w:rsidRPr="00BF3234" w:rsidRDefault="00513A7D" w:rsidP="00BF3234">
      <w:pPr>
        <w:numPr>
          <w:ilvl w:val="0"/>
          <w:numId w:val="35"/>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zobowiązuje się posiadać ubezpieczenie od odpowiedzialności cywilnej za wszelkie szkody, które mogą wystąpić w związku z wykonywaniem Umowy</w:t>
      </w:r>
      <w:r>
        <w:rPr>
          <w:rFonts w:ascii="Calibri" w:hAnsi="Calibri" w:cs="Arial"/>
          <w:sz w:val="20"/>
          <w:szCs w:val="20"/>
        </w:rPr>
        <w:t xml:space="preserve"> w zakresie Zadania …….. </w:t>
      </w:r>
      <w:r w:rsidRPr="00B522D4">
        <w:rPr>
          <w:rFonts w:ascii="Calibri" w:hAnsi="Calibri" w:cs="Arial"/>
          <w:sz w:val="20"/>
          <w:szCs w:val="20"/>
        </w:rPr>
        <w:t xml:space="preserve">na kwotę minimum </w:t>
      </w:r>
      <w:r>
        <w:rPr>
          <w:rFonts w:ascii="Calibri" w:hAnsi="Calibri" w:cs="Arial"/>
          <w:sz w:val="20"/>
          <w:szCs w:val="20"/>
        </w:rPr>
        <w:t>………………</w:t>
      </w:r>
      <w:r w:rsidRPr="00B522D4">
        <w:rPr>
          <w:rFonts w:ascii="Calibri" w:hAnsi="Calibri" w:cs="Arial"/>
          <w:sz w:val="20"/>
          <w:szCs w:val="20"/>
        </w:rPr>
        <w:t xml:space="preserve"> zł. Przed podpisaniem Umowy Wykonawca przedstawi kopię polisy ubezpieczeniowej Zamawiającemu. Na każde żądanie Zamawiającego Wykonawca zobowiązany jest niezwłocznie przedłożyć oryginał polisy.</w:t>
      </w:r>
    </w:p>
    <w:p w:rsidR="00513A7D" w:rsidRDefault="00513A7D" w:rsidP="000173EF">
      <w:pPr>
        <w:pStyle w:val="Podtytu"/>
        <w:spacing w:after="0"/>
        <w:rPr>
          <w:rFonts w:asciiTheme="minorHAnsi" w:hAnsiTheme="minorHAnsi" w:cstheme="minorHAnsi"/>
          <w:b/>
          <w:sz w:val="20"/>
          <w:szCs w:val="20"/>
        </w:rPr>
      </w:pPr>
    </w:p>
    <w:p w:rsidR="000173EF" w:rsidRDefault="004F1583" w:rsidP="000173EF">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3. Obowiązki Zamawiającego</w:t>
      </w:r>
    </w:p>
    <w:p w:rsidR="000173EF" w:rsidRDefault="000173EF" w:rsidP="000173EF">
      <w:pPr>
        <w:pStyle w:val="Podtytu"/>
        <w:spacing w:after="0"/>
        <w:rPr>
          <w:rFonts w:asciiTheme="minorHAnsi" w:hAnsiTheme="minorHAnsi" w:cstheme="minorHAnsi"/>
          <w:b/>
          <w:sz w:val="20"/>
          <w:szCs w:val="20"/>
        </w:rPr>
      </w:pPr>
    </w:p>
    <w:p w:rsidR="00513A7D" w:rsidRDefault="00513A7D" w:rsidP="00513A7D">
      <w:pPr>
        <w:numPr>
          <w:ilvl w:val="0"/>
          <w:numId w:val="36"/>
        </w:numPr>
        <w:spacing w:after="0" w:line="240" w:lineRule="auto"/>
        <w:ind w:left="426" w:hanging="426"/>
        <w:jc w:val="both"/>
        <w:rPr>
          <w:rFonts w:ascii="Calibri" w:hAnsi="Calibri" w:cs="Arial"/>
          <w:sz w:val="20"/>
          <w:szCs w:val="20"/>
        </w:rPr>
      </w:pPr>
      <w:r w:rsidRPr="00B522D4">
        <w:rPr>
          <w:rFonts w:ascii="Calibri" w:hAnsi="Calibri" w:cs="Arial"/>
          <w:sz w:val="20"/>
          <w:szCs w:val="20"/>
        </w:rPr>
        <w:t>Zamawiający przez cały okres obowiązywania Umowy zapewni Wykonawcy wszelką pomoc i udzieli wszelkich informacji koniecznych do realizacji przedmiotu Umowy.</w:t>
      </w:r>
    </w:p>
    <w:p w:rsidR="00513A7D" w:rsidRPr="005A7FFA" w:rsidRDefault="00513A7D" w:rsidP="00513A7D">
      <w:pPr>
        <w:numPr>
          <w:ilvl w:val="0"/>
          <w:numId w:val="36"/>
        </w:numPr>
        <w:spacing w:after="0" w:line="240" w:lineRule="auto"/>
        <w:ind w:left="426" w:hanging="426"/>
        <w:jc w:val="both"/>
        <w:rPr>
          <w:rFonts w:ascii="Calibri" w:hAnsi="Calibri" w:cs="Arial"/>
          <w:sz w:val="20"/>
          <w:szCs w:val="20"/>
        </w:rPr>
      </w:pPr>
      <w:r w:rsidRPr="005A7FFA">
        <w:rPr>
          <w:rFonts w:ascii="Calibri" w:hAnsi="Calibri" w:cs="Arial"/>
          <w:sz w:val="20"/>
          <w:szCs w:val="20"/>
        </w:rPr>
        <w:t>Zamawiający zobowiązany jest do każdorazowego ewidencjonowania niewykonania bądź nienależytego wykonania usługi stanowiącej przedmiot Umowy w Formularzu Zgłaszania Uwag.</w:t>
      </w:r>
    </w:p>
    <w:p w:rsidR="00513A7D" w:rsidRPr="00B522D4" w:rsidRDefault="00513A7D" w:rsidP="00513A7D">
      <w:pPr>
        <w:numPr>
          <w:ilvl w:val="0"/>
          <w:numId w:val="36"/>
        </w:numPr>
        <w:spacing w:after="0" w:line="240" w:lineRule="auto"/>
        <w:ind w:left="426" w:hanging="426"/>
        <w:jc w:val="both"/>
        <w:rPr>
          <w:rFonts w:ascii="Calibri" w:hAnsi="Calibri" w:cs="Arial"/>
          <w:sz w:val="20"/>
          <w:szCs w:val="20"/>
        </w:rPr>
      </w:pPr>
      <w:r w:rsidRPr="00B522D4">
        <w:rPr>
          <w:rFonts w:ascii="Calibri" w:hAnsi="Calibri" w:cs="Arial"/>
          <w:sz w:val="20"/>
          <w:szCs w:val="20"/>
        </w:rPr>
        <w:t xml:space="preserve">Zamawiający zobowiązany jest do: </w:t>
      </w:r>
    </w:p>
    <w:p w:rsidR="00513A7D" w:rsidRPr="00B522D4" w:rsidRDefault="00513A7D" w:rsidP="00513A7D">
      <w:pPr>
        <w:numPr>
          <w:ilvl w:val="1"/>
          <w:numId w:val="36"/>
        </w:numPr>
        <w:spacing w:after="0" w:line="240" w:lineRule="auto"/>
        <w:ind w:left="709" w:hanging="283"/>
        <w:jc w:val="both"/>
        <w:rPr>
          <w:rFonts w:ascii="Calibri" w:hAnsi="Calibri" w:cs="Arial"/>
          <w:sz w:val="20"/>
          <w:szCs w:val="20"/>
        </w:rPr>
      </w:pPr>
      <w:r w:rsidRPr="00B522D4">
        <w:rPr>
          <w:rFonts w:ascii="Calibri" w:hAnsi="Calibri" w:cs="Arial"/>
          <w:sz w:val="20"/>
          <w:szCs w:val="20"/>
        </w:rPr>
        <w:t xml:space="preserve">udostępnienia Wykonawcy budynków i pomieszczeń, określonych w § </w:t>
      </w:r>
      <w:r>
        <w:rPr>
          <w:rFonts w:ascii="Calibri" w:hAnsi="Calibri" w:cs="Arial"/>
          <w:sz w:val="20"/>
          <w:szCs w:val="20"/>
        </w:rPr>
        <w:t>1</w:t>
      </w:r>
      <w:r w:rsidRPr="00B522D4">
        <w:rPr>
          <w:rFonts w:ascii="Calibri" w:hAnsi="Calibri" w:cs="Arial"/>
          <w:sz w:val="20"/>
          <w:szCs w:val="20"/>
        </w:rPr>
        <w:t xml:space="preserve"> ust. </w:t>
      </w:r>
      <w:r>
        <w:rPr>
          <w:rFonts w:ascii="Calibri" w:hAnsi="Calibri" w:cs="Arial"/>
          <w:sz w:val="20"/>
          <w:szCs w:val="20"/>
        </w:rPr>
        <w:t>3</w:t>
      </w:r>
      <w:r w:rsidRPr="00B522D4">
        <w:rPr>
          <w:rFonts w:ascii="Calibri" w:hAnsi="Calibri" w:cs="Arial"/>
          <w:sz w:val="20"/>
          <w:szCs w:val="20"/>
        </w:rPr>
        <w:t xml:space="preserve"> Umowy, w godzinach określonych w </w:t>
      </w:r>
      <w:r>
        <w:rPr>
          <w:rFonts w:ascii="Calibri" w:hAnsi="Calibri" w:cs="Arial"/>
          <w:sz w:val="20"/>
          <w:szCs w:val="20"/>
        </w:rPr>
        <w:t>Opisie przedmiotu zamówienia</w:t>
      </w:r>
      <w:r w:rsidRPr="00B522D4">
        <w:rPr>
          <w:rFonts w:ascii="Calibri" w:hAnsi="Calibri" w:cs="Arial"/>
          <w:sz w:val="20"/>
          <w:szCs w:val="20"/>
        </w:rPr>
        <w:t>, w celu wykonania usług  przewidzianych w Umowie;</w:t>
      </w:r>
    </w:p>
    <w:p w:rsidR="00513A7D" w:rsidRPr="00B522D4" w:rsidRDefault="00513A7D" w:rsidP="00513A7D">
      <w:pPr>
        <w:numPr>
          <w:ilvl w:val="1"/>
          <w:numId w:val="36"/>
        </w:numPr>
        <w:spacing w:after="0" w:line="240" w:lineRule="auto"/>
        <w:ind w:left="709" w:hanging="283"/>
        <w:jc w:val="both"/>
        <w:rPr>
          <w:rFonts w:ascii="Calibri" w:hAnsi="Calibri" w:cs="Arial"/>
          <w:sz w:val="20"/>
          <w:szCs w:val="20"/>
        </w:rPr>
      </w:pPr>
      <w:r w:rsidRPr="00B522D4">
        <w:rPr>
          <w:rFonts w:ascii="Calibri" w:hAnsi="Calibri" w:cs="Arial"/>
          <w:sz w:val="20"/>
          <w:szCs w:val="20"/>
        </w:rPr>
        <w:t>udostępnienia, w ramach wynagrodzenia, Wykonawcy pomieszczeń z przeznaczeniem na składowanie sprzętu, narzędzi i przedmiotów pracy oraz środków czystości;</w:t>
      </w:r>
    </w:p>
    <w:p w:rsidR="00513A7D" w:rsidRPr="00B522D4" w:rsidRDefault="00513A7D" w:rsidP="00513A7D">
      <w:pPr>
        <w:numPr>
          <w:ilvl w:val="1"/>
          <w:numId w:val="36"/>
        </w:numPr>
        <w:spacing w:after="0" w:line="240" w:lineRule="auto"/>
        <w:ind w:left="709" w:hanging="283"/>
        <w:jc w:val="both"/>
        <w:rPr>
          <w:rFonts w:ascii="Calibri" w:hAnsi="Calibri" w:cs="Arial"/>
          <w:sz w:val="20"/>
          <w:szCs w:val="20"/>
        </w:rPr>
      </w:pPr>
      <w:r w:rsidRPr="00B522D4">
        <w:rPr>
          <w:rFonts w:ascii="Calibri" w:hAnsi="Calibri" w:cs="Arial"/>
          <w:sz w:val="20"/>
          <w:szCs w:val="20"/>
        </w:rPr>
        <w:t>umożliwienia Wykonawcy poboru wody i energii elektrycznej koniecznej do wykonania przedmiotu Umowy;</w:t>
      </w:r>
    </w:p>
    <w:p w:rsidR="00513A7D" w:rsidRPr="00B522D4" w:rsidRDefault="00513A7D" w:rsidP="00513A7D">
      <w:pPr>
        <w:numPr>
          <w:ilvl w:val="1"/>
          <w:numId w:val="36"/>
        </w:numPr>
        <w:spacing w:after="0" w:line="240" w:lineRule="auto"/>
        <w:ind w:left="709" w:hanging="283"/>
        <w:jc w:val="both"/>
        <w:rPr>
          <w:rFonts w:ascii="Calibri" w:hAnsi="Calibri" w:cs="Arial"/>
          <w:sz w:val="20"/>
          <w:szCs w:val="20"/>
        </w:rPr>
      </w:pPr>
      <w:r w:rsidRPr="00B522D4">
        <w:rPr>
          <w:rFonts w:ascii="Calibri" w:hAnsi="Calibri" w:cs="Arial"/>
          <w:sz w:val="20"/>
          <w:szCs w:val="20"/>
        </w:rPr>
        <w:t>zapłaty wynagrodzenia należnego Wykonawcy.</w:t>
      </w:r>
    </w:p>
    <w:p w:rsidR="004D493E" w:rsidRPr="00A376A1" w:rsidRDefault="004D493E" w:rsidP="004D493E">
      <w:pPr>
        <w:autoSpaceDE w:val="0"/>
        <w:autoSpaceDN w:val="0"/>
        <w:adjustRightInd w:val="0"/>
        <w:spacing w:after="0" w:line="240" w:lineRule="auto"/>
        <w:ind w:left="284" w:hanging="284"/>
        <w:jc w:val="both"/>
        <w:rPr>
          <w:rFonts w:eastAsia="Calibri" w:cstheme="minorHAnsi"/>
          <w:sz w:val="20"/>
          <w:szCs w:val="20"/>
        </w:rPr>
      </w:pPr>
    </w:p>
    <w:p w:rsidR="005B1842" w:rsidRPr="00A376A1" w:rsidRDefault="005B1842" w:rsidP="005B1842">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4. Okres obowiązywania Umowy</w:t>
      </w:r>
    </w:p>
    <w:p w:rsidR="005B1842" w:rsidRPr="00A376A1" w:rsidRDefault="005B1842" w:rsidP="005B1842">
      <w:pPr>
        <w:pStyle w:val="Podtytu"/>
        <w:spacing w:after="0"/>
        <w:rPr>
          <w:rFonts w:asciiTheme="minorHAnsi" w:hAnsiTheme="minorHAnsi" w:cstheme="minorHAnsi"/>
          <w:b/>
          <w:sz w:val="20"/>
          <w:szCs w:val="20"/>
        </w:rPr>
      </w:pPr>
    </w:p>
    <w:p w:rsidR="00932507" w:rsidRPr="00A376A1" w:rsidRDefault="00932507" w:rsidP="000173EF">
      <w:pPr>
        <w:spacing w:line="240" w:lineRule="auto"/>
        <w:contextualSpacing/>
        <w:jc w:val="both"/>
        <w:rPr>
          <w:rFonts w:cstheme="minorHAnsi"/>
          <w:sz w:val="20"/>
          <w:szCs w:val="20"/>
        </w:rPr>
      </w:pPr>
      <w:r w:rsidRPr="00A376A1">
        <w:rPr>
          <w:rFonts w:cstheme="minorHAnsi"/>
          <w:sz w:val="20"/>
          <w:szCs w:val="20"/>
        </w:rPr>
        <w:t>Umowa została zawarta na okres: od dnia podpisania umowy tj. od dnia ……………</w:t>
      </w:r>
      <w:r w:rsidR="00513A7D">
        <w:rPr>
          <w:rFonts w:cstheme="minorHAnsi"/>
          <w:sz w:val="20"/>
          <w:szCs w:val="20"/>
        </w:rPr>
        <w:t>…..</w:t>
      </w:r>
      <w:r w:rsidRPr="00A376A1">
        <w:rPr>
          <w:rFonts w:cstheme="minorHAnsi"/>
          <w:sz w:val="20"/>
          <w:szCs w:val="20"/>
        </w:rPr>
        <w:t xml:space="preserve">.. do dnia </w:t>
      </w:r>
      <w:r w:rsidR="001D75A0">
        <w:rPr>
          <w:rFonts w:cstheme="minorHAnsi"/>
          <w:sz w:val="20"/>
          <w:szCs w:val="20"/>
        </w:rPr>
        <w:t>01</w:t>
      </w:r>
      <w:r w:rsidR="00513A7D">
        <w:rPr>
          <w:rFonts w:cstheme="minorHAnsi"/>
          <w:sz w:val="20"/>
          <w:szCs w:val="20"/>
        </w:rPr>
        <w:t>.0</w:t>
      </w:r>
      <w:r w:rsidR="001D75A0">
        <w:rPr>
          <w:rFonts w:cstheme="minorHAnsi"/>
          <w:sz w:val="20"/>
          <w:szCs w:val="20"/>
        </w:rPr>
        <w:t>2</w:t>
      </w:r>
      <w:r w:rsidR="00513A7D">
        <w:rPr>
          <w:rFonts w:cstheme="minorHAnsi"/>
          <w:sz w:val="20"/>
          <w:szCs w:val="20"/>
        </w:rPr>
        <w:t>.2019</w:t>
      </w:r>
      <w:r w:rsidRPr="00A376A1">
        <w:rPr>
          <w:rFonts w:cstheme="minorHAnsi"/>
          <w:sz w:val="20"/>
          <w:szCs w:val="20"/>
        </w:rPr>
        <w:t xml:space="preserve"> r. </w:t>
      </w:r>
    </w:p>
    <w:p w:rsidR="00F93B2A" w:rsidRPr="00A376A1" w:rsidRDefault="00F93B2A" w:rsidP="00F93B2A">
      <w:pPr>
        <w:spacing w:after="0"/>
        <w:ind w:left="357"/>
        <w:jc w:val="both"/>
        <w:rPr>
          <w:rFonts w:eastAsia="Calibri" w:cstheme="minorHAnsi"/>
          <w:sz w:val="20"/>
          <w:szCs w:val="20"/>
        </w:rPr>
      </w:pPr>
    </w:p>
    <w:p w:rsidR="003B4CCD" w:rsidRPr="00A376A1" w:rsidRDefault="003B4CCD" w:rsidP="003B4CCD">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5. Wynagrodzenie</w:t>
      </w:r>
    </w:p>
    <w:p w:rsidR="003B4CCD" w:rsidRPr="00A376A1" w:rsidRDefault="003B4CCD" w:rsidP="003B4CCD">
      <w:pPr>
        <w:pStyle w:val="Podtytu"/>
        <w:spacing w:after="0"/>
        <w:ind w:left="720"/>
        <w:jc w:val="left"/>
        <w:rPr>
          <w:rFonts w:asciiTheme="minorHAnsi" w:hAnsiTheme="minorHAnsi" w:cstheme="minorHAnsi"/>
          <w:b/>
          <w:sz w:val="20"/>
          <w:szCs w:val="20"/>
        </w:rPr>
      </w:pPr>
    </w:p>
    <w:p w:rsidR="00DB4280" w:rsidRDefault="00DB4280" w:rsidP="00DB4280">
      <w:pPr>
        <w:numPr>
          <w:ilvl w:val="0"/>
          <w:numId w:val="38"/>
        </w:numPr>
        <w:spacing w:after="0" w:line="240" w:lineRule="auto"/>
        <w:ind w:left="426" w:hanging="426"/>
        <w:jc w:val="both"/>
        <w:rPr>
          <w:rFonts w:ascii="Calibri" w:hAnsi="Calibri" w:cs="Arial"/>
          <w:snapToGrid w:val="0"/>
          <w:sz w:val="20"/>
          <w:szCs w:val="20"/>
        </w:rPr>
      </w:pPr>
      <w:r w:rsidRPr="000D6EB8">
        <w:rPr>
          <w:rFonts w:ascii="Calibri" w:hAnsi="Calibri" w:cs="Arial"/>
          <w:snapToGrid w:val="0"/>
          <w:sz w:val="20"/>
          <w:szCs w:val="20"/>
        </w:rPr>
        <w:t>Za wykonanie Usł</w:t>
      </w:r>
      <w:r>
        <w:rPr>
          <w:rFonts w:ascii="Calibri" w:hAnsi="Calibri" w:cs="Arial"/>
          <w:snapToGrid w:val="0"/>
          <w:sz w:val="20"/>
          <w:szCs w:val="20"/>
        </w:rPr>
        <w:t>ug, o których mowa w § 1 ust. 1 i 3</w:t>
      </w:r>
      <w:r w:rsidRPr="000D6EB8">
        <w:rPr>
          <w:rFonts w:ascii="Calibri" w:hAnsi="Calibri" w:cs="Arial"/>
          <w:snapToGrid w:val="0"/>
          <w:sz w:val="20"/>
          <w:szCs w:val="20"/>
        </w:rPr>
        <w:t xml:space="preserve"> Umowy, Zamawiający zapłaci Wykonawcy </w:t>
      </w:r>
      <w:r w:rsidRPr="000D6EB8">
        <w:rPr>
          <w:rFonts w:ascii="Calibri" w:hAnsi="Calibri" w:cs="Arial"/>
          <w:b/>
          <w:snapToGrid w:val="0"/>
          <w:sz w:val="20"/>
          <w:szCs w:val="20"/>
        </w:rPr>
        <w:t xml:space="preserve"> wynagrodzenie</w:t>
      </w:r>
      <w:r>
        <w:rPr>
          <w:rFonts w:ascii="Calibri" w:hAnsi="Calibri" w:cs="Arial"/>
          <w:snapToGrid w:val="0"/>
          <w:sz w:val="20"/>
          <w:szCs w:val="20"/>
        </w:rPr>
        <w:t xml:space="preserve"> w wysokości:</w:t>
      </w:r>
    </w:p>
    <w:p w:rsidR="00DB4280" w:rsidRDefault="00DB4280" w:rsidP="00DB4280">
      <w:pPr>
        <w:pStyle w:val="Akapitzlist"/>
        <w:numPr>
          <w:ilvl w:val="0"/>
          <w:numId w:val="39"/>
        </w:numPr>
        <w:jc w:val="both"/>
        <w:rPr>
          <w:rFonts w:ascii="Calibri" w:hAnsi="Calibri" w:cs="Arial"/>
          <w:snapToGrid w:val="0"/>
          <w:sz w:val="20"/>
          <w:szCs w:val="20"/>
        </w:rPr>
      </w:pPr>
      <w:r w:rsidRPr="00DB4280">
        <w:rPr>
          <w:rFonts w:ascii="Calibri" w:hAnsi="Calibri" w:cs="Arial"/>
          <w:snapToGrid w:val="0"/>
          <w:sz w:val="20"/>
          <w:szCs w:val="20"/>
        </w:rPr>
        <w:t>……………………………………  zł netto miesięcznie (słownie: …………………. netto), podatek VAT ….% tj. ………… zł, co daje kwotę brutto ……………………….zł miesięcznie (słownie: ……………….. brutto)</w:t>
      </w:r>
    </w:p>
    <w:p w:rsidR="00DB4280" w:rsidRDefault="00DB4280" w:rsidP="00DB4280">
      <w:pPr>
        <w:pStyle w:val="Akapitzlist"/>
        <w:numPr>
          <w:ilvl w:val="0"/>
          <w:numId w:val="39"/>
        </w:numPr>
        <w:jc w:val="both"/>
        <w:rPr>
          <w:rFonts w:ascii="Calibri" w:hAnsi="Calibri" w:cs="Arial"/>
          <w:snapToGrid w:val="0"/>
          <w:sz w:val="20"/>
          <w:szCs w:val="20"/>
        </w:rPr>
      </w:pPr>
      <w:r>
        <w:rPr>
          <w:rFonts w:ascii="Calibri" w:hAnsi="Calibri" w:cs="Arial"/>
          <w:snapToGrid w:val="0"/>
          <w:sz w:val="20"/>
          <w:szCs w:val="20"/>
        </w:rPr>
        <w:t>Łącznie ………………………… zł netto (słownie: ……………. Netto), podatek VAT ….% tj. ……………. Zł, co daje kwotę brutto ………………………. (słownie: ……………… brutto)</w:t>
      </w:r>
    </w:p>
    <w:p w:rsidR="00DB4280" w:rsidRPr="00DB4280" w:rsidRDefault="00DB4280" w:rsidP="00DB4280">
      <w:pPr>
        <w:pStyle w:val="Akapitzlist"/>
        <w:numPr>
          <w:ilvl w:val="0"/>
          <w:numId w:val="38"/>
        </w:numPr>
        <w:jc w:val="both"/>
        <w:rPr>
          <w:rFonts w:ascii="Calibri" w:hAnsi="Calibri" w:cs="Arial"/>
          <w:snapToGrid w:val="0"/>
          <w:sz w:val="20"/>
          <w:szCs w:val="20"/>
        </w:rPr>
      </w:pPr>
      <w:r w:rsidRPr="00DB4280">
        <w:rPr>
          <w:rFonts w:ascii="Calibri" w:hAnsi="Calibri" w:cs="Arial"/>
          <w:sz w:val="20"/>
          <w:szCs w:val="20"/>
        </w:rPr>
        <w:t xml:space="preserve">Wynagrodzenie, o którym mowa w ust. 1 </w:t>
      </w:r>
      <w:proofErr w:type="spellStart"/>
      <w:r>
        <w:rPr>
          <w:rFonts w:ascii="Calibri" w:hAnsi="Calibri" w:cs="Arial"/>
          <w:sz w:val="20"/>
          <w:szCs w:val="20"/>
        </w:rPr>
        <w:t>pkt</w:t>
      </w:r>
      <w:proofErr w:type="spellEnd"/>
      <w:r>
        <w:rPr>
          <w:rFonts w:ascii="Calibri" w:hAnsi="Calibri" w:cs="Arial"/>
          <w:sz w:val="20"/>
          <w:szCs w:val="20"/>
        </w:rPr>
        <w:t xml:space="preserve"> 1 i 2</w:t>
      </w:r>
      <w:r w:rsidRPr="00DB4280">
        <w:rPr>
          <w:rFonts w:ascii="Calibri" w:hAnsi="Calibri" w:cs="Arial"/>
          <w:sz w:val="20"/>
          <w:szCs w:val="20"/>
        </w:rPr>
        <w:t>, obejmuje wszelkie koszty i opłaty ponoszone w związku z należytym wykonaniem Umowy w terminie wskazanym w Umowie, łącznie z kosztami robocizny, sprzętu, środków do utrzymania czystości, kosztami dojazdu do obiektów Zamawiającego, kosztami usuwania zużytych pojemników po środkach czystości.</w:t>
      </w:r>
    </w:p>
    <w:p w:rsidR="00DB4280" w:rsidRPr="00B522D4" w:rsidRDefault="00DB4280" w:rsidP="00DB4280">
      <w:pPr>
        <w:numPr>
          <w:ilvl w:val="0"/>
          <w:numId w:val="38"/>
        </w:numPr>
        <w:overflowPunct w:val="0"/>
        <w:autoSpaceDE w:val="0"/>
        <w:autoSpaceDN w:val="0"/>
        <w:adjustRightInd w:val="0"/>
        <w:spacing w:after="0" w:line="240" w:lineRule="auto"/>
        <w:ind w:left="426" w:hanging="426"/>
        <w:jc w:val="both"/>
        <w:textAlignment w:val="baseline"/>
        <w:rPr>
          <w:rFonts w:ascii="Calibri" w:hAnsi="Calibri" w:cs="Arial"/>
          <w:sz w:val="20"/>
          <w:szCs w:val="20"/>
        </w:rPr>
      </w:pPr>
      <w:r w:rsidRPr="00B522D4">
        <w:rPr>
          <w:rFonts w:ascii="Calibri" w:hAnsi="Calibri" w:cs="Arial"/>
          <w:sz w:val="20"/>
          <w:szCs w:val="20"/>
        </w:rPr>
        <w:t>Wynagrodzenie określone w ust. 1 pkt. 1 będzie płatne miesięcznie, po zakończeniu miesiąca kalendarzowego, na podstawie faktury VAT wystawionej przez Wykonawcę, przelewem na wskazany w fakturach rachunek bankowy Wykonawcy, w terminie 30 dni od dnia otrzymania faktury przez Zamawiającego.</w:t>
      </w:r>
    </w:p>
    <w:p w:rsidR="00DB4280" w:rsidRDefault="00DB4280" w:rsidP="00DB4280">
      <w:pPr>
        <w:numPr>
          <w:ilvl w:val="0"/>
          <w:numId w:val="38"/>
        </w:numPr>
        <w:overflowPunct w:val="0"/>
        <w:autoSpaceDE w:val="0"/>
        <w:autoSpaceDN w:val="0"/>
        <w:adjustRightInd w:val="0"/>
        <w:spacing w:after="0" w:line="240" w:lineRule="auto"/>
        <w:ind w:left="425" w:hanging="426"/>
        <w:jc w:val="both"/>
        <w:textAlignment w:val="baseline"/>
        <w:rPr>
          <w:rFonts w:ascii="Calibri" w:hAnsi="Calibri" w:cs="Arial"/>
          <w:sz w:val="20"/>
          <w:szCs w:val="20"/>
        </w:rPr>
      </w:pPr>
      <w:r w:rsidRPr="00B522D4">
        <w:rPr>
          <w:rFonts w:ascii="Calibri" w:hAnsi="Calibri" w:cs="Arial"/>
          <w:sz w:val="20"/>
          <w:szCs w:val="20"/>
        </w:rPr>
        <w:t>Wykonawca zobowiązany jest do wystawiania faktur za prace wykonane w</w:t>
      </w:r>
      <w:r>
        <w:rPr>
          <w:rFonts w:ascii="Calibri" w:hAnsi="Calibri" w:cs="Arial"/>
          <w:sz w:val="20"/>
          <w:szCs w:val="20"/>
        </w:rPr>
        <w:t xml:space="preserve"> </w:t>
      </w:r>
      <w:r w:rsidRPr="00B522D4">
        <w:rPr>
          <w:rFonts w:ascii="Calibri" w:hAnsi="Calibri" w:cs="Arial"/>
          <w:sz w:val="20"/>
          <w:szCs w:val="20"/>
        </w:rPr>
        <w:t>lokalizacji</w:t>
      </w:r>
      <w:r>
        <w:rPr>
          <w:rFonts w:ascii="Calibri" w:hAnsi="Calibri" w:cs="Arial"/>
          <w:sz w:val="20"/>
          <w:szCs w:val="20"/>
        </w:rPr>
        <w:t>:</w:t>
      </w:r>
      <w:r w:rsidRPr="00B522D4">
        <w:rPr>
          <w:rFonts w:ascii="Calibri" w:hAnsi="Calibri" w:cs="Arial"/>
          <w:sz w:val="20"/>
          <w:szCs w:val="20"/>
        </w:rPr>
        <w:t xml:space="preserve"> </w:t>
      </w:r>
      <w:r>
        <w:rPr>
          <w:rFonts w:ascii="Calibri" w:hAnsi="Calibri" w:cs="Arial"/>
          <w:sz w:val="20"/>
          <w:szCs w:val="20"/>
        </w:rPr>
        <w:t>………………..</w:t>
      </w:r>
      <w:r w:rsidRPr="00B522D4">
        <w:rPr>
          <w:rFonts w:ascii="Calibri" w:hAnsi="Calibri" w:cs="Arial"/>
          <w:sz w:val="20"/>
          <w:szCs w:val="20"/>
        </w:rPr>
        <w:t xml:space="preserve">. </w:t>
      </w:r>
    </w:p>
    <w:p w:rsidR="00DB4280" w:rsidRPr="00B522D4" w:rsidRDefault="00DB4280" w:rsidP="00DB4280">
      <w:pPr>
        <w:numPr>
          <w:ilvl w:val="0"/>
          <w:numId w:val="38"/>
        </w:numPr>
        <w:overflowPunct w:val="0"/>
        <w:autoSpaceDE w:val="0"/>
        <w:autoSpaceDN w:val="0"/>
        <w:adjustRightInd w:val="0"/>
        <w:spacing w:after="0" w:line="240" w:lineRule="auto"/>
        <w:ind w:left="425" w:hanging="426"/>
        <w:jc w:val="both"/>
        <w:textAlignment w:val="baseline"/>
        <w:rPr>
          <w:rFonts w:ascii="Calibri" w:hAnsi="Calibri" w:cs="Arial"/>
          <w:sz w:val="20"/>
          <w:szCs w:val="20"/>
        </w:rPr>
      </w:pPr>
      <w:r w:rsidRPr="00B522D4">
        <w:rPr>
          <w:rFonts w:ascii="Calibri" w:hAnsi="Calibri" w:cs="Arial"/>
          <w:sz w:val="20"/>
          <w:szCs w:val="20"/>
        </w:rPr>
        <w:t>Faktury za lokalizacje wymienione powyżej wystawiane będą na adres:</w:t>
      </w:r>
    </w:p>
    <w:p w:rsidR="00DB4280" w:rsidRPr="00B522D4" w:rsidRDefault="00DB4280" w:rsidP="00DB4280">
      <w:pPr>
        <w:overflowPunct w:val="0"/>
        <w:autoSpaceDE w:val="0"/>
        <w:autoSpaceDN w:val="0"/>
        <w:adjustRightInd w:val="0"/>
        <w:spacing w:after="0" w:line="240" w:lineRule="auto"/>
        <w:ind w:left="425"/>
        <w:jc w:val="both"/>
        <w:textAlignment w:val="baseline"/>
        <w:rPr>
          <w:rFonts w:ascii="Calibri" w:hAnsi="Calibri" w:cs="Arial"/>
          <w:sz w:val="20"/>
          <w:szCs w:val="20"/>
        </w:rPr>
      </w:pPr>
      <w:r w:rsidRPr="00B522D4">
        <w:rPr>
          <w:rFonts w:ascii="Calibri" w:hAnsi="Calibri" w:cs="Arial"/>
          <w:sz w:val="20"/>
          <w:szCs w:val="20"/>
        </w:rPr>
        <w:t>Instytut Meteorologii i Gospodarki Wodnej – Państwowy Instytut Badawczy</w:t>
      </w:r>
      <w:r>
        <w:rPr>
          <w:rFonts w:ascii="Calibri" w:hAnsi="Calibri" w:cs="Arial"/>
          <w:sz w:val="20"/>
          <w:szCs w:val="20"/>
        </w:rPr>
        <w:t xml:space="preserve"> </w:t>
      </w:r>
      <w:r w:rsidRPr="00B522D4">
        <w:rPr>
          <w:rFonts w:ascii="Calibri" w:hAnsi="Calibri" w:cs="Arial"/>
          <w:sz w:val="20"/>
          <w:szCs w:val="20"/>
        </w:rPr>
        <w:t>ul</w:t>
      </w:r>
      <w:r>
        <w:rPr>
          <w:rFonts w:ascii="Calibri" w:hAnsi="Calibri" w:cs="Arial"/>
          <w:sz w:val="20"/>
          <w:szCs w:val="20"/>
        </w:rPr>
        <w:t xml:space="preserve">. Podleśna 61, 01-673 Warszawa,  Oddział w Krakowie, ul. Piotra Borowego 14, 30-215 Kraków, </w:t>
      </w:r>
      <w:r w:rsidRPr="00B522D4">
        <w:rPr>
          <w:rFonts w:ascii="Calibri" w:hAnsi="Calibri" w:cs="Arial"/>
          <w:sz w:val="20"/>
          <w:szCs w:val="20"/>
        </w:rPr>
        <w:t>NIP 525-000-88-09.</w:t>
      </w:r>
    </w:p>
    <w:p w:rsidR="00DB4280" w:rsidRPr="00B522D4" w:rsidRDefault="00DB4280" w:rsidP="00DB4280">
      <w:pPr>
        <w:numPr>
          <w:ilvl w:val="0"/>
          <w:numId w:val="38"/>
        </w:numPr>
        <w:overflowPunct w:val="0"/>
        <w:autoSpaceDE w:val="0"/>
        <w:autoSpaceDN w:val="0"/>
        <w:adjustRightInd w:val="0"/>
        <w:spacing w:after="0" w:line="240" w:lineRule="auto"/>
        <w:ind w:left="425" w:hanging="426"/>
        <w:jc w:val="both"/>
        <w:textAlignment w:val="baseline"/>
        <w:rPr>
          <w:rFonts w:ascii="Calibri" w:hAnsi="Calibri" w:cs="Arial"/>
          <w:sz w:val="20"/>
          <w:szCs w:val="20"/>
        </w:rPr>
      </w:pPr>
      <w:r w:rsidRPr="00B522D4">
        <w:rPr>
          <w:rFonts w:ascii="Calibri" w:hAnsi="Calibri" w:cs="Arial"/>
          <w:sz w:val="20"/>
          <w:szCs w:val="20"/>
        </w:rPr>
        <w:t>Za dzień zapłaty uznaje się dzień obciążenia rachunku bankowego Zamawiającego.</w:t>
      </w:r>
    </w:p>
    <w:p w:rsidR="00DB4280" w:rsidRPr="00373192" w:rsidRDefault="00DB4280" w:rsidP="00373192">
      <w:pPr>
        <w:numPr>
          <w:ilvl w:val="0"/>
          <w:numId w:val="38"/>
        </w:numPr>
        <w:spacing w:after="0" w:line="240" w:lineRule="auto"/>
        <w:ind w:left="425" w:hanging="426"/>
        <w:jc w:val="both"/>
        <w:rPr>
          <w:rFonts w:ascii="Calibri" w:hAnsi="Calibri" w:cs="Arial"/>
          <w:sz w:val="20"/>
          <w:szCs w:val="20"/>
        </w:rPr>
      </w:pPr>
      <w:r w:rsidRPr="00B522D4">
        <w:rPr>
          <w:rFonts w:ascii="Calibri" w:hAnsi="Calibri" w:cs="Arial"/>
          <w:sz w:val="20"/>
          <w:szCs w:val="20"/>
        </w:rPr>
        <w:t>Doręczenie błędnie wystawionej faktury powoduje, że termin zapłaty nie biegnie, aż do dnia doręczenia  prawidłowo wystawionej faktury.</w:t>
      </w:r>
    </w:p>
    <w:p w:rsidR="00DB4280" w:rsidRDefault="00DB4280" w:rsidP="00DB4280">
      <w:pPr>
        <w:pStyle w:val="Podtytu"/>
        <w:spacing w:after="0"/>
        <w:rPr>
          <w:rFonts w:ascii="Calibri" w:eastAsiaTheme="minorEastAsia" w:hAnsi="Calibri" w:cs="Arial"/>
          <w:snapToGrid w:val="0"/>
          <w:color w:val="auto"/>
          <w:sz w:val="20"/>
          <w:szCs w:val="20"/>
        </w:rPr>
      </w:pPr>
    </w:p>
    <w:p w:rsidR="00DB4280" w:rsidRDefault="00DB4280" w:rsidP="00DB4280">
      <w:pPr>
        <w:pStyle w:val="Podtytu"/>
        <w:spacing w:after="0"/>
        <w:rPr>
          <w:rFonts w:ascii="Calibri" w:eastAsiaTheme="minorEastAsia" w:hAnsi="Calibri" w:cs="Arial"/>
          <w:snapToGrid w:val="0"/>
          <w:color w:val="auto"/>
          <w:sz w:val="20"/>
          <w:szCs w:val="20"/>
        </w:rPr>
      </w:pPr>
    </w:p>
    <w:p w:rsidR="00AF4D95" w:rsidRPr="00A376A1" w:rsidRDefault="00AF4D95" w:rsidP="00DB4280">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xml:space="preserve">§ </w:t>
      </w:r>
      <w:r w:rsidR="007F43AF">
        <w:rPr>
          <w:rFonts w:asciiTheme="minorHAnsi" w:hAnsiTheme="minorHAnsi" w:cstheme="minorHAnsi"/>
          <w:b/>
          <w:sz w:val="20"/>
          <w:szCs w:val="20"/>
        </w:rPr>
        <w:t>6</w:t>
      </w:r>
      <w:r w:rsidRPr="00A376A1">
        <w:rPr>
          <w:rFonts w:asciiTheme="minorHAnsi" w:hAnsiTheme="minorHAnsi" w:cstheme="minorHAnsi"/>
          <w:b/>
          <w:sz w:val="20"/>
          <w:szCs w:val="20"/>
        </w:rPr>
        <w:t>. Osoby wyznaczone do kontaktu między Stronami</w:t>
      </w:r>
    </w:p>
    <w:p w:rsidR="00AF4D95" w:rsidRPr="00A376A1" w:rsidRDefault="00AF4D95" w:rsidP="00AF4D95">
      <w:pPr>
        <w:pStyle w:val="Podtytu"/>
        <w:spacing w:after="0"/>
        <w:jc w:val="left"/>
        <w:rPr>
          <w:rFonts w:asciiTheme="minorHAnsi" w:hAnsiTheme="minorHAnsi" w:cstheme="minorHAnsi"/>
          <w:b/>
          <w:sz w:val="20"/>
          <w:szCs w:val="20"/>
        </w:rPr>
      </w:pPr>
    </w:p>
    <w:p w:rsidR="00932507" w:rsidRPr="00A376A1" w:rsidRDefault="00932507" w:rsidP="000173EF">
      <w:pPr>
        <w:pStyle w:val="Akapitzlist"/>
        <w:numPr>
          <w:ilvl w:val="0"/>
          <w:numId w:val="17"/>
        </w:numPr>
        <w:tabs>
          <w:tab w:val="left" w:pos="851"/>
        </w:tabs>
        <w:ind w:hanging="357"/>
        <w:contextualSpacing w:val="0"/>
        <w:jc w:val="both"/>
        <w:rPr>
          <w:rFonts w:asciiTheme="minorHAnsi" w:hAnsiTheme="minorHAnsi" w:cstheme="minorHAnsi"/>
          <w:sz w:val="20"/>
          <w:szCs w:val="20"/>
        </w:rPr>
      </w:pPr>
      <w:r w:rsidRPr="00A376A1">
        <w:rPr>
          <w:rFonts w:asciiTheme="minorHAnsi" w:hAnsiTheme="minorHAnsi" w:cstheme="minorHAnsi"/>
          <w:sz w:val="20"/>
          <w:szCs w:val="20"/>
        </w:rPr>
        <w:t xml:space="preserve">Wykonawca oświadcza, że upoważnionymi przez niego osobami do kontaktu z Zamawiającym są: </w:t>
      </w:r>
    </w:p>
    <w:p w:rsidR="00932507" w:rsidRPr="00A376A1" w:rsidRDefault="00DB4280" w:rsidP="000173EF">
      <w:pPr>
        <w:pStyle w:val="Akapitzlist"/>
        <w:numPr>
          <w:ilvl w:val="0"/>
          <w:numId w:val="18"/>
        </w:numPr>
        <w:tabs>
          <w:tab w:val="left" w:pos="851"/>
        </w:tabs>
        <w:ind w:hanging="357"/>
        <w:contextualSpacing w:val="0"/>
        <w:jc w:val="both"/>
        <w:rPr>
          <w:rFonts w:asciiTheme="minorHAnsi" w:hAnsiTheme="minorHAnsi" w:cstheme="minorHAnsi"/>
          <w:sz w:val="20"/>
          <w:szCs w:val="20"/>
        </w:rPr>
      </w:pPr>
      <w:r>
        <w:rPr>
          <w:rFonts w:asciiTheme="minorHAnsi" w:hAnsiTheme="minorHAnsi" w:cstheme="minorHAnsi"/>
          <w:sz w:val="20"/>
          <w:szCs w:val="20"/>
        </w:rPr>
        <w:t xml:space="preserve">w lokalizacji Białystok </w:t>
      </w:r>
      <w:r w:rsidR="00932507" w:rsidRPr="00A376A1">
        <w:rPr>
          <w:rFonts w:asciiTheme="minorHAnsi" w:hAnsiTheme="minorHAnsi" w:cstheme="minorHAnsi"/>
          <w:sz w:val="20"/>
          <w:szCs w:val="20"/>
        </w:rPr>
        <w:t>p.</w:t>
      </w:r>
      <w:r w:rsidR="00932507" w:rsidRPr="00A376A1">
        <w:rPr>
          <w:rFonts w:asciiTheme="minorHAnsi" w:hAnsiTheme="minorHAnsi" w:cstheme="minorHAnsi"/>
          <w:sz w:val="20"/>
          <w:szCs w:val="20"/>
          <w:lang w:val="en-US"/>
        </w:rPr>
        <w:t xml:space="preserve"> </w:t>
      </w:r>
      <w:r w:rsidR="00AD2AC4" w:rsidRPr="00A376A1">
        <w:rPr>
          <w:rFonts w:asciiTheme="minorHAnsi" w:hAnsiTheme="minorHAnsi" w:cstheme="minorHAnsi"/>
          <w:sz w:val="20"/>
          <w:szCs w:val="20"/>
          <w:lang w:val="en-US"/>
        </w:rPr>
        <w:t>…………………..</w:t>
      </w:r>
      <w:r w:rsidR="00932507" w:rsidRPr="00A376A1">
        <w:rPr>
          <w:rFonts w:asciiTheme="minorHAnsi" w:hAnsiTheme="minorHAnsi" w:cstheme="minorHAnsi"/>
          <w:sz w:val="20"/>
          <w:szCs w:val="20"/>
        </w:rPr>
        <w:t xml:space="preserve">, </w:t>
      </w:r>
      <w:proofErr w:type="spellStart"/>
      <w:r w:rsidR="00932507" w:rsidRPr="00A376A1">
        <w:rPr>
          <w:rFonts w:asciiTheme="minorHAnsi" w:hAnsiTheme="minorHAnsi" w:cstheme="minorHAnsi"/>
          <w:sz w:val="20"/>
          <w:szCs w:val="20"/>
        </w:rPr>
        <w:t>tel</w:t>
      </w:r>
      <w:proofErr w:type="spellEnd"/>
      <w:r w:rsidR="00932507" w:rsidRPr="00A376A1">
        <w:rPr>
          <w:rFonts w:asciiTheme="minorHAnsi" w:hAnsiTheme="minorHAnsi" w:cstheme="minorHAnsi"/>
          <w:sz w:val="20"/>
          <w:szCs w:val="20"/>
        </w:rPr>
        <w:t xml:space="preserve">: </w:t>
      </w:r>
      <w:r w:rsidR="00AD2AC4" w:rsidRPr="00A376A1">
        <w:rPr>
          <w:rFonts w:asciiTheme="minorHAnsi" w:hAnsiTheme="minorHAnsi" w:cstheme="minorHAnsi"/>
          <w:sz w:val="20"/>
          <w:szCs w:val="20"/>
        </w:rPr>
        <w:t>……………………………..</w:t>
      </w:r>
      <w:r w:rsidR="00932507" w:rsidRPr="00A376A1">
        <w:rPr>
          <w:rFonts w:asciiTheme="minorHAnsi" w:hAnsiTheme="minorHAnsi" w:cstheme="minorHAnsi"/>
          <w:sz w:val="20"/>
          <w:szCs w:val="20"/>
        </w:rPr>
        <w:t xml:space="preserve">, e-mail: </w:t>
      </w:r>
      <w:r w:rsidR="00AD2AC4" w:rsidRPr="00A376A1">
        <w:rPr>
          <w:rFonts w:asciiTheme="minorHAnsi" w:hAnsiTheme="minorHAnsi" w:cstheme="minorHAnsi"/>
          <w:sz w:val="20"/>
          <w:szCs w:val="20"/>
        </w:rPr>
        <w:t>………………………………..</w:t>
      </w:r>
    </w:p>
    <w:p w:rsidR="00932507" w:rsidRPr="00A376A1" w:rsidRDefault="00DB4280" w:rsidP="000173EF">
      <w:pPr>
        <w:pStyle w:val="Akapitzlist"/>
        <w:numPr>
          <w:ilvl w:val="0"/>
          <w:numId w:val="18"/>
        </w:numPr>
        <w:tabs>
          <w:tab w:val="left" w:pos="851"/>
        </w:tabs>
        <w:ind w:hanging="357"/>
        <w:contextualSpacing w:val="0"/>
        <w:jc w:val="both"/>
        <w:rPr>
          <w:rFonts w:asciiTheme="minorHAnsi" w:hAnsiTheme="minorHAnsi" w:cstheme="minorHAnsi"/>
          <w:sz w:val="20"/>
          <w:szCs w:val="20"/>
        </w:rPr>
      </w:pPr>
      <w:r>
        <w:rPr>
          <w:rFonts w:asciiTheme="minorHAnsi" w:hAnsiTheme="minorHAnsi" w:cstheme="minorHAnsi"/>
          <w:sz w:val="20"/>
          <w:szCs w:val="20"/>
        </w:rPr>
        <w:t xml:space="preserve">w lokalizacji Kasprowy Wierch </w:t>
      </w:r>
      <w:r w:rsidR="00932507" w:rsidRPr="00A376A1">
        <w:rPr>
          <w:rFonts w:asciiTheme="minorHAnsi" w:hAnsiTheme="minorHAnsi" w:cstheme="minorHAnsi"/>
          <w:sz w:val="20"/>
          <w:szCs w:val="20"/>
        </w:rPr>
        <w:t xml:space="preserve">p. ....................., </w:t>
      </w:r>
      <w:proofErr w:type="spellStart"/>
      <w:r w:rsidR="00932507" w:rsidRPr="00A376A1">
        <w:rPr>
          <w:rFonts w:asciiTheme="minorHAnsi" w:hAnsiTheme="minorHAnsi" w:cstheme="minorHAnsi"/>
          <w:sz w:val="20"/>
          <w:szCs w:val="20"/>
        </w:rPr>
        <w:t>tel</w:t>
      </w:r>
      <w:proofErr w:type="spellEnd"/>
      <w:r w:rsidR="00932507" w:rsidRPr="00A376A1">
        <w:rPr>
          <w:rFonts w:asciiTheme="minorHAnsi" w:hAnsiTheme="minorHAnsi" w:cstheme="minorHAnsi"/>
          <w:sz w:val="20"/>
          <w:szCs w:val="20"/>
        </w:rPr>
        <w:t>: ..............................., e-mail: .....................................</w:t>
      </w:r>
    </w:p>
    <w:p w:rsidR="00932507" w:rsidRPr="00A376A1" w:rsidRDefault="00932507" w:rsidP="000173EF">
      <w:pPr>
        <w:pStyle w:val="Akapitzlist"/>
        <w:numPr>
          <w:ilvl w:val="0"/>
          <w:numId w:val="17"/>
        </w:numPr>
        <w:tabs>
          <w:tab w:val="left" w:pos="851"/>
        </w:tabs>
        <w:ind w:hanging="357"/>
        <w:contextualSpacing w:val="0"/>
        <w:jc w:val="both"/>
        <w:rPr>
          <w:rFonts w:asciiTheme="minorHAnsi" w:hAnsiTheme="minorHAnsi" w:cstheme="minorHAnsi"/>
          <w:sz w:val="20"/>
          <w:szCs w:val="20"/>
        </w:rPr>
      </w:pPr>
      <w:r w:rsidRPr="00A376A1">
        <w:rPr>
          <w:rFonts w:asciiTheme="minorHAnsi" w:hAnsiTheme="minorHAnsi" w:cstheme="minorHAnsi"/>
          <w:sz w:val="20"/>
          <w:szCs w:val="20"/>
        </w:rPr>
        <w:t xml:space="preserve">Zamawiający oświadcza, że upoważnionymi przez niego osobami do kontaktu z Wykonawcą są: </w:t>
      </w:r>
    </w:p>
    <w:p w:rsidR="00932507" w:rsidRPr="00A376A1" w:rsidRDefault="00932507" w:rsidP="000173EF">
      <w:pPr>
        <w:pStyle w:val="Akapitzlist"/>
        <w:numPr>
          <w:ilvl w:val="0"/>
          <w:numId w:val="19"/>
        </w:numPr>
        <w:tabs>
          <w:tab w:val="left" w:pos="851"/>
        </w:tabs>
        <w:ind w:hanging="357"/>
        <w:contextualSpacing w:val="0"/>
        <w:jc w:val="both"/>
        <w:rPr>
          <w:rFonts w:asciiTheme="minorHAnsi" w:hAnsiTheme="minorHAnsi" w:cstheme="minorHAnsi"/>
          <w:sz w:val="20"/>
          <w:szCs w:val="20"/>
        </w:rPr>
      </w:pPr>
      <w:r w:rsidRPr="00A376A1">
        <w:rPr>
          <w:rFonts w:asciiTheme="minorHAnsi" w:hAnsiTheme="minorHAnsi" w:cstheme="minorHAnsi"/>
          <w:sz w:val="20"/>
          <w:szCs w:val="20"/>
        </w:rPr>
        <w:t xml:space="preserve">p. </w:t>
      </w:r>
      <w:r w:rsidR="00AD2AC4" w:rsidRPr="00A376A1">
        <w:rPr>
          <w:rFonts w:asciiTheme="minorHAnsi" w:hAnsiTheme="minorHAnsi" w:cstheme="minorHAnsi"/>
          <w:sz w:val="20"/>
          <w:szCs w:val="20"/>
        </w:rPr>
        <w:t>…………………..</w:t>
      </w:r>
      <w:r w:rsidRPr="00A376A1">
        <w:rPr>
          <w:rFonts w:asciiTheme="minorHAnsi" w:hAnsiTheme="minorHAnsi" w:cstheme="minorHAnsi"/>
          <w:sz w:val="20"/>
          <w:szCs w:val="20"/>
        </w:rPr>
        <w:t xml:space="preserve">., </w:t>
      </w:r>
      <w:proofErr w:type="spellStart"/>
      <w:r w:rsidR="00AD2AC4" w:rsidRPr="00A376A1">
        <w:rPr>
          <w:rFonts w:asciiTheme="minorHAnsi" w:hAnsiTheme="minorHAnsi" w:cstheme="minorHAnsi"/>
          <w:sz w:val="20"/>
          <w:szCs w:val="20"/>
        </w:rPr>
        <w:t>tel</w:t>
      </w:r>
      <w:proofErr w:type="spellEnd"/>
      <w:r w:rsidR="00AD2AC4" w:rsidRPr="00A376A1">
        <w:rPr>
          <w:rFonts w:asciiTheme="minorHAnsi" w:hAnsiTheme="minorHAnsi" w:cstheme="minorHAnsi"/>
          <w:sz w:val="20"/>
          <w:szCs w:val="20"/>
        </w:rPr>
        <w:t>: …………………………..</w:t>
      </w:r>
      <w:r w:rsidRPr="00A376A1">
        <w:rPr>
          <w:rFonts w:asciiTheme="minorHAnsi" w:hAnsiTheme="minorHAnsi" w:cstheme="minorHAnsi"/>
          <w:sz w:val="20"/>
          <w:szCs w:val="20"/>
        </w:rPr>
        <w:t xml:space="preserve">, e-mail: </w:t>
      </w:r>
      <w:r w:rsidR="00AD2AC4" w:rsidRPr="00A376A1">
        <w:rPr>
          <w:rFonts w:asciiTheme="minorHAnsi" w:hAnsiTheme="minorHAnsi" w:cstheme="minorHAnsi"/>
          <w:sz w:val="20"/>
          <w:szCs w:val="20"/>
        </w:rPr>
        <w:t>……………………………………</w:t>
      </w:r>
    </w:p>
    <w:p w:rsidR="00932507" w:rsidRPr="00A376A1" w:rsidRDefault="00932507" w:rsidP="000173EF">
      <w:pPr>
        <w:pStyle w:val="Akapitzlist"/>
        <w:numPr>
          <w:ilvl w:val="0"/>
          <w:numId w:val="19"/>
        </w:numPr>
        <w:tabs>
          <w:tab w:val="left" w:pos="851"/>
        </w:tabs>
        <w:ind w:hanging="357"/>
        <w:contextualSpacing w:val="0"/>
        <w:jc w:val="both"/>
        <w:rPr>
          <w:rFonts w:asciiTheme="minorHAnsi" w:hAnsiTheme="minorHAnsi" w:cstheme="minorHAnsi"/>
          <w:sz w:val="20"/>
          <w:szCs w:val="20"/>
        </w:rPr>
      </w:pPr>
      <w:r w:rsidRPr="00A376A1">
        <w:rPr>
          <w:rFonts w:asciiTheme="minorHAnsi" w:hAnsiTheme="minorHAnsi" w:cstheme="minorHAnsi"/>
          <w:sz w:val="20"/>
          <w:szCs w:val="20"/>
        </w:rPr>
        <w:t xml:space="preserve">p. ......................, </w:t>
      </w:r>
      <w:proofErr w:type="spellStart"/>
      <w:r w:rsidRPr="00A376A1">
        <w:rPr>
          <w:rFonts w:asciiTheme="minorHAnsi" w:hAnsiTheme="minorHAnsi" w:cstheme="minorHAnsi"/>
          <w:sz w:val="20"/>
          <w:szCs w:val="20"/>
        </w:rPr>
        <w:t>tel</w:t>
      </w:r>
      <w:proofErr w:type="spellEnd"/>
      <w:r w:rsidRPr="00A376A1">
        <w:rPr>
          <w:rFonts w:asciiTheme="minorHAnsi" w:hAnsiTheme="minorHAnsi" w:cstheme="minorHAnsi"/>
          <w:sz w:val="20"/>
          <w:szCs w:val="20"/>
        </w:rPr>
        <w:t>: ................................, e-mail: ....................................</w:t>
      </w:r>
    </w:p>
    <w:p w:rsidR="00932507" w:rsidRPr="00A376A1" w:rsidRDefault="00932507" w:rsidP="000173EF">
      <w:pPr>
        <w:pStyle w:val="Akapitzlist"/>
        <w:numPr>
          <w:ilvl w:val="0"/>
          <w:numId w:val="17"/>
        </w:numPr>
        <w:tabs>
          <w:tab w:val="left" w:pos="851"/>
        </w:tabs>
        <w:ind w:hanging="357"/>
        <w:contextualSpacing w:val="0"/>
        <w:jc w:val="both"/>
        <w:rPr>
          <w:rFonts w:asciiTheme="minorHAnsi" w:hAnsiTheme="minorHAnsi" w:cstheme="minorHAnsi"/>
          <w:sz w:val="20"/>
          <w:szCs w:val="20"/>
        </w:rPr>
      </w:pPr>
      <w:r w:rsidRPr="00A376A1">
        <w:rPr>
          <w:rFonts w:asciiTheme="minorHAnsi" w:hAnsiTheme="minorHAnsi" w:cstheme="minorHAnsi"/>
          <w:sz w:val="20"/>
          <w:szCs w:val="20"/>
        </w:rPr>
        <w:t xml:space="preserve">Strony oświadczają, że osoby, o których mowa w ust. 1 pkt 1 i 2 są upoważnione przez Strony do dokonywania czynności związanych z realizacją umowy, nie są natomiast uprawnione do zmiany umowy. </w:t>
      </w:r>
    </w:p>
    <w:p w:rsidR="00932507" w:rsidRPr="00DB4280" w:rsidRDefault="00932507" w:rsidP="000173EF">
      <w:pPr>
        <w:pStyle w:val="Akapitzlist"/>
        <w:numPr>
          <w:ilvl w:val="0"/>
          <w:numId w:val="17"/>
        </w:numPr>
        <w:tabs>
          <w:tab w:val="left" w:pos="851"/>
        </w:tabs>
        <w:ind w:hanging="357"/>
        <w:jc w:val="both"/>
        <w:rPr>
          <w:rFonts w:asciiTheme="minorHAnsi" w:hAnsiTheme="minorHAnsi" w:cstheme="minorHAnsi"/>
          <w:sz w:val="20"/>
          <w:szCs w:val="20"/>
        </w:rPr>
      </w:pPr>
      <w:r w:rsidRPr="00DB4280">
        <w:rPr>
          <w:rFonts w:asciiTheme="minorHAnsi" w:hAnsiTheme="minorHAnsi" w:cstheme="minorHAnsi"/>
          <w:sz w:val="20"/>
          <w:szCs w:val="20"/>
        </w:rPr>
        <w:t>Zmiana lub uzupełnienie wykazu osób do reprezentacji oraz osób ustanowionych do realizacji umowy nie stanowi zmiany umowy i wymaga jedynie pisemnego oświadczenia złożonego drugiej Stronie.</w:t>
      </w:r>
    </w:p>
    <w:p w:rsidR="00DB4280" w:rsidRPr="00DB4280" w:rsidRDefault="00DB4280" w:rsidP="00DB4280">
      <w:pPr>
        <w:numPr>
          <w:ilvl w:val="0"/>
          <w:numId w:val="42"/>
        </w:numPr>
        <w:spacing w:after="0" w:line="240" w:lineRule="auto"/>
        <w:jc w:val="both"/>
        <w:rPr>
          <w:rFonts w:cstheme="minorHAnsi"/>
          <w:snapToGrid w:val="0"/>
          <w:sz w:val="20"/>
          <w:szCs w:val="20"/>
        </w:rPr>
      </w:pPr>
      <w:r w:rsidRPr="00DB4280">
        <w:rPr>
          <w:rFonts w:cstheme="minorHAnsi"/>
          <w:snapToGrid w:val="0"/>
          <w:sz w:val="20"/>
          <w:szCs w:val="20"/>
        </w:rPr>
        <w:lastRenderedPageBreak/>
        <w:t xml:space="preserve">Wszelka korespondencja między Stronami odbywać się będzie w formie pisemnej, a jej doręczenie będzie uważane za należyte, jeżeli korespondencja zostanie wysłana pocztą poleconą lub przesyłką kurierską na niżej podane adresy lub z/do wskazanych w § </w:t>
      </w:r>
      <w:r>
        <w:rPr>
          <w:rFonts w:cstheme="minorHAnsi"/>
          <w:snapToGrid w:val="0"/>
          <w:sz w:val="20"/>
          <w:szCs w:val="20"/>
        </w:rPr>
        <w:t>6</w:t>
      </w:r>
      <w:r w:rsidRPr="00DB4280">
        <w:rPr>
          <w:rFonts w:cstheme="minorHAnsi"/>
          <w:snapToGrid w:val="0"/>
          <w:sz w:val="20"/>
          <w:szCs w:val="20"/>
        </w:rPr>
        <w:t xml:space="preserve"> ust. 1 </w:t>
      </w:r>
      <w:r>
        <w:rPr>
          <w:rFonts w:cstheme="minorHAnsi"/>
          <w:snapToGrid w:val="0"/>
          <w:sz w:val="20"/>
          <w:szCs w:val="20"/>
        </w:rPr>
        <w:t>i 2</w:t>
      </w:r>
      <w:r w:rsidRPr="00DB4280">
        <w:rPr>
          <w:rFonts w:cstheme="minorHAnsi"/>
          <w:snapToGrid w:val="0"/>
          <w:sz w:val="20"/>
          <w:szCs w:val="20"/>
        </w:rPr>
        <w:t xml:space="preserve"> adresów poczty elektronicznej :</w:t>
      </w:r>
    </w:p>
    <w:p w:rsidR="00DB4280" w:rsidRPr="00DB4280" w:rsidRDefault="00DB4280" w:rsidP="00DB4280">
      <w:pPr>
        <w:pStyle w:val="Akapitzlist"/>
        <w:numPr>
          <w:ilvl w:val="0"/>
          <w:numId w:val="43"/>
        </w:numPr>
        <w:spacing w:after="200" w:line="276" w:lineRule="auto"/>
        <w:jc w:val="both"/>
        <w:rPr>
          <w:rFonts w:asciiTheme="minorHAnsi" w:hAnsiTheme="minorHAnsi" w:cstheme="minorHAnsi"/>
          <w:snapToGrid w:val="0"/>
          <w:sz w:val="20"/>
          <w:szCs w:val="20"/>
        </w:rPr>
      </w:pPr>
      <w:r w:rsidRPr="00DB4280">
        <w:rPr>
          <w:rFonts w:asciiTheme="minorHAnsi" w:hAnsiTheme="minorHAnsi" w:cstheme="minorHAnsi"/>
          <w:snapToGrid w:val="0"/>
          <w:sz w:val="20"/>
          <w:szCs w:val="20"/>
        </w:rPr>
        <w:t xml:space="preserve">dla Zamawiającego: ………………………. </w:t>
      </w:r>
    </w:p>
    <w:p w:rsidR="00932507" w:rsidRPr="00DB4280" w:rsidRDefault="00DB4280" w:rsidP="00DB4280">
      <w:pPr>
        <w:pStyle w:val="Akapitzlist"/>
        <w:numPr>
          <w:ilvl w:val="0"/>
          <w:numId w:val="43"/>
        </w:numPr>
        <w:spacing w:after="200" w:line="276" w:lineRule="auto"/>
        <w:jc w:val="both"/>
        <w:rPr>
          <w:rFonts w:asciiTheme="minorHAnsi" w:hAnsiTheme="minorHAnsi" w:cstheme="minorHAnsi"/>
          <w:snapToGrid w:val="0"/>
          <w:sz w:val="20"/>
          <w:szCs w:val="20"/>
        </w:rPr>
      </w:pPr>
      <w:r w:rsidRPr="00DB4280">
        <w:rPr>
          <w:rFonts w:asciiTheme="minorHAnsi" w:hAnsiTheme="minorHAnsi" w:cstheme="minorHAnsi"/>
          <w:snapToGrid w:val="0"/>
          <w:sz w:val="20"/>
          <w:szCs w:val="20"/>
        </w:rPr>
        <w:t>dla Wykonawcy: …………………………….</w:t>
      </w:r>
    </w:p>
    <w:p w:rsidR="004D493E" w:rsidRPr="00A376A1" w:rsidRDefault="004D493E" w:rsidP="004D493E">
      <w:pPr>
        <w:pStyle w:val="Podtytu"/>
        <w:spacing w:after="0"/>
        <w:rPr>
          <w:rFonts w:asciiTheme="minorHAnsi" w:hAnsiTheme="minorHAnsi" w:cstheme="minorHAnsi"/>
          <w:b/>
          <w:sz w:val="20"/>
          <w:szCs w:val="20"/>
        </w:rPr>
      </w:pPr>
      <w:r w:rsidRPr="00A376A1">
        <w:rPr>
          <w:rFonts w:asciiTheme="minorHAnsi" w:hAnsiTheme="minorHAnsi" w:cstheme="minorHAnsi"/>
          <w:b/>
          <w:sz w:val="20"/>
          <w:szCs w:val="20"/>
        </w:rPr>
        <w:t xml:space="preserve">§ </w:t>
      </w:r>
      <w:r w:rsidR="007F43AF">
        <w:rPr>
          <w:rFonts w:asciiTheme="minorHAnsi" w:hAnsiTheme="minorHAnsi" w:cstheme="minorHAnsi"/>
          <w:b/>
          <w:sz w:val="20"/>
          <w:szCs w:val="20"/>
        </w:rPr>
        <w:t>7</w:t>
      </w:r>
      <w:r w:rsidRPr="00A376A1">
        <w:rPr>
          <w:rFonts w:asciiTheme="minorHAnsi" w:hAnsiTheme="minorHAnsi" w:cstheme="minorHAnsi"/>
          <w:b/>
          <w:sz w:val="20"/>
          <w:szCs w:val="20"/>
        </w:rPr>
        <w:t xml:space="preserve">. Podwykonawstwo </w:t>
      </w:r>
    </w:p>
    <w:p w:rsidR="004D493E" w:rsidRPr="00A376A1" w:rsidRDefault="004D493E" w:rsidP="004D493E">
      <w:pPr>
        <w:pStyle w:val="Podtytu"/>
        <w:spacing w:after="0"/>
        <w:rPr>
          <w:rFonts w:asciiTheme="minorHAnsi" w:hAnsiTheme="minorHAnsi" w:cstheme="minorHAnsi"/>
          <w:b/>
          <w:sz w:val="20"/>
          <w:szCs w:val="20"/>
        </w:rPr>
      </w:pP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z w:val="20"/>
          <w:szCs w:val="20"/>
        </w:rPr>
        <w:t>Wykonawca nie może bez pisemnej zgody Zamawiającego przekazać praw i obowiązków wynikających z niniejszej Umowy na rzecz osób trzecich.</w:t>
      </w: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z w:val="20"/>
          <w:szCs w:val="20"/>
        </w:rPr>
        <w:t>W przypadku powierzenia wykonania Umowy osobom trzecim Wykonawca odpowiada za działania tych osób jak za działania własne.</w:t>
      </w: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z w:val="20"/>
          <w:szCs w:val="20"/>
        </w:rPr>
        <w:t xml:space="preserve">Wykonawcy, który w toku postępowania o udzielenie zamówienia publicznego, powoływał się na zasadach określonych w art. 22a ust. 1 ustawy </w:t>
      </w:r>
      <w:proofErr w:type="spellStart"/>
      <w:r w:rsidRPr="00A376A1">
        <w:rPr>
          <w:rFonts w:eastAsia="Calibri" w:cstheme="minorHAnsi"/>
          <w:sz w:val="20"/>
          <w:szCs w:val="20"/>
        </w:rPr>
        <w:t>Pzp</w:t>
      </w:r>
      <w:proofErr w:type="spellEnd"/>
      <w:r w:rsidRPr="00A376A1">
        <w:rPr>
          <w:rFonts w:eastAsia="Calibri" w:cstheme="minorHAnsi"/>
          <w:sz w:val="20"/>
          <w:szCs w:val="20"/>
        </w:rPr>
        <w:t xml:space="preserve"> na zasoby podwykonawcy lub podwykonawców, przysługuje prawo do zmiany albo rezygnacji z podwykonawcy lub podwykonawców w trakcie realizacji Umowy po spełnieniu warunków określonych w ustępach </w:t>
      </w:r>
      <w:r w:rsidRPr="00A376A1">
        <w:rPr>
          <w:rFonts w:eastAsia="Calibri" w:cstheme="minorHAnsi"/>
          <w:spacing w:val="-4"/>
          <w:sz w:val="20"/>
          <w:szCs w:val="20"/>
        </w:rPr>
        <w:t>poniższych i pod warunkiem przedstawienia, na żądanie Zamawiającego, oświadczenia, o którym</w:t>
      </w:r>
      <w:r w:rsidRPr="00A376A1">
        <w:rPr>
          <w:rFonts w:eastAsia="Calibri" w:cstheme="minorHAnsi"/>
          <w:sz w:val="20"/>
          <w:szCs w:val="20"/>
        </w:rPr>
        <w:t xml:space="preserve"> mowa w art. 25a ust. 1 ustawy </w:t>
      </w:r>
      <w:proofErr w:type="spellStart"/>
      <w:r w:rsidRPr="00A376A1">
        <w:rPr>
          <w:rFonts w:eastAsia="Calibri" w:cstheme="minorHAnsi"/>
          <w:sz w:val="20"/>
          <w:szCs w:val="20"/>
        </w:rPr>
        <w:t>Pzp</w:t>
      </w:r>
      <w:proofErr w:type="spellEnd"/>
      <w:r w:rsidRPr="00A376A1">
        <w:rPr>
          <w:rFonts w:eastAsia="Calibri" w:cstheme="minorHAnsi"/>
          <w:sz w:val="20"/>
          <w:szCs w:val="20"/>
        </w:rPr>
        <w:t xml:space="preserve"> lub oświadczenia bądź dokumentów potwierdzających brak podstaw wykluczenia wobec tego podwykonawcy.</w:t>
      </w: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pacing w:val="-6"/>
          <w:sz w:val="20"/>
          <w:szCs w:val="20"/>
        </w:rPr>
        <w:t>W przypadku zmiany albo rezygnacji, o których mowa w ust. 3 powyżej, w celu wykazania spełniania warunków</w:t>
      </w:r>
      <w:r w:rsidRPr="00A376A1">
        <w:rPr>
          <w:rFonts w:eastAsia="Calibri" w:cstheme="minorHAnsi"/>
          <w:sz w:val="20"/>
          <w:szCs w:val="20"/>
        </w:rPr>
        <w:t xml:space="preserve"> </w:t>
      </w:r>
      <w:r w:rsidRPr="00A376A1">
        <w:rPr>
          <w:rFonts w:eastAsia="Calibri" w:cstheme="minorHAnsi"/>
          <w:spacing w:val="-4"/>
          <w:sz w:val="20"/>
          <w:szCs w:val="20"/>
        </w:rPr>
        <w:t xml:space="preserve">udziału w postępowaniu, o których mowa w art. 22 ust. 1 ustawy </w:t>
      </w:r>
      <w:proofErr w:type="spellStart"/>
      <w:r w:rsidRPr="00A376A1">
        <w:rPr>
          <w:rFonts w:eastAsia="Calibri" w:cstheme="minorHAnsi"/>
          <w:spacing w:val="-4"/>
          <w:sz w:val="20"/>
          <w:szCs w:val="20"/>
        </w:rPr>
        <w:t>Pzp</w:t>
      </w:r>
      <w:proofErr w:type="spellEnd"/>
      <w:r w:rsidRPr="00A376A1">
        <w:rPr>
          <w:rFonts w:eastAsia="Calibri" w:cstheme="minorHAnsi"/>
          <w:spacing w:val="-4"/>
          <w:sz w:val="20"/>
          <w:szCs w:val="20"/>
        </w:rPr>
        <w:t>, Wykonawca jest obowiązany wykazać,</w:t>
      </w:r>
      <w:r w:rsidRPr="00A376A1">
        <w:rPr>
          <w:rFonts w:eastAsia="Calibri" w:cstheme="minorHAnsi"/>
          <w:sz w:val="20"/>
          <w:szCs w:val="20"/>
        </w:rPr>
        <w:t xml:space="preserve"> że proponowany inny podwykonawca lub Wykonawca </w:t>
      </w:r>
      <w:r w:rsidRPr="00A376A1">
        <w:rPr>
          <w:rFonts w:eastAsia="Calibri" w:cstheme="minorHAnsi"/>
          <w:spacing w:val="-2"/>
          <w:sz w:val="20"/>
          <w:szCs w:val="20"/>
        </w:rPr>
        <w:t>samodzielnie spełnia te warunki w stopniu nie mniejszym niż wymagany w trakcie postępowania</w:t>
      </w:r>
      <w:r w:rsidRPr="00A376A1">
        <w:rPr>
          <w:rFonts w:eastAsia="Calibri" w:cstheme="minorHAnsi"/>
          <w:sz w:val="20"/>
          <w:szCs w:val="20"/>
        </w:rPr>
        <w:t xml:space="preserve"> o udzielenie zamówienia.</w:t>
      </w: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pacing w:val="-6"/>
          <w:sz w:val="20"/>
          <w:szCs w:val="20"/>
        </w:rPr>
        <w:t xml:space="preserve">W celu spełnienia powyższego obowiązku Wykonawca, nie później niż </w:t>
      </w:r>
      <w:r w:rsidRPr="00373192">
        <w:rPr>
          <w:rFonts w:eastAsia="Calibri" w:cstheme="minorHAnsi"/>
          <w:spacing w:val="-6"/>
          <w:sz w:val="20"/>
          <w:szCs w:val="20"/>
        </w:rPr>
        <w:t>14 (</w:t>
      </w:r>
      <w:r w:rsidRPr="00A376A1">
        <w:rPr>
          <w:rFonts w:eastAsia="Calibri" w:cstheme="minorHAnsi"/>
          <w:spacing w:val="-6"/>
          <w:sz w:val="20"/>
          <w:szCs w:val="20"/>
        </w:rPr>
        <w:t>czternaście) dni przed planowanym dokonaniem zmiany albo rezygnacji z podwykonawcy, o którym mowa w ustępie</w:t>
      </w:r>
      <w:r w:rsidRPr="00A376A1">
        <w:rPr>
          <w:rFonts w:eastAsia="Calibri" w:cstheme="minorHAnsi"/>
          <w:sz w:val="20"/>
          <w:szCs w:val="20"/>
        </w:rPr>
        <w:t xml:space="preserve"> poprzedzającym, przedłoży Zamawiającemu dokumenty wykazujące spełnianie warunków udziału w postępowaniu, o których mowa </w:t>
      </w:r>
      <w:r w:rsidRPr="00A376A1">
        <w:rPr>
          <w:rFonts w:eastAsia="Calibri" w:cstheme="minorHAnsi"/>
          <w:spacing w:val="-4"/>
          <w:sz w:val="20"/>
          <w:szCs w:val="20"/>
        </w:rPr>
        <w:t xml:space="preserve">w art. 22 ust. 1 ustawy </w:t>
      </w:r>
      <w:proofErr w:type="spellStart"/>
      <w:r w:rsidRPr="00A376A1">
        <w:rPr>
          <w:rFonts w:eastAsia="Calibri" w:cstheme="minorHAnsi"/>
          <w:spacing w:val="-4"/>
          <w:sz w:val="20"/>
          <w:szCs w:val="20"/>
        </w:rPr>
        <w:t>Pzp</w:t>
      </w:r>
      <w:proofErr w:type="spellEnd"/>
      <w:r w:rsidRPr="00A376A1">
        <w:rPr>
          <w:rFonts w:eastAsia="Calibri" w:cstheme="minorHAnsi"/>
          <w:spacing w:val="-4"/>
          <w:sz w:val="20"/>
          <w:szCs w:val="20"/>
        </w:rPr>
        <w:t>, określonych przez Zamawiającego w SIWZ, z zachowaniem formy dokumentów</w:t>
      </w:r>
      <w:r w:rsidRPr="00A376A1">
        <w:rPr>
          <w:rFonts w:eastAsia="Calibri" w:cstheme="minorHAnsi"/>
          <w:sz w:val="20"/>
          <w:szCs w:val="20"/>
        </w:rPr>
        <w:t xml:space="preserve"> tam określonych.</w:t>
      </w:r>
    </w:p>
    <w:p w:rsidR="004D493E" w:rsidRPr="00A376A1" w:rsidRDefault="004D493E" w:rsidP="00D91932">
      <w:pPr>
        <w:numPr>
          <w:ilvl w:val="0"/>
          <w:numId w:val="4"/>
        </w:numPr>
        <w:spacing w:after="0" w:line="240" w:lineRule="auto"/>
        <w:ind w:left="357" w:hanging="357"/>
        <w:jc w:val="both"/>
        <w:rPr>
          <w:rFonts w:eastAsia="Calibri" w:cstheme="minorHAnsi"/>
          <w:sz w:val="20"/>
          <w:szCs w:val="20"/>
        </w:rPr>
      </w:pPr>
      <w:r w:rsidRPr="00A376A1">
        <w:rPr>
          <w:rFonts w:eastAsia="Calibri" w:cstheme="minorHAnsi"/>
          <w:sz w:val="20"/>
          <w:szCs w:val="20"/>
        </w:rPr>
        <w:t xml:space="preserve">Zamawiający jest zobowiązany ocenić dokumenty wykazujące spełnianie przez podwykonawcę lub </w:t>
      </w:r>
      <w:r w:rsidRPr="00373192">
        <w:rPr>
          <w:rFonts w:eastAsia="Calibri" w:cstheme="minorHAnsi"/>
          <w:spacing w:val="-2"/>
          <w:sz w:val="20"/>
          <w:szCs w:val="20"/>
        </w:rPr>
        <w:t>Wykonawcę samodzielnie warunków udziału w postępowaniu, o których mowa w art. 22 ust. 1 ustawy </w:t>
      </w:r>
      <w:proofErr w:type="spellStart"/>
      <w:r w:rsidRPr="00373192">
        <w:rPr>
          <w:rFonts w:eastAsia="Calibri" w:cstheme="minorHAnsi"/>
          <w:spacing w:val="-2"/>
          <w:sz w:val="20"/>
          <w:szCs w:val="20"/>
        </w:rPr>
        <w:t>Pzp</w:t>
      </w:r>
      <w:proofErr w:type="spellEnd"/>
      <w:r w:rsidRPr="00373192">
        <w:rPr>
          <w:rFonts w:eastAsia="Calibri" w:cstheme="minorHAnsi"/>
          <w:sz w:val="20"/>
          <w:szCs w:val="20"/>
        </w:rPr>
        <w:t xml:space="preserve"> w terminie 14 (czternastu) dni od dnia doręczenia Zamawiającemu tych </w:t>
      </w:r>
      <w:r w:rsidRPr="00373192">
        <w:rPr>
          <w:rFonts w:eastAsia="Calibri" w:cstheme="minorHAnsi"/>
          <w:spacing w:val="-4"/>
          <w:sz w:val="20"/>
          <w:szCs w:val="20"/>
        </w:rPr>
        <w:t xml:space="preserve">dokumentów przez Wykonawcę. </w:t>
      </w:r>
      <w:r w:rsidRPr="00373192">
        <w:rPr>
          <w:rFonts w:eastAsia="Calibri" w:cstheme="minorHAnsi"/>
          <w:spacing w:val="-6"/>
          <w:sz w:val="20"/>
          <w:szCs w:val="20"/>
        </w:rPr>
        <w:t>Jeżeli w wyniku oceny przedłożonych dokumentów, Zamawiający stwierdzi, że zaproponowany podwykonawca</w:t>
      </w:r>
      <w:r w:rsidRPr="00373192">
        <w:rPr>
          <w:rFonts w:eastAsia="Calibri" w:cstheme="minorHAnsi"/>
          <w:sz w:val="20"/>
          <w:szCs w:val="20"/>
        </w:rPr>
        <w:t xml:space="preserve"> </w:t>
      </w:r>
      <w:r w:rsidRPr="00373192">
        <w:rPr>
          <w:rFonts w:eastAsia="Calibri" w:cstheme="minorHAnsi"/>
          <w:spacing w:val="-4"/>
          <w:sz w:val="20"/>
          <w:szCs w:val="20"/>
        </w:rPr>
        <w:t>nie spełnia warunków, lub Wykonawca samodzielnie nie spełnia ich w stopniu nie mniejszym niż wymagany</w:t>
      </w:r>
      <w:r w:rsidRPr="00373192">
        <w:rPr>
          <w:rFonts w:eastAsia="Calibri" w:cstheme="minorHAnsi"/>
          <w:sz w:val="20"/>
          <w:szCs w:val="20"/>
        </w:rPr>
        <w:t xml:space="preserve"> w trakcie postępowania o udzielenie zamówienia</w:t>
      </w:r>
      <w:r w:rsidRPr="00A376A1">
        <w:rPr>
          <w:rFonts w:eastAsia="Calibri" w:cstheme="minorHAnsi"/>
          <w:sz w:val="20"/>
          <w:szCs w:val="20"/>
        </w:rPr>
        <w:t>, Wykonawca:</w:t>
      </w:r>
    </w:p>
    <w:p w:rsidR="004D493E" w:rsidRPr="00A376A1" w:rsidRDefault="004D493E" w:rsidP="00D91932">
      <w:pPr>
        <w:numPr>
          <w:ilvl w:val="0"/>
          <w:numId w:val="5"/>
        </w:numPr>
        <w:spacing w:after="0" w:line="240" w:lineRule="auto"/>
        <w:jc w:val="both"/>
        <w:rPr>
          <w:rFonts w:eastAsia="Calibri" w:cstheme="minorHAnsi"/>
          <w:sz w:val="20"/>
          <w:szCs w:val="20"/>
        </w:rPr>
      </w:pPr>
      <w:r w:rsidRPr="00A376A1">
        <w:rPr>
          <w:rFonts w:eastAsia="Calibri" w:cstheme="minorHAnsi"/>
          <w:sz w:val="20"/>
          <w:szCs w:val="20"/>
        </w:rPr>
        <w:t>będzie uprawniony do realizacji Umowy na dotychczasowych warunkach; albo</w:t>
      </w:r>
    </w:p>
    <w:p w:rsidR="004D493E" w:rsidRPr="00A376A1" w:rsidRDefault="004D493E" w:rsidP="00D91932">
      <w:pPr>
        <w:numPr>
          <w:ilvl w:val="0"/>
          <w:numId w:val="5"/>
        </w:numPr>
        <w:spacing w:after="0" w:line="240" w:lineRule="auto"/>
        <w:jc w:val="both"/>
        <w:rPr>
          <w:rFonts w:eastAsia="Calibri" w:cstheme="minorHAnsi"/>
          <w:sz w:val="20"/>
          <w:szCs w:val="20"/>
        </w:rPr>
      </w:pPr>
      <w:r w:rsidRPr="00A376A1">
        <w:rPr>
          <w:rFonts w:eastAsia="Calibri" w:cstheme="minorHAnsi"/>
          <w:spacing w:val="-8"/>
          <w:sz w:val="20"/>
          <w:szCs w:val="20"/>
        </w:rPr>
        <w:t>będzie zobowiązany do zaproponowania innych podwykonawców, którzy w ocenie Zamawiającego</w:t>
      </w:r>
      <w:r w:rsidRPr="00A376A1">
        <w:rPr>
          <w:rFonts w:eastAsia="Calibri" w:cstheme="minorHAnsi"/>
          <w:sz w:val="20"/>
          <w:szCs w:val="20"/>
        </w:rPr>
        <w:t xml:space="preserve"> spełnią warunki udziału w postępowaniu, o których mowa w art. 22 ust. 1 ustawy </w:t>
      </w:r>
      <w:proofErr w:type="spellStart"/>
      <w:r w:rsidRPr="00A376A1">
        <w:rPr>
          <w:rFonts w:eastAsia="Calibri" w:cstheme="minorHAnsi"/>
          <w:sz w:val="20"/>
          <w:szCs w:val="20"/>
        </w:rPr>
        <w:t>Pzp</w:t>
      </w:r>
      <w:proofErr w:type="spellEnd"/>
      <w:r w:rsidRPr="00A376A1">
        <w:rPr>
          <w:rFonts w:eastAsia="Calibri" w:cstheme="minorHAnsi"/>
          <w:sz w:val="20"/>
          <w:szCs w:val="20"/>
        </w:rPr>
        <w:t xml:space="preserve"> albo, </w:t>
      </w:r>
      <w:r w:rsidRPr="00A376A1">
        <w:rPr>
          <w:rFonts w:eastAsia="Calibri" w:cstheme="minorHAnsi"/>
          <w:spacing w:val="-6"/>
          <w:sz w:val="20"/>
          <w:szCs w:val="20"/>
        </w:rPr>
        <w:t>jeżeli w ocenie Zamawiającego, sam spełnia te warunki w stopniu nie mniejszym niż wymagany</w:t>
      </w:r>
      <w:r w:rsidRPr="00A376A1">
        <w:rPr>
          <w:rFonts w:eastAsia="Calibri" w:cstheme="minorHAnsi"/>
          <w:sz w:val="20"/>
          <w:szCs w:val="20"/>
        </w:rPr>
        <w:t xml:space="preserve"> w trakcie postępowania o udzielenie zamówienia, do osobistego wykonania Umowy.</w:t>
      </w:r>
    </w:p>
    <w:p w:rsidR="004D493E" w:rsidRPr="00373192" w:rsidRDefault="004D493E" w:rsidP="00D91932">
      <w:pPr>
        <w:numPr>
          <w:ilvl w:val="0"/>
          <w:numId w:val="4"/>
        </w:numPr>
        <w:spacing w:after="0" w:line="240" w:lineRule="auto"/>
        <w:ind w:left="357" w:hanging="357"/>
        <w:jc w:val="both"/>
        <w:rPr>
          <w:rFonts w:eastAsia="Calibri" w:cstheme="minorHAnsi"/>
          <w:sz w:val="20"/>
          <w:szCs w:val="20"/>
        </w:rPr>
      </w:pPr>
      <w:r w:rsidRPr="00373192">
        <w:rPr>
          <w:rFonts w:eastAsia="Calibri" w:cstheme="minorHAnsi"/>
          <w:spacing w:val="-6"/>
          <w:sz w:val="20"/>
          <w:szCs w:val="20"/>
        </w:rPr>
        <w:t>W przypadku niewywiązania się przez Wykonawcę z obowiązku określonego w ust. 4 - 6 powyżej i dokonania</w:t>
      </w:r>
      <w:r w:rsidRPr="00373192">
        <w:rPr>
          <w:rFonts w:eastAsia="Calibri" w:cstheme="minorHAnsi"/>
          <w:sz w:val="20"/>
          <w:szCs w:val="20"/>
        </w:rPr>
        <w:t xml:space="preserve"> zmiany albo rezygnacji z podwykonawcy bez zachowania procedury określonej powyżej w niniejszym</w:t>
      </w:r>
      <w:r w:rsidRPr="00373192">
        <w:rPr>
          <w:rFonts w:cstheme="minorHAnsi"/>
          <w:sz w:val="20"/>
          <w:szCs w:val="20"/>
        </w:rPr>
        <w:t xml:space="preserve"> </w:t>
      </w:r>
      <w:r w:rsidRPr="00373192">
        <w:rPr>
          <w:rFonts w:eastAsia="Calibri" w:cstheme="minorHAnsi"/>
          <w:sz w:val="20"/>
          <w:szCs w:val="20"/>
        </w:rPr>
        <w:t>paragrafie, Zamawiającemu przysługuje prawo odstąpienia od Umowy w terminie 30 (trzydziestu) dni od daty powzięcia wiadomości o tej okoliczności.</w:t>
      </w:r>
    </w:p>
    <w:p w:rsidR="004D493E" w:rsidRPr="00373192" w:rsidRDefault="004D493E" w:rsidP="00D91932">
      <w:pPr>
        <w:numPr>
          <w:ilvl w:val="0"/>
          <w:numId w:val="4"/>
        </w:numPr>
        <w:spacing w:after="0" w:line="240" w:lineRule="auto"/>
        <w:ind w:left="357" w:hanging="357"/>
        <w:jc w:val="both"/>
        <w:rPr>
          <w:rFonts w:cstheme="minorHAnsi"/>
          <w:sz w:val="20"/>
          <w:szCs w:val="20"/>
        </w:rPr>
      </w:pPr>
      <w:r w:rsidRPr="00373192">
        <w:rPr>
          <w:rFonts w:eastAsia="Calibri" w:cstheme="minorHAnsi"/>
          <w:sz w:val="20"/>
          <w:szCs w:val="20"/>
        </w:rPr>
        <w:t>W przypadku rozwiązania przez Zamawiającego Umowy na podstawie ust. 7 powyżej, Wykonawca zobowiązany jest do zapłaty kary umownej w wysokości 10% wynagrodzenia całkowitego w wysokości brutto.</w:t>
      </w:r>
    </w:p>
    <w:p w:rsidR="00B74536" w:rsidRPr="00373192" w:rsidRDefault="004D493E" w:rsidP="00D91932">
      <w:pPr>
        <w:numPr>
          <w:ilvl w:val="0"/>
          <w:numId w:val="4"/>
        </w:numPr>
        <w:spacing w:after="0" w:line="240" w:lineRule="auto"/>
        <w:ind w:left="357" w:hanging="357"/>
        <w:jc w:val="both"/>
        <w:rPr>
          <w:rFonts w:eastAsia="Calibri" w:cstheme="minorHAnsi"/>
          <w:sz w:val="20"/>
          <w:szCs w:val="20"/>
        </w:rPr>
      </w:pPr>
      <w:r w:rsidRPr="00373192">
        <w:rPr>
          <w:rFonts w:eastAsia="Calibri" w:cstheme="minorHAnsi"/>
          <w:sz w:val="20"/>
          <w:szCs w:val="20"/>
        </w:rPr>
        <w:t>Postanowienia niniejszego paragrafu nie uchybiają prawom i obowiązkom Stron wynikającym z obowiązujących przepisów prawa</w:t>
      </w:r>
      <w:r w:rsidR="00B74536" w:rsidRPr="00373192">
        <w:rPr>
          <w:rFonts w:eastAsia="Calibri" w:cstheme="minorHAnsi"/>
          <w:sz w:val="20"/>
          <w:szCs w:val="20"/>
        </w:rPr>
        <w:t>.</w:t>
      </w:r>
    </w:p>
    <w:p w:rsidR="000173EF" w:rsidRDefault="000173EF" w:rsidP="00362D2E">
      <w:pPr>
        <w:autoSpaceDE w:val="0"/>
        <w:autoSpaceDN w:val="0"/>
        <w:adjustRightInd w:val="0"/>
        <w:spacing w:after="0" w:line="240" w:lineRule="auto"/>
        <w:rPr>
          <w:rFonts w:cstheme="minorHAnsi"/>
          <w:b/>
          <w:sz w:val="20"/>
          <w:szCs w:val="20"/>
        </w:rPr>
      </w:pPr>
    </w:p>
    <w:p w:rsidR="000274C4" w:rsidRPr="000274C4" w:rsidRDefault="00B74536" w:rsidP="000274C4">
      <w:pPr>
        <w:autoSpaceDE w:val="0"/>
        <w:autoSpaceDN w:val="0"/>
        <w:adjustRightInd w:val="0"/>
        <w:spacing w:after="0" w:line="240" w:lineRule="auto"/>
        <w:jc w:val="center"/>
        <w:rPr>
          <w:rFonts w:cstheme="minorHAnsi"/>
          <w:b/>
          <w:sz w:val="20"/>
          <w:szCs w:val="20"/>
        </w:rPr>
      </w:pPr>
      <w:r w:rsidRPr="000274C4">
        <w:rPr>
          <w:rFonts w:cstheme="minorHAnsi"/>
          <w:b/>
          <w:sz w:val="20"/>
          <w:szCs w:val="20"/>
        </w:rPr>
        <w:t xml:space="preserve">§ </w:t>
      </w:r>
      <w:r w:rsidR="00362D2E">
        <w:rPr>
          <w:rFonts w:cstheme="minorHAnsi"/>
          <w:b/>
          <w:sz w:val="20"/>
          <w:szCs w:val="20"/>
        </w:rPr>
        <w:t>8</w:t>
      </w:r>
      <w:r w:rsidRPr="000274C4">
        <w:rPr>
          <w:rFonts w:cstheme="minorHAnsi"/>
          <w:b/>
          <w:sz w:val="20"/>
          <w:szCs w:val="20"/>
        </w:rPr>
        <w:t xml:space="preserve">. </w:t>
      </w:r>
      <w:r w:rsidR="000274C4" w:rsidRPr="000274C4">
        <w:rPr>
          <w:rFonts w:cstheme="minorHAnsi"/>
          <w:b/>
          <w:sz w:val="20"/>
          <w:szCs w:val="20"/>
        </w:rPr>
        <w:t xml:space="preserve">Postanowienia dot. wymogu zatrudnienia do realizacji </w:t>
      </w:r>
    </w:p>
    <w:p w:rsidR="00B74536" w:rsidRPr="000274C4" w:rsidRDefault="000274C4" w:rsidP="000274C4">
      <w:pPr>
        <w:autoSpaceDE w:val="0"/>
        <w:autoSpaceDN w:val="0"/>
        <w:adjustRightInd w:val="0"/>
        <w:spacing w:after="0" w:line="240" w:lineRule="auto"/>
        <w:jc w:val="center"/>
        <w:rPr>
          <w:rFonts w:cstheme="minorHAnsi"/>
          <w:b/>
          <w:sz w:val="20"/>
          <w:szCs w:val="20"/>
        </w:rPr>
      </w:pPr>
      <w:r w:rsidRPr="000274C4">
        <w:rPr>
          <w:rFonts w:cstheme="minorHAnsi"/>
          <w:b/>
          <w:sz w:val="20"/>
          <w:szCs w:val="20"/>
        </w:rPr>
        <w:t>przedmiotu umowy osób na podstawie umowy o pracę.</w:t>
      </w:r>
    </w:p>
    <w:p w:rsidR="00B74536" w:rsidRPr="00A376A1" w:rsidRDefault="00B74536" w:rsidP="00B74536">
      <w:pPr>
        <w:spacing w:after="0" w:line="240" w:lineRule="auto"/>
        <w:jc w:val="both"/>
        <w:rPr>
          <w:rFonts w:eastAsia="Calibri" w:cstheme="minorHAnsi"/>
          <w:sz w:val="20"/>
          <w:szCs w:val="20"/>
        </w:rPr>
      </w:pPr>
    </w:p>
    <w:p w:rsidR="00B74536" w:rsidRPr="00A376A1" w:rsidRDefault="00B74536" w:rsidP="000173EF">
      <w:pPr>
        <w:pStyle w:val="Akapitzlist"/>
        <w:numPr>
          <w:ilvl w:val="0"/>
          <w:numId w:val="23"/>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 xml:space="preserve">Wykonawca </w:t>
      </w:r>
      <w:r w:rsidRPr="00A376A1">
        <w:rPr>
          <w:rFonts w:asciiTheme="minorHAnsi" w:hAnsiTheme="minorHAnsi" w:cstheme="minorHAnsi"/>
          <w:bCs/>
          <w:iCs/>
          <w:sz w:val="20"/>
          <w:szCs w:val="20"/>
        </w:rPr>
        <w:t>zobowiązuje się, że pracownik/pracownicy wykonujące czynności, dla których Zamawiający określił taki warunek w SIWZ, będą w okresie realizacji umowy zatrudnieni na podstawie umowy o pracę w rozumieniu przepisów ustawy z dnia 26 czerwca 1974 r. - Kodeks pracy (Dz. U</w:t>
      </w:r>
      <w:r w:rsidRPr="0025724B">
        <w:rPr>
          <w:rFonts w:asciiTheme="minorHAnsi" w:hAnsiTheme="minorHAnsi" w:cstheme="minorHAnsi"/>
          <w:bCs/>
          <w:iCs/>
          <w:sz w:val="20"/>
          <w:szCs w:val="20"/>
        </w:rPr>
        <w:t>. z 201</w:t>
      </w:r>
      <w:r w:rsidR="0025724B" w:rsidRPr="0025724B">
        <w:rPr>
          <w:rFonts w:asciiTheme="minorHAnsi" w:hAnsiTheme="minorHAnsi" w:cstheme="minorHAnsi"/>
          <w:bCs/>
          <w:iCs/>
          <w:sz w:val="20"/>
          <w:szCs w:val="20"/>
        </w:rPr>
        <w:t>7</w:t>
      </w:r>
      <w:r w:rsidRPr="0025724B">
        <w:rPr>
          <w:rFonts w:asciiTheme="minorHAnsi" w:hAnsiTheme="minorHAnsi" w:cstheme="minorHAnsi"/>
          <w:bCs/>
          <w:iCs/>
          <w:sz w:val="20"/>
          <w:szCs w:val="20"/>
        </w:rPr>
        <w:t xml:space="preserve"> r., poz. </w:t>
      </w:r>
      <w:r w:rsidR="0025724B" w:rsidRPr="0025724B">
        <w:rPr>
          <w:rFonts w:asciiTheme="minorHAnsi" w:hAnsiTheme="minorHAnsi" w:cstheme="minorHAnsi"/>
          <w:bCs/>
          <w:iCs/>
          <w:sz w:val="20"/>
          <w:szCs w:val="20"/>
        </w:rPr>
        <w:t>60</w:t>
      </w:r>
      <w:r w:rsidRPr="0025724B">
        <w:rPr>
          <w:rFonts w:asciiTheme="minorHAnsi" w:hAnsiTheme="minorHAnsi" w:cstheme="minorHAnsi"/>
          <w:bCs/>
          <w:iCs/>
          <w:sz w:val="20"/>
          <w:szCs w:val="20"/>
        </w:rPr>
        <w:t xml:space="preserve"> </w:t>
      </w:r>
      <w:r w:rsidR="0025724B" w:rsidRPr="0025724B">
        <w:rPr>
          <w:rFonts w:asciiTheme="minorHAnsi" w:hAnsiTheme="minorHAnsi" w:cstheme="minorHAnsi"/>
          <w:bCs/>
          <w:iCs/>
          <w:sz w:val="20"/>
          <w:szCs w:val="20"/>
        </w:rPr>
        <w:t>ze</w:t>
      </w:r>
      <w:r w:rsidRPr="0025724B">
        <w:rPr>
          <w:rFonts w:asciiTheme="minorHAnsi" w:hAnsiTheme="minorHAnsi" w:cstheme="minorHAnsi"/>
          <w:bCs/>
          <w:iCs/>
          <w:sz w:val="20"/>
          <w:szCs w:val="20"/>
        </w:rPr>
        <w:t xml:space="preserve"> zm.).</w:t>
      </w:r>
      <w:r w:rsidRPr="00A376A1">
        <w:rPr>
          <w:rFonts w:asciiTheme="minorHAnsi" w:hAnsiTheme="minorHAnsi" w:cstheme="minorHAnsi"/>
          <w:bCs/>
          <w:iCs/>
          <w:sz w:val="20"/>
          <w:szCs w:val="20"/>
        </w:rPr>
        <w:t xml:space="preserve"> </w:t>
      </w:r>
    </w:p>
    <w:p w:rsidR="00B74536" w:rsidRPr="00A376A1" w:rsidRDefault="00B74536" w:rsidP="000173EF">
      <w:pPr>
        <w:pStyle w:val="Akapitzlist"/>
        <w:numPr>
          <w:ilvl w:val="0"/>
          <w:numId w:val="23"/>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 xml:space="preserve">W trakcie realizacji zamówienia Zamawiający uprawniony jest do wykonywania czynności kontrolnych wobec Wykonawcy odnośnie spełniania przez Wykonawcę lub podwykonawcę wymogu zatrudnienia na </w:t>
      </w:r>
      <w:r w:rsidRPr="00A376A1">
        <w:rPr>
          <w:rFonts w:asciiTheme="minorHAnsi" w:hAnsiTheme="minorHAnsi" w:cstheme="minorHAnsi"/>
          <w:sz w:val="20"/>
          <w:szCs w:val="20"/>
        </w:rPr>
        <w:lastRenderedPageBreak/>
        <w:t xml:space="preserve">podstawie umowy o pracę osób wykonujących wskazane przez Zamawiającego czynności, Zamawiający uprawniony jest w szczególności do: </w:t>
      </w:r>
    </w:p>
    <w:p w:rsidR="00B74536" w:rsidRPr="00A376A1" w:rsidRDefault="00B74536" w:rsidP="000173EF">
      <w:pPr>
        <w:pStyle w:val="Akapitzlist"/>
        <w:numPr>
          <w:ilvl w:val="0"/>
          <w:numId w:val="24"/>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żądania oświadczeń i dokumentów w zakresie potwierdzenia spełniania ww. wymogów i dokonywania ich oceny,</w:t>
      </w:r>
    </w:p>
    <w:p w:rsidR="00B74536" w:rsidRPr="00A376A1" w:rsidRDefault="00B74536" w:rsidP="000173EF">
      <w:pPr>
        <w:pStyle w:val="Akapitzlist"/>
        <w:numPr>
          <w:ilvl w:val="0"/>
          <w:numId w:val="24"/>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żądania wyjaśnień w przypadku wątpliwości w zakresie potwierdzenia spełniania ww.</w:t>
      </w:r>
      <w:r w:rsidR="00B95443">
        <w:rPr>
          <w:rFonts w:asciiTheme="minorHAnsi" w:hAnsiTheme="minorHAnsi" w:cstheme="minorHAnsi"/>
          <w:sz w:val="20"/>
          <w:szCs w:val="20"/>
        </w:rPr>
        <w:t xml:space="preserve"> </w:t>
      </w:r>
      <w:r w:rsidRPr="00A376A1">
        <w:rPr>
          <w:rFonts w:asciiTheme="minorHAnsi" w:hAnsiTheme="minorHAnsi" w:cstheme="minorHAnsi"/>
          <w:sz w:val="20"/>
          <w:szCs w:val="20"/>
        </w:rPr>
        <w:t xml:space="preserve">wymogów, </w:t>
      </w:r>
    </w:p>
    <w:p w:rsidR="00B74536" w:rsidRPr="00A376A1" w:rsidRDefault="00B74536" w:rsidP="000173EF">
      <w:pPr>
        <w:pStyle w:val="Akapitzlist"/>
        <w:numPr>
          <w:ilvl w:val="0"/>
          <w:numId w:val="24"/>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przeprowadzenia kontroli na m</w:t>
      </w:r>
      <w:bookmarkStart w:id="0" w:name="_GoBack"/>
      <w:bookmarkEnd w:id="0"/>
      <w:r w:rsidRPr="00A376A1">
        <w:rPr>
          <w:rFonts w:asciiTheme="minorHAnsi" w:hAnsiTheme="minorHAnsi" w:cstheme="minorHAnsi"/>
          <w:sz w:val="20"/>
          <w:szCs w:val="20"/>
        </w:rPr>
        <w:t xml:space="preserve">iejscu wykonywania usług. </w:t>
      </w:r>
    </w:p>
    <w:p w:rsidR="00B74536" w:rsidRPr="00A376A1" w:rsidRDefault="00B74536" w:rsidP="000173EF">
      <w:pPr>
        <w:pStyle w:val="Akapitzlist"/>
        <w:numPr>
          <w:ilvl w:val="0"/>
          <w:numId w:val="23"/>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 xml:space="preserve">W trakcie realizacji przedmiotu umowy, Wykonawca na każde wezwanie zamawiającego w wyznaczonym w tym wezwaniu terminie, przedłoży zamawiającemu wskazane poniżej dowody w celu potwierdzenia spełnienia wymogu zatrudnienia na podstawie umowy o pracę przez Wykonawcę lub podwykonawcę osób wykonujących wskazane przez Zamawiającego czynności:  </w:t>
      </w:r>
    </w:p>
    <w:p w:rsidR="00B74536" w:rsidRPr="007F43AF" w:rsidRDefault="00B74536" w:rsidP="000173EF">
      <w:pPr>
        <w:pStyle w:val="Akapitzlist"/>
        <w:numPr>
          <w:ilvl w:val="0"/>
          <w:numId w:val="31"/>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w:t>
      </w:r>
      <w:r w:rsidR="007F43AF" w:rsidRPr="00A376A1">
        <w:rPr>
          <w:rFonts w:asciiTheme="minorHAnsi" w:hAnsiTheme="minorHAnsi" w:cstheme="minorHAnsi"/>
          <w:sz w:val="20"/>
          <w:szCs w:val="20"/>
        </w:rPr>
        <w:t xml:space="preserve">Wzór oświadczenia stanowi załącznik nr 6 do umowy. </w:t>
      </w:r>
    </w:p>
    <w:p w:rsidR="00B74536" w:rsidRDefault="00B74536" w:rsidP="000173EF">
      <w:pPr>
        <w:pStyle w:val="Akapitzlist"/>
        <w:numPr>
          <w:ilvl w:val="0"/>
          <w:numId w:val="31"/>
        </w:numPr>
        <w:tabs>
          <w:tab w:val="left" w:pos="426"/>
        </w:tabs>
        <w:ind w:hanging="357"/>
        <w:jc w:val="both"/>
        <w:rPr>
          <w:rFonts w:asciiTheme="minorHAnsi" w:hAnsiTheme="minorHAnsi" w:cstheme="minorHAnsi"/>
          <w:sz w:val="20"/>
          <w:szCs w:val="20"/>
        </w:rPr>
      </w:pPr>
      <w:r w:rsidRPr="00A376A1">
        <w:rPr>
          <w:rFonts w:asciiTheme="minorHAnsi" w:hAnsiTheme="minorHAnsi" w:cstheme="minorHAnsi"/>
          <w:sz w:val="20"/>
          <w:szCs w:val="20"/>
        </w:rPr>
        <w:t>Poświadczoną za zgodność z oryginałem odpowiednio przez Wykonawcę lub podwykonawcę</w:t>
      </w:r>
      <w:r w:rsidRPr="00A376A1">
        <w:rPr>
          <w:rFonts w:asciiTheme="minorHAnsi" w:hAnsiTheme="minorHAnsi" w:cstheme="minorHAnsi"/>
          <w:b/>
          <w:sz w:val="20"/>
          <w:szCs w:val="20"/>
        </w:rPr>
        <w:t xml:space="preserve"> kopię umowy/umów o pracę</w:t>
      </w:r>
      <w:r w:rsidRPr="00A376A1">
        <w:rPr>
          <w:rFonts w:asciiTheme="minorHAnsi" w:hAnsiTheme="minorHAnsi" w:cstheme="minorHAnsi"/>
          <w:sz w:val="20"/>
          <w:szCs w:val="20"/>
        </w:rPr>
        <w:t xml:space="preserve"> osób wykonujących  czynności, których dotyczy ww. oświadczenie Wykonawcy lub </w:t>
      </w:r>
      <w:r w:rsidRPr="00A376A1">
        <w:rPr>
          <w:rFonts w:asciiTheme="minorHAnsi" w:hAnsiTheme="minorHAnsi" w:cstheme="minorHAnsi"/>
          <w:color w:val="000000"/>
          <w:sz w:val="20"/>
          <w:szCs w:val="20"/>
        </w:rPr>
        <w:t>podwykonawcy (wraz z dokumentem regulującym zakres obowiązków, jeżeli został sporządzony). Kopia</w:t>
      </w:r>
      <w:r w:rsidRPr="00A376A1">
        <w:rPr>
          <w:rFonts w:asciiTheme="minorHAnsi" w:hAnsiTheme="minorHAnsi" w:cstheme="minorHAnsi"/>
          <w:sz w:val="20"/>
          <w:szCs w:val="20"/>
        </w:rPr>
        <w:t xml:space="preserve"> umowy/umów powinna zostać zanonimizowana w sposób zapewniający ochronę danych osobowych pracowników, zgodnie z przepisami ustawy z dnia 29 sierpnia 1997 r. </w:t>
      </w:r>
      <w:r w:rsidRPr="00A376A1">
        <w:rPr>
          <w:rFonts w:asciiTheme="minorHAnsi" w:hAnsiTheme="minorHAnsi" w:cstheme="minorHAnsi"/>
          <w:i/>
          <w:sz w:val="20"/>
          <w:szCs w:val="20"/>
        </w:rPr>
        <w:t>o ochronie danych osobowych</w:t>
      </w:r>
      <w:r w:rsidRPr="00A376A1">
        <w:rPr>
          <w:rFonts w:asciiTheme="minorHAnsi" w:hAnsiTheme="minorHAnsi" w:cstheme="minorHAnsi"/>
          <w:sz w:val="20"/>
          <w:szCs w:val="20"/>
        </w:rPr>
        <w:t xml:space="preserve"> (tj. w szczególności bez imion, nazwisk, adresów, nr PESEL pracowników). Informacje takie jak: data zawarcia umowy, rodzaj umowy o pracę i wymiar etatu powinny być możliwe do zidentyfikowania. </w:t>
      </w:r>
    </w:p>
    <w:p w:rsidR="007F43AF" w:rsidRPr="00A376A1" w:rsidRDefault="007F43AF" w:rsidP="007F43AF">
      <w:pPr>
        <w:pStyle w:val="Akapitzlist"/>
        <w:tabs>
          <w:tab w:val="left" w:pos="426"/>
        </w:tabs>
        <w:spacing w:line="276" w:lineRule="auto"/>
        <w:ind w:left="1080"/>
        <w:jc w:val="both"/>
        <w:rPr>
          <w:rFonts w:asciiTheme="minorHAnsi" w:hAnsiTheme="minorHAnsi" w:cstheme="minorHAnsi"/>
          <w:sz w:val="20"/>
          <w:szCs w:val="20"/>
        </w:rPr>
      </w:pPr>
    </w:p>
    <w:p w:rsidR="004D493E" w:rsidRPr="00A376A1" w:rsidRDefault="004D493E" w:rsidP="004D493E">
      <w:pPr>
        <w:autoSpaceDE w:val="0"/>
        <w:autoSpaceDN w:val="0"/>
        <w:adjustRightInd w:val="0"/>
        <w:spacing w:after="0"/>
        <w:jc w:val="center"/>
        <w:rPr>
          <w:rFonts w:cstheme="minorHAnsi"/>
          <w:b/>
          <w:sz w:val="20"/>
          <w:szCs w:val="20"/>
        </w:rPr>
      </w:pPr>
      <w:r w:rsidRPr="00A376A1">
        <w:rPr>
          <w:rFonts w:cstheme="minorHAnsi"/>
          <w:b/>
          <w:sz w:val="20"/>
          <w:szCs w:val="20"/>
        </w:rPr>
        <w:t>§ 9. Kary umowne</w:t>
      </w:r>
    </w:p>
    <w:p w:rsidR="004D493E" w:rsidRPr="00A376A1" w:rsidRDefault="004D493E" w:rsidP="004D493E">
      <w:pPr>
        <w:autoSpaceDE w:val="0"/>
        <w:autoSpaceDN w:val="0"/>
        <w:adjustRightInd w:val="0"/>
        <w:spacing w:after="0"/>
        <w:jc w:val="both"/>
        <w:rPr>
          <w:rFonts w:eastAsia="Calibri" w:cstheme="minorHAnsi"/>
          <w:b/>
          <w:sz w:val="20"/>
          <w:szCs w:val="20"/>
        </w:rPr>
      </w:pPr>
    </w:p>
    <w:p w:rsidR="00DB4280" w:rsidRPr="00B522D4" w:rsidRDefault="00DB4280" w:rsidP="00DB4280">
      <w:pPr>
        <w:numPr>
          <w:ilvl w:val="0"/>
          <w:numId w:val="45"/>
        </w:numPr>
        <w:suppressAutoHyphens/>
        <w:spacing w:after="0" w:line="240" w:lineRule="auto"/>
        <w:ind w:left="426" w:hanging="426"/>
        <w:jc w:val="both"/>
        <w:rPr>
          <w:rFonts w:ascii="Calibri" w:hAnsi="Calibri" w:cs="Arial"/>
          <w:sz w:val="20"/>
          <w:szCs w:val="20"/>
        </w:rPr>
      </w:pPr>
      <w:r w:rsidRPr="00B522D4">
        <w:rPr>
          <w:rFonts w:ascii="Calibri" w:hAnsi="Calibri" w:cs="Arial"/>
          <w:sz w:val="20"/>
          <w:szCs w:val="20"/>
        </w:rPr>
        <w:t>Zamawiający jest uprawniony do naliczenia kary umownej:</w:t>
      </w:r>
    </w:p>
    <w:p w:rsidR="00DB4280" w:rsidRPr="00B522D4" w:rsidRDefault="00DB4280" w:rsidP="00DB4280">
      <w:pPr>
        <w:numPr>
          <w:ilvl w:val="1"/>
          <w:numId w:val="45"/>
        </w:numPr>
        <w:spacing w:after="0" w:line="240" w:lineRule="auto"/>
        <w:ind w:left="709" w:hanging="283"/>
        <w:jc w:val="both"/>
        <w:rPr>
          <w:rFonts w:ascii="Calibri" w:hAnsi="Calibri" w:cs="Arial"/>
          <w:sz w:val="20"/>
          <w:szCs w:val="20"/>
        </w:rPr>
      </w:pPr>
      <w:r w:rsidRPr="00B522D4">
        <w:rPr>
          <w:rFonts w:ascii="Calibri" w:hAnsi="Calibri" w:cs="Arial"/>
          <w:sz w:val="20"/>
          <w:szCs w:val="20"/>
        </w:rPr>
        <w:t xml:space="preserve">w przypadku niewykonania usługi stanowiącej przedmiot Umowy przez Wykonawcę, z przyczyn leżących po Jego stronie, w wysokości 5 % wynagrodzenia umownego netto należnego za usługę, zgodnie z § </w:t>
      </w:r>
      <w:r>
        <w:rPr>
          <w:rFonts w:ascii="Calibri" w:hAnsi="Calibri" w:cs="Arial"/>
          <w:sz w:val="20"/>
          <w:szCs w:val="20"/>
        </w:rPr>
        <w:t>5</w:t>
      </w:r>
      <w:r w:rsidRPr="00B522D4">
        <w:rPr>
          <w:rFonts w:ascii="Calibri" w:hAnsi="Calibri" w:cs="Arial"/>
          <w:sz w:val="20"/>
          <w:szCs w:val="20"/>
        </w:rPr>
        <w:t xml:space="preserve"> ust. 1</w:t>
      </w:r>
      <w:r>
        <w:rPr>
          <w:rFonts w:ascii="Calibri" w:hAnsi="Calibri" w:cs="Arial"/>
          <w:sz w:val="20"/>
          <w:szCs w:val="20"/>
        </w:rPr>
        <w:t xml:space="preserve"> </w:t>
      </w:r>
      <w:proofErr w:type="spellStart"/>
      <w:r>
        <w:rPr>
          <w:rFonts w:ascii="Calibri" w:hAnsi="Calibri" w:cs="Arial"/>
          <w:sz w:val="20"/>
          <w:szCs w:val="20"/>
        </w:rPr>
        <w:t>pkt</w:t>
      </w:r>
      <w:proofErr w:type="spellEnd"/>
      <w:r>
        <w:rPr>
          <w:rFonts w:ascii="Calibri" w:hAnsi="Calibri" w:cs="Arial"/>
          <w:sz w:val="20"/>
          <w:szCs w:val="20"/>
        </w:rPr>
        <w:t xml:space="preserve"> 2</w:t>
      </w:r>
      <w:r w:rsidRPr="00B522D4">
        <w:rPr>
          <w:rFonts w:ascii="Calibri" w:hAnsi="Calibri" w:cs="Arial"/>
          <w:sz w:val="20"/>
          <w:szCs w:val="20"/>
        </w:rPr>
        <w:t xml:space="preserve"> Umowy;</w:t>
      </w:r>
    </w:p>
    <w:p w:rsidR="00DB4280" w:rsidRPr="00B522D4" w:rsidRDefault="00DB4280" w:rsidP="00DB4280">
      <w:pPr>
        <w:numPr>
          <w:ilvl w:val="1"/>
          <w:numId w:val="45"/>
        </w:numPr>
        <w:spacing w:after="0" w:line="240" w:lineRule="auto"/>
        <w:ind w:left="709" w:hanging="283"/>
        <w:jc w:val="both"/>
        <w:rPr>
          <w:rFonts w:ascii="Calibri" w:hAnsi="Calibri" w:cs="Arial"/>
          <w:sz w:val="20"/>
          <w:szCs w:val="20"/>
        </w:rPr>
      </w:pPr>
      <w:r w:rsidRPr="00B522D4">
        <w:rPr>
          <w:rFonts w:ascii="Calibri" w:hAnsi="Calibri" w:cs="Arial"/>
          <w:sz w:val="20"/>
          <w:szCs w:val="20"/>
        </w:rPr>
        <w:t>w pr</w:t>
      </w:r>
      <w:r>
        <w:rPr>
          <w:rFonts w:ascii="Calibri" w:hAnsi="Calibri" w:cs="Arial"/>
          <w:sz w:val="20"/>
          <w:szCs w:val="20"/>
        </w:rPr>
        <w:t>zypadku nienależytego wykonania</w:t>
      </w:r>
      <w:r w:rsidRPr="00B522D4">
        <w:rPr>
          <w:rFonts w:ascii="Calibri" w:hAnsi="Calibri" w:cs="Arial"/>
          <w:sz w:val="20"/>
          <w:szCs w:val="20"/>
        </w:rPr>
        <w:t xml:space="preserve"> usługi stanowiącej przedmiot Umowy, innego niż określone w </w:t>
      </w:r>
      <w:proofErr w:type="spellStart"/>
      <w:r w:rsidRPr="00B522D4">
        <w:rPr>
          <w:rFonts w:ascii="Calibri" w:hAnsi="Calibri" w:cs="Arial"/>
          <w:sz w:val="20"/>
          <w:szCs w:val="20"/>
        </w:rPr>
        <w:t>pkt</w:t>
      </w:r>
      <w:proofErr w:type="spellEnd"/>
      <w:r w:rsidRPr="00B522D4">
        <w:rPr>
          <w:rFonts w:ascii="Calibri" w:hAnsi="Calibri" w:cs="Arial"/>
          <w:sz w:val="20"/>
          <w:szCs w:val="20"/>
        </w:rPr>
        <w:t xml:space="preserve"> 3, 4, 5 i 6 poniżej przez Wykonawcę, z przyczyn leżący</w:t>
      </w:r>
      <w:r>
        <w:rPr>
          <w:rFonts w:ascii="Calibri" w:hAnsi="Calibri" w:cs="Arial"/>
          <w:sz w:val="20"/>
          <w:szCs w:val="20"/>
        </w:rPr>
        <w:t xml:space="preserve">ch po Jego stronie, </w:t>
      </w:r>
      <w:r w:rsidRPr="005A7FFA">
        <w:rPr>
          <w:rFonts w:ascii="Calibri" w:hAnsi="Calibri" w:cs="Arial"/>
          <w:sz w:val="20"/>
          <w:szCs w:val="20"/>
        </w:rPr>
        <w:t>a wskazanego w Formularzu Zgłaszania Uwag</w:t>
      </w:r>
      <w:r>
        <w:rPr>
          <w:rFonts w:ascii="Calibri" w:hAnsi="Calibri" w:cs="Arial"/>
          <w:sz w:val="20"/>
          <w:szCs w:val="20"/>
        </w:rPr>
        <w:t xml:space="preserve">, </w:t>
      </w:r>
      <w:r w:rsidRPr="00B522D4">
        <w:rPr>
          <w:rFonts w:ascii="Calibri" w:hAnsi="Calibri" w:cs="Arial"/>
          <w:sz w:val="20"/>
          <w:szCs w:val="20"/>
        </w:rPr>
        <w:t xml:space="preserve">w wysokości 500,00 złotych za każdą nienależycie wykonaną usługę, określoną w § 3 ust. 3 </w:t>
      </w:r>
      <w:proofErr w:type="spellStart"/>
      <w:r>
        <w:rPr>
          <w:rFonts w:ascii="Calibri" w:hAnsi="Calibri" w:cs="Arial"/>
          <w:sz w:val="20"/>
          <w:szCs w:val="20"/>
        </w:rPr>
        <w:t>pkt</w:t>
      </w:r>
      <w:proofErr w:type="spellEnd"/>
      <w:r>
        <w:rPr>
          <w:rFonts w:ascii="Calibri" w:hAnsi="Calibri" w:cs="Arial"/>
          <w:sz w:val="20"/>
          <w:szCs w:val="20"/>
        </w:rPr>
        <w:t xml:space="preserve"> 1-11 </w:t>
      </w:r>
      <w:r w:rsidRPr="00B522D4">
        <w:rPr>
          <w:rFonts w:ascii="Calibri" w:hAnsi="Calibri" w:cs="Arial"/>
          <w:sz w:val="20"/>
          <w:szCs w:val="20"/>
        </w:rPr>
        <w:t>Umowy;</w:t>
      </w:r>
      <w:r>
        <w:rPr>
          <w:rFonts w:ascii="Calibri" w:hAnsi="Calibri" w:cs="Arial"/>
          <w:sz w:val="20"/>
          <w:szCs w:val="20"/>
        </w:rPr>
        <w:t xml:space="preserve"> </w:t>
      </w:r>
    </w:p>
    <w:p w:rsidR="00DB4280" w:rsidRDefault="00DB4280" w:rsidP="00DB4280">
      <w:pPr>
        <w:numPr>
          <w:ilvl w:val="1"/>
          <w:numId w:val="45"/>
        </w:numPr>
        <w:spacing w:after="0" w:line="240" w:lineRule="auto"/>
        <w:ind w:left="709" w:hanging="283"/>
        <w:jc w:val="both"/>
        <w:rPr>
          <w:rFonts w:ascii="Calibri" w:hAnsi="Calibri" w:cs="Arial"/>
          <w:sz w:val="20"/>
          <w:szCs w:val="20"/>
        </w:rPr>
      </w:pPr>
      <w:r w:rsidRPr="00B522D4">
        <w:rPr>
          <w:rFonts w:ascii="Calibri" w:hAnsi="Calibri" w:cs="Arial"/>
          <w:sz w:val="20"/>
          <w:szCs w:val="20"/>
        </w:rPr>
        <w:t xml:space="preserve">za opóźnienie w wykonaniu danej usługi stanowiącej przedmiot Umowy - w wysokości 0,5% wynagrodzenia umownego netto należnego za daną usługę, zgodnie z § </w:t>
      </w:r>
      <w:r w:rsidR="00362D2E">
        <w:rPr>
          <w:rFonts w:ascii="Calibri" w:hAnsi="Calibri" w:cs="Arial"/>
          <w:sz w:val="20"/>
          <w:szCs w:val="20"/>
        </w:rPr>
        <w:t>5</w:t>
      </w:r>
      <w:r w:rsidRPr="00B522D4">
        <w:rPr>
          <w:rFonts w:ascii="Calibri" w:hAnsi="Calibri" w:cs="Arial"/>
          <w:sz w:val="20"/>
          <w:szCs w:val="20"/>
        </w:rPr>
        <w:t xml:space="preserve"> ust. 1</w:t>
      </w:r>
      <w:r w:rsidR="00362D2E">
        <w:rPr>
          <w:rFonts w:ascii="Calibri" w:hAnsi="Calibri" w:cs="Arial"/>
          <w:sz w:val="20"/>
          <w:szCs w:val="20"/>
        </w:rPr>
        <w:t xml:space="preserve"> </w:t>
      </w:r>
      <w:proofErr w:type="spellStart"/>
      <w:r w:rsidR="00362D2E">
        <w:rPr>
          <w:rFonts w:ascii="Calibri" w:hAnsi="Calibri" w:cs="Arial"/>
          <w:sz w:val="20"/>
          <w:szCs w:val="20"/>
        </w:rPr>
        <w:t>pkt</w:t>
      </w:r>
      <w:proofErr w:type="spellEnd"/>
      <w:r w:rsidR="00362D2E">
        <w:rPr>
          <w:rFonts w:ascii="Calibri" w:hAnsi="Calibri" w:cs="Arial"/>
          <w:sz w:val="20"/>
          <w:szCs w:val="20"/>
        </w:rPr>
        <w:t xml:space="preserve"> 2</w:t>
      </w:r>
      <w:r w:rsidRPr="00B522D4">
        <w:rPr>
          <w:rFonts w:ascii="Calibri" w:hAnsi="Calibri" w:cs="Arial"/>
          <w:sz w:val="20"/>
          <w:szCs w:val="20"/>
        </w:rPr>
        <w:t xml:space="preserve"> Umowy - za każdy dzień opóźnienia;</w:t>
      </w:r>
    </w:p>
    <w:p w:rsidR="00DB4280" w:rsidRPr="00B522D4" w:rsidRDefault="00DB4280" w:rsidP="00DB4280">
      <w:pPr>
        <w:numPr>
          <w:ilvl w:val="1"/>
          <w:numId w:val="45"/>
        </w:numPr>
        <w:spacing w:after="0" w:line="240" w:lineRule="auto"/>
        <w:ind w:left="709" w:hanging="283"/>
        <w:jc w:val="both"/>
        <w:rPr>
          <w:rFonts w:ascii="Calibri" w:hAnsi="Calibri" w:cs="Arial"/>
          <w:sz w:val="20"/>
          <w:szCs w:val="20"/>
        </w:rPr>
      </w:pPr>
      <w:r w:rsidRPr="00B522D4">
        <w:rPr>
          <w:rFonts w:ascii="Calibri" w:hAnsi="Calibri" w:cs="Arial"/>
          <w:sz w:val="20"/>
          <w:szCs w:val="20"/>
        </w:rPr>
        <w:t xml:space="preserve">za opóźnienie w rozstrzygnięciu roszczenia gwarancyjnego - w wysokości 10 % wynagrodzenia umownego netto należnego za usługę której roszczenie gwarancyjne dotyczy, zgodnie z § </w:t>
      </w:r>
      <w:r w:rsidR="00362D2E">
        <w:rPr>
          <w:rFonts w:ascii="Calibri" w:hAnsi="Calibri" w:cs="Arial"/>
          <w:sz w:val="20"/>
          <w:szCs w:val="20"/>
        </w:rPr>
        <w:t>5</w:t>
      </w:r>
      <w:r w:rsidRPr="00B522D4">
        <w:rPr>
          <w:rFonts w:ascii="Calibri" w:hAnsi="Calibri" w:cs="Arial"/>
          <w:sz w:val="20"/>
          <w:szCs w:val="20"/>
        </w:rPr>
        <w:t xml:space="preserve"> ust. 1 </w:t>
      </w:r>
      <w:proofErr w:type="spellStart"/>
      <w:r w:rsidR="00362D2E">
        <w:rPr>
          <w:rFonts w:ascii="Calibri" w:hAnsi="Calibri" w:cs="Arial"/>
          <w:sz w:val="20"/>
          <w:szCs w:val="20"/>
        </w:rPr>
        <w:t>pkt</w:t>
      </w:r>
      <w:proofErr w:type="spellEnd"/>
      <w:r w:rsidR="00362D2E">
        <w:rPr>
          <w:rFonts w:ascii="Calibri" w:hAnsi="Calibri" w:cs="Arial"/>
          <w:sz w:val="20"/>
          <w:szCs w:val="20"/>
        </w:rPr>
        <w:t xml:space="preserve"> 2 </w:t>
      </w:r>
      <w:r w:rsidRPr="00B522D4">
        <w:rPr>
          <w:rFonts w:ascii="Calibri" w:hAnsi="Calibri" w:cs="Arial"/>
          <w:sz w:val="20"/>
          <w:szCs w:val="20"/>
        </w:rPr>
        <w:t>Umowy - za każdy dzień opóźnienia;</w:t>
      </w:r>
    </w:p>
    <w:p w:rsidR="00DB4280" w:rsidRPr="00362D2E" w:rsidRDefault="00DB4280" w:rsidP="00362D2E">
      <w:pPr>
        <w:numPr>
          <w:ilvl w:val="1"/>
          <w:numId w:val="45"/>
        </w:numPr>
        <w:spacing w:after="0" w:line="240" w:lineRule="auto"/>
        <w:ind w:left="709" w:hanging="283"/>
        <w:jc w:val="both"/>
        <w:rPr>
          <w:rFonts w:ascii="Calibri" w:eastAsia="Calibri" w:hAnsi="Calibri" w:cstheme="minorHAnsi"/>
          <w:color w:val="000000"/>
          <w:spacing w:val="-4"/>
          <w:sz w:val="20"/>
          <w:szCs w:val="20"/>
        </w:rPr>
      </w:pPr>
      <w:r w:rsidRPr="00362D2E">
        <w:rPr>
          <w:rFonts w:ascii="Calibri" w:hAnsi="Calibri" w:cs="Arial"/>
          <w:sz w:val="20"/>
          <w:szCs w:val="20"/>
        </w:rPr>
        <w:t xml:space="preserve">za używanie środków czystości niespełniających wymagań określonych w Umowie i SIWZ – w wysokości 30 % miesięcznego wynagrodzenia, o którym mowa, odpowiednio w § </w:t>
      </w:r>
      <w:r w:rsidR="00362D2E" w:rsidRPr="00362D2E">
        <w:rPr>
          <w:rFonts w:ascii="Calibri" w:hAnsi="Calibri" w:cs="Arial"/>
          <w:sz w:val="20"/>
          <w:szCs w:val="20"/>
        </w:rPr>
        <w:t>5</w:t>
      </w:r>
      <w:r w:rsidRPr="00362D2E">
        <w:rPr>
          <w:rFonts w:ascii="Calibri" w:hAnsi="Calibri" w:cs="Arial"/>
          <w:sz w:val="20"/>
          <w:szCs w:val="20"/>
        </w:rPr>
        <w:t xml:space="preserve"> ust. 1 </w:t>
      </w:r>
      <w:proofErr w:type="spellStart"/>
      <w:r w:rsidRPr="00362D2E">
        <w:rPr>
          <w:rFonts w:ascii="Calibri" w:hAnsi="Calibri" w:cs="Arial"/>
          <w:sz w:val="20"/>
          <w:szCs w:val="20"/>
        </w:rPr>
        <w:t>pkt</w:t>
      </w:r>
      <w:proofErr w:type="spellEnd"/>
      <w:r w:rsidRPr="00362D2E">
        <w:rPr>
          <w:rFonts w:ascii="Calibri" w:hAnsi="Calibri" w:cs="Arial"/>
          <w:sz w:val="20"/>
          <w:szCs w:val="20"/>
        </w:rPr>
        <w:t xml:space="preserve"> 1, </w:t>
      </w:r>
    </w:p>
    <w:p w:rsidR="00362D2E" w:rsidRPr="00362D2E" w:rsidRDefault="00362D2E" w:rsidP="00362D2E">
      <w:pPr>
        <w:numPr>
          <w:ilvl w:val="1"/>
          <w:numId w:val="45"/>
        </w:numPr>
        <w:spacing w:after="0" w:line="240" w:lineRule="auto"/>
        <w:ind w:left="709" w:hanging="283"/>
        <w:jc w:val="both"/>
        <w:rPr>
          <w:rFonts w:ascii="Calibri" w:hAnsi="Calibri" w:cs="Arial"/>
          <w:sz w:val="20"/>
          <w:szCs w:val="20"/>
        </w:rPr>
      </w:pPr>
      <w:r w:rsidRPr="00362D2E">
        <w:rPr>
          <w:rFonts w:eastAsia="Calibri" w:cstheme="minorHAnsi"/>
          <w:color w:val="000000"/>
          <w:spacing w:val="-4"/>
          <w:sz w:val="20"/>
          <w:szCs w:val="20"/>
        </w:rPr>
        <w:t>za każdy przypadek naruszenia przez Wykonawcę obowiązku zatrudnienia na umowę o pracę Wykonawca</w:t>
      </w:r>
      <w:r w:rsidRPr="00362D2E">
        <w:rPr>
          <w:rFonts w:eastAsia="Calibri" w:cstheme="minorHAnsi"/>
          <w:color w:val="000000"/>
          <w:sz w:val="20"/>
          <w:szCs w:val="20"/>
        </w:rPr>
        <w:t xml:space="preserve"> zapłaci Zamawiającemu karę umowną w wysokości 1000,00 zł</w:t>
      </w:r>
      <w:r w:rsidRPr="00362D2E">
        <w:rPr>
          <w:rFonts w:ascii="Calibri" w:eastAsia="Calibri" w:hAnsi="Calibri" w:cs="Arial"/>
          <w:color w:val="000000"/>
          <w:sz w:val="20"/>
          <w:szCs w:val="20"/>
        </w:rPr>
        <w:t>.</w:t>
      </w:r>
    </w:p>
    <w:p w:rsidR="00DB4280" w:rsidRPr="00B522D4" w:rsidRDefault="00DB4280" w:rsidP="00DB4280">
      <w:pPr>
        <w:numPr>
          <w:ilvl w:val="0"/>
          <w:numId w:val="45"/>
        </w:numPr>
        <w:spacing w:after="0" w:line="240" w:lineRule="auto"/>
        <w:ind w:left="426" w:hanging="426"/>
        <w:jc w:val="both"/>
        <w:rPr>
          <w:rFonts w:ascii="Calibri" w:hAnsi="Calibri" w:cs="Arial"/>
          <w:sz w:val="20"/>
          <w:szCs w:val="20"/>
        </w:rPr>
      </w:pPr>
      <w:r w:rsidRPr="00B522D4">
        <w:rPr>
          <w:rFonts w:ascii="Calibri" w:hAnsi="Calibri" w:cs="Arial"/>
          <w:sz w:val="20"/>
          <w:szCs w:val="20"/>
        </w:rPr>
        <w:t>Termin płatności kary umownej wynosi 30 dni kalendarzowych od dnia otrzymania przez Wykonawcę wezwania do zapłaty.</w:t>
      </w:r>
    </w:p>
    <w:p w:rsidR="00DB4280" w:rsidRPr="00B522D4" w:rsidRDefault="00DB4280" w:rsidP="00DB4280">
      <w:pPr>
        <w:numPr>
          <w:ilvl w:val="0"/>
          <w:numId w:val="45"/>
        </w:numPr>
        <w:spacing w:after="0" w:line="240" w:lineRule="auto"/>
        <w:ind w:left="426" w:hanging="426"/>
        <w:jc w:val="both"/>
        <w:rPr>
          <w:rFonts w:ascii="Calibri" w:hAnsi="Calibri" w:cs="Arial"/>
          <w:sz w:val="20"/>
          <w:szCs w:val="20"/>
        </w:rPr>
      </w:pPr>
      <w:r w:rsidRPr="00B522D4">
        <w:rPr>
          <w:rFonts w:ascii="Calibri" w:hAnsi="Calibri" w:cs="Arial"/>
          <w:sz w:val="20"/>
          <w:szCs w:val="20"/>
        </w:rPr>
        <w:t>Zapłata kary umownej nie zwalnia Wykonawcy z obowiązku wykonania przedmiotu Umowy ani też z jakichkolwiek innych obowiązków wynikających z Umowy.</w:t>
      </w:r>
    </w:p>
    <w:p w:rsidR="00DB4280" w:rsidRPr="00B522D4" w:rsidRDefault="00DB4280" w:rsidP="00DB4280">
      <w:pPr>
        <w:numPr>
          <w:ilvl w:val="0"/>
          <w:numId w:val="45"/>
        </w:numPr>
        <w:spacing w:after="0" w:line="240" w:lineRule="auto"/>
        <w:ind w:left="426" w:hanging="426"/>
        <w:jc w:val="both"/>
        <w:rPr>
          <w:rFonts w:ascii="Calibri" w:hAnsi="Calibri" w:cs="Arial"/>
          <w:sz w:val="20"/>
          <w:szCs w:val="20"/>
        </w:rPr>
      </w:pPr>
      <w:r w:rsidRPr="00B522D4">
        <w:rPr>
          <w:rFonts w:ascii="Calibri" w:hAnsi="Calibri" w:cs="Arial"/>
          <w:sz w:val="20"/>
          <w:szCs w:val="20"/>
        </w:rPr>
        <w:t>Zapłata kary umownej może nastąpić poprzez potrącenie kary z należnego Wykonawcy wynagrodzenia. W takim przypadku ust. 2 nie ma zastosowania.</w:t>
      </w:r>
    </w:p>
    <w:p w:rsidR="00DB4280" w:rsidRPr="00B522D4" w:rsidRDefault="00DB4280" w:rsidP="00DB4280">
      <w:pPr>
        <w:numPr>
          <w:ilvl w:val="0"/>
          <w:numId w:val="45"/>
        </w:numPr>
        <w:spacing w:after="0" w:line="240" w:lineRule="auto"/>
        <w:ind w:left="426" w:hanging="426"/>
        <w:jc w:val="both"/>
        <w:rPr>
          <w:rFonts w:ascii="Calibri" w:hAnsi="Calibri" w:cs="Arial"/>
          <w:sz w:val="20"/>
          <w:szCs w:val="20"/>
        </w:rPr>
      </w:pPr>
      <w:r w:rsidRPr="00B522D4">
        <w:rPr>
          <w:rFonts w:ascii="Calibri" w:hAnsi="Calibri" w:cs="Arial"/>
          <w:sz w:val="20"/>
          <w:szCs w:val="20"/>
        </w:rPr>
        <w:t>W przypadku, gdy kary umowne nie pokryją poniesionej szkody, Zamawiający uprawniony będzie do dochodzenia odszkodowania uzupełniającego na zasadach ogólnych określonych w Kodeksie cywilnym.</w:t>
      </w:r>
    </w:p>
    <w:p w:rsidR="004D493E" w:rsidRPr="00A376A1" w:rsidRDefault="004D493E" w:rsidP="004D493E">
      <w:pPr>
        <w:autoSpaceDE w:val="0"/>
        <w:autoSpaceDN w:val="0"/>
        <w:adjustRightInd w:val="0"/>
        <w:spacing w:after="0"/>
        <w:jc w:val="both"/>
        <w:rPr>
          <w:rFonts w:cstheme="minorHAnsi"/>
          <w:color w:val="000000"/>
          <w:sz w:val="20"/>
          <w:szCs w:val="20"/>
        </w:rPr>
      </w:pPr>
    </w:p>
    <w:p w:rsidR="00362D2E" w:rsidRPr="00B522D4" w:rsidRDefault="00362D2E" w:rsidP="00362D2E">
      <w:pPr>
        <w:ind w:left="497" w:hanging="497"/>
        <w:jc w:val="center"/>
        <w:rPr>
          <w:rFonts w:ascii="Calibri" w:hAnsi="Calibri" w:cs="Arial"/>
          <w:b/>
          <w:sz w:val="20"/>
          <w:szCs w:val="20"/>
        </w:rPr>
      </w:pPr>
      <w:r w:rsidRPr="00A376A1">
        <w:rPr>
          <w:rFonts w:cstheme="minorHAnsi"/>
          <w:b/>
          <w:sz w:val="20"/>
          <w:szCs w:val="20"/>
        </w:rPr>
        <w:t>§ 1</w:t>
      </w:r>
      <w:r>
        <w:rPr>
          <w:rFonts w:cstheme="minorHAnsi"/>
          <w:b/>
          <w:sz w:val="20"/>
          <w:szCs w:val="20"/>
        </w:rPr>
        <w:t>0</w:t>
      </w:r>
      <w:r w:rsidRPr="00A376A1">
        <w:rPr>
          <w:rFonts w:cstheme="minorHAnsi"/>
          <w:b/>
          <w:sz w:val="20"/>
          <w:szCs w:val="20"/>
        </w:rPr>
        <w:t xml:space="preserve">. </w:t>
      </w:r>
      <w:r>
        <w:rPr>
          <w:rFonts w:ascii="Calibri" w:hAnsi="Calibri" w:cs="Arial"/>
          <w:b/>
          <w:sz w:val="20"/>
          <w:szCs w:val="20"/>
        </w:rPr>
        <w:t>Gwarancja jakości</w:t>
      </w:r>
    </w:p>
    <w:p w:rsidR="00362D2E" w:rsidRPr="00B522D4" w:rsidRDefault="00362D2E" w:rsidP="00362D2E">
      <w:pPr>
        <w:numPr>
          <w:ilvl w:val="0"/>
          <w:numId w:val="44"/>
        </w:numPr>
        <w:spacing w:after="0" w:line="240" w:lineRule="auto"/>
        <w:ind w:left="426" w:hanging="426"/>
        <w:jc w:val="both"/>
        <w:rPr>
          <w:rFonts w:ascii="Calibri" w:hAnsi="Calibri" w:cs="Arial"/>
          <w:sz w:val="20"/>
          <w:szCs w:val="20"/>
        </w:rPr>
      </w:pPr>
      <w:r w:rsidRPr="00B522D4">
        <w:rPr>
          <w:rFonts w:ascii="Calibri" w:hAnsi="Calibri" w:cs="Arial"/>
          <w:sz w:val="20"/>
          <w:szCs w:val="20"/>
        </w:rPr>
        <w:lastRenderedPageBreak/>
        <w:t>Wykonawca gwarantuje, iż usługi wykonane na podstawie Umowy są wolne od wszelkich wad, w tym wad jakościowych.</w:t>
      </w:r>
    </w:p>
    <w:p w:rsidR="00362D2E" w:rsidRPr="00B522D4" w:rsidRDefault="00362D2E" w:rsidP="00362D2E">
      <w:pPr>
        <w:numPr>
          <w:ilvl w:val="0"/>
          <w:numId w:val="44"/>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gwarantuje, iż dostarczone środki higieniczne odpowiadają normom i standardom jakościowym obowiązującym dla tego rodzaju produktów oraz wymaganiom określonym w Umowie i SIWZ.</w:t>
      </w:r>
    </w:p>
    <w:p w:rsidR="00362D2E" w:rsidRPr="00B522D4" w:rsidRDefault="00362D2E" w:rsidP="00362D2E">
      <w:pPr>
        <w:numPr>
          <w:ilvl w:val="0"/>
          <w:numId w:val="44"/>
        </w:numPr>
        <w:spacing w:after="0" w:line="240" w:lineRule="auto"/>
        <w:ind w:left="426" w:hanging="426"/>
        <w:jc w:val="both"/>
        <w:rPr>
          <w:rFonts w:ascii="Calibri" w:hAnsi="Calibri" w:cs="Arial"/>
          <w:sz w:val="20"/>
          <w:szCs w:val="20"/>
        </w:rPr>
      </w:pPr>
      <w:r w:rsidRPr="00B522D4">
        <w:rPr>
          <w:rFonts w:ascii="Calibri" w:hAnsi="Calibri" w:cs="Arial"/>
          <w:sz w:val="20"/>
          <w:szCs w:val="20"/>
        </w:rPr>
        <w:t>Oceny prawidłowości wykonania usług objętych Umową dokonuje Zamawiający.</w:t>
      </w:r>
    </w:p>
    <w:p w:rsidR="00362D2E" w:rsidRPr="00B522D4" w:rsidRDefault="00362D2E" w:rsidP="00362D2E">
      <w:pPr>
        <w:numPr>
          <w:ilvl w:val="0"/>
          <w:numId w:val="44"/>
        </w:numPr>
        <w:spacing w:after="0" w:line="240" w:lineRule="auto"/>
        <w:ind w:left="426" w:hanging="426"/>
        <w:jc w:val="both"/>
        <w:rPr>
          <w:rFonts w:ascii="Calibri" w:hAnsi="Calibri" w:cs="Arial"/>
          <w:sz w:val="20"/>
          <w:szCs w:val="20"/>
        </w:rPr>
      </w:pPr>
      <w:r w:rsidRPr="00B522D4">
        <w:rPr>
          <w:rFonts w:ascii="Calibri" w:hAnsi="Calibri" w:cs="Arial"/>
          <w:sz w:val="20"/>
          <w:szCs w:val="20"/>
        </w:rPr>
        <w:t>Wykonawca zobowiązuje się do niezwłocznego dokonywania wszelkich poprawek na żądanie Zamawiającego, które będą wysyłane na adres e-mail ............  jeżeli  konieczność ich dokonania wyniknie z niewłaściwego wykonywania usługi określonej przedmiotem Umowy</w:t>
      </w:r>
      <w:r>
        <w:rPr>
          <w:rFonts w:ascii="Calibri" w:hAnsi="Calibri" w:cs="Arial"/>
          <w:sz w:val="20"/>
          <w:szCs w:val="20"/>
        </w:rPr>
        <w:t xml:space="preserve"> </w:t>
      </w:r>
      <w:r w:rsidRPr="005A7FFA">
        <w:rPr>
          <w:rFonts w:ascii="Calibri" w:hAnsi="Calibri" w:cs="Arial"/>
          <w:sz w:val="20"/>
          <w:szCs w:val="20"/>
        </w:rPr>
        <w:t>i stwierdzona będzie w Formularzu Zgłaszania Uwag, w terminie nie dłuższym niż 2 dni</w:t>
      </w:r>
      <w:r w:rsidRPr="00B522D4">
        <w:rPr>
          <w:rFonts w:ascii="Calibri" w:hAnsi="Calibri" w:cs="Arial"/>
          <w:sz w:val="20"/>
          <w:szCs w:val="20"/>
        </w:rPr>
        <w:t xml:space="preserve"> od dnia zgłoszenia.</w:t>
      </w:r>
    </w:p>
    <w:p w:rsidR="00362D2E" w:rsidRPr="00B522D4" w:rsidRDefault="00362D2E" w:rsidP="00362D2E">
      <w:pPr>
        <w:numPr>
          <w:ilvl w:val="0"/>
          <w:numId w:val="44"/>
        </w:numPr>
        <w:spacing w:after="0" w:line="240" w:lineRule="auto"/>
        <w:ind w:left="426" w:hanging="426"/>
        <w:jc w:val="both"/>
        <w:rPr>
          <w:rFonts w:ascii="Calibri" w:hAnsi="Calibri" w:cs="Arial"/>
          <w:sz w:val="20"/>
          <w:szCs w:val="20"/>
        </w:rPr>
      </w:pPr>
      <w:r w:rsidRPr="00B522D4">
        <w:rPr>
          <w:rFonts w:ascii="Calibri" w:hAnsi="Calibri" w:cs="Arial"/>
          <w:sz w:val="20"/>
          <w:szCs w:val="20"/>
        </w:rPr>
        <w:t>W przypadku opóźnienia w wykonywaniu usług stanowiących przedmiot Umowy, Zamawiający może wyznaczyć Wykonawcy dodatkowy termin wykonania określonych w Umowie usług, w formie pisemnej, na adres e-mail ...................</w:t>
      </w:r>
    </w:p>
    <w:p w:rsidR="00362D2E" w:rsidRPr="00B522D4" w:rsidRDefault="00362D2E" w:rsidP="00362D2E">
      <w:pPr>
        <w:numPr>
          <w:ilvl w:val="0"/>
          <w:numId w:val="44"/>
        </w:numPr>
        <w:spacing w:after="0" w:line="240" w:lineRule="auto"/>
        <w:ind w:left="426" w:hanging="426"/>
        <w:jc w:val="both"/>
        <w:rPr>
          <w:rFonts w:ascii="Calibri" w:hAnsi="Calibri"/>
          <w:sz w:val="20"/>
          <w:szCs w:val="20"/>
        </w:rPr>
      </w:pPr>
      <w:r w:rsidRPr="00B522D4">
        <w:rPr>
          <w:rFonts w:ascii="Calibri" w:hAnsi="Calibri" w:cs="Arial"/>
          <w:sz w:val="20"/>
          <w:szCs w:val="20"/>
        </w:rPr>
        <w:t xml:space="preserve">W przypadku niewykonania usług, po uprzednim wyznaczeniu dodatkowego terminu,  stanowiących przedmiot Umowy w terminie określonym w ust. 5, Zamawiający, w celu zapewnienia ciągłości wykonywania usług określonych w § 1 ust. 1 i </w:t>
      </w:r>
      <w:r>
        <w:rPr>
          <w:rFonts w:ascii="Calibri" w:hAnsi="Calibri" w:cs="Arial"/>
          <w:sz w:val="20"/>
          <w:szCs w:val="20"/>
        </w:rPr>
        <w:t>3</w:t>
      </w:r>
      <w:r w:rsidRPr="00B522D4">
        <w:rPr>
          <w:rFonts w:ascii="Calibri" w:hAnsi="Calibri" w:cs="Arial"/>
          <w:sz w:val="20"/>
          <w:szCs w:val="20"/>
        </w:rPr>
        <w:t xml:space="preserve"> Umowy, jest uprawniony do zlecenia wykonania tych usług podmiotom trzecim. W takim przypadku, wskazanym powyżej, Wykonawca zostanie obciążony kosztami poniesionymi  przez Zamawiającego w celu zapewnienia ciągłości wykonywania usług określonych w § 1 ust. 1 i </w:t>
      </w:r>
      <w:r>
        <w:rPr>
          <w:rFonts w:ascii="Calibri" w:hAnsi="Calibri" w:cs="Arial"/>
          <w:sz w:val="20"/>
          <w:szCs w:val="20"/>
        </w:rPr>
        <w:t>3</w:t>
      </w:r>
      <w:r w:rsidRPr="00B522D4">
        <w:rPr>
          <w:rFonts w:ascii="Calibri" w:hAnsi="Calibri" w:cs="Arial"/>
          <w:sz w:val="20"/>
          <w:szCs w:val="20"/>
        </w:rPr>
        <w:t xml:space="preserve"> Umowy.</w:t>
      </w:r>
    </w:p>
    <w:p w:rsidR="00F015F5" w:rsidRDefault="00F015F5" w:rsidP="004D493E">
      <w:pPr>
        <w:autoSpaceDE w:val="0"/>
        <w:autoSpaceDN w:val="0"/>
        <w:adjustRightInd w:val="0"/>
        <w:spacing w:after="0"/>
        <w:jc w:val="center"/>
        <w:rPr>
          <w:rFonts w:cstheme="minorHAnsi"/>
          <w:b/>
          <w:sz w:val="20"/>
          <w:szCs w:val="20"/>
        </w:rPr>
      </w:pPr>
    </w:p>
    <w:p w:rsidR="004D493E" w:rsidRPr="00A376A1" w:rsidRDefault="004D493E" w:rsidP="004D493E">
      <w:pPr>
        <w:autoSpaceDE w:val="0"/>
        <w:autoSpaceDN w:val="0"/>
        <w:adjustRightInd w:val="0"/>
        <w:spacing w:after="0"/>
        <w:jc w:val="center"/>
        <w:rPr>
          <w:rFonts w:cstheme="minorHAnsi"/>
          <w:b/>
          <w:sz w:val="20"/>
          <w:szCs w:val="20"/>
        </w:rPr>
      </w:pPr>
      <w:r w:rsidRPr="00A376A1">
        <w:rPr>
          <w:rFonts w:cstheme="minorHAnsi"/>
          <w:b/>
          <w:sz w:val="20"/>
          <w:szCs w:val="20"/>
        </w:rPr>
        <w:t>§ 1</w:t>
      </w:r>
      <w:r w:rsidR="00F015F5">
        <w:rPr>
          <w:rFonts w:cstheme="minorHAnsi"/>
          <w:b/>
          <w:sz w:val="20"/>
          <w:szCs w:val="20"/>
        </w:rPr>
        <w:t>1</w:t>
      </w:r>
      <w:r w:rsidRPr="00A376A1">
        <w:rPr>
          <w:rFonts w:cstheme="minorHAnsi"/>
          <w:b/>
          <w:sz w:val="20"/>
          <w:szCs w:val="20"/>
        </w:rPr>
        <w:t>. Odstąpienie od umowy</w:t>
      </w:r>
    </w:p>
    <w:p w:rsidR="004D493E" w:rsidRPr="00A376A1" w:rsidRDefault="004D493E" w:rsidP="004D493E">
      <w:pPr>
        <w:autoSpaceDE w:val="0"/>
        <w:autoSpaceDN w:val="0"/>
        <w:adjustRightInd w:val="0"/>
        <w:spacing w:after="0"/>
        <w:jc w:val="both"/>
        <w:rPr>
          <w:rFonts w:cstheme="minorHAnsi"/>
          <w:color w:val="000000"/>
          <w:sz w:val="20"/>
          <w:szCs w:val="20"/>
        </w:rPr>
      </w:pPr>
    </w:p>
    <w:p w:rsidR="00932507" w:rsidRPr="00A376A1" w:rsidRDefault="00932507" w:rsidP="000173EF">
      <w:pPr>
        <w:pStyle w:val="Akapitzlist"/>
        <w:numPr>
          <w:ilvl w:val="0"/>
          <w:numId w:val="21"/>
        </w:numPr>
        <w:tabs>
          <w:tab w:val="clear" w:pos="720"/>
          <w:tab w:val="num" w:pos="426"/>
        </w:tabs>
        <w:ind w:left="426" w:hanging="426"/>
        <w:jc w:val="both"/>
        <w:rPr>
          <w:rFonts w:asciiTheme="minorHAnsi" w:hAnsiTheme="minorHAnsi" w:cstheme="minorHAnsi"/>
          <w:bCs/>
          <w:sz w:val="20"/>
          <w:szCs w:val="20"/>
        </w:rPr>
      </w:pPr>
      <w:r w:rsidRPr="00A376A1">
        <w:rPr>
          <w:rFonts w:asciiTheme="minorHAnsi" w:hAnsiTheme="minorHAnsi" w:cstheme="minorHAnsi"/>
          <w:bCs/>
          <w:sz w:val="20"/>
          <w:szCs w:val="20"/>
        </w:rPr>
        <w:t xml:space="preserve">Odstąpienie od całości umowy lub jej części może nastąpić wyłącznie w formie pisemnej pod rygorem nieważności </w:t>
      </w:r>
      <w:r w:rsidRPr="00A376A1">
        <w:rPr>
          <w:rFonts w:asciiTheme="minorHAnsi" w:hAnsiTheme="minorHAnsi" w:cstheme="minorHAnsi"/>
          <w:sz w:val="20"/>
          <w:szCs w:val="20"/>
        </w:rPr>
        <w:t>oraz musi zawierać podanie przyczyny odstąpienia</w:t>
      </w:r>
      <w:r w:rsidRPr="00A376A1">
        <w:rPr>
          <w:rFonts w:asciiTheme="minorHAnsi" w:hAnsiTheme="minorHAnsi" w:cstheme="minorHAnsi"/>
          <w:bCs/>
          <w:sz w:val="20"/>
          <w:szCs w:val="20"/>
        </w:rPr>
        <w:t xml:space="preserve">. </w:t>
      </w:r>
    </w:p>
    <w:p w:rsidR="00932507" w:rsidRPr="00A376A1" w:rsidRDefault="00932507" w:rsidP="000173EF">
      <w:pPr>
        <w:pStyle w:val="Akapitzlist"/>
        <w:numPr>
          <w:ilvl w:val="0"/>
          <w:numId w:val="21"/>
        </w:numPr>
        <w:tabs>
          <w:tab w:val="clear" w:pos="720"/>
          <w:tab w:val="num" w:pos="426"/>
        </w:tabs>
        <w:ind w:left="426" w:hanging="426"/>
        <w:jc w:val="both"/>
        <w:rPr>
          <w:rFonts w:asciiTheme="minorHAnsi" w:hAnsiTheme="minorHAnsi" w:cstheme="minorHAnsi"/>
          <w:bCs/>
          <w:sz w:val="20"/>
          <w:szCs w:val="20"/>
        </w:rPr>
      </w:pPr>
      <w:r w:rsidRPr="00A376A1">
        <w:rPr>
          <w:rFonts w:asciiTheme="minorHAnsi" w:hAnsiTheme="minorHAnsi" w:cstheme="minorHAnsi"/>
          <w:bCs/>
          <w:sz w:val="20"/>
          <w:szCs w:val="20"/>
        </w:rPr>
        <w:t xml:space="preserve">Zamawiający zastrzega sobie prawo do odstąpienia  od całości lub od części umowy z przyczyn leżących po stronie Wykonawcy w następujących przypadkach: </w:t>
      </w:r>
    </w:p>
    <w:p w:rsidR="00932507" w:rsidRPr="00A376A1" w:rsidRDefault="00932507" w:rsidP="000173EF">
      <w:pPr>
        <w:pStyle w:val="Akapitzlist"/>
        <w:numPr>
          <w:ilvl w:val="0"/>
          <w:numId w:val="22"/>
        </w:numPr>
        <w:jc w:val="both"/>
        <w:rPr>
          <w:rFonts w:asciiTheme="minorHAnsi" w:hAnsiTheme="minorHAnsi" w:cstheme="minorHAnsi"/>
          <w:bCs/>
          <w:sz w:val="20"/>
          <w:szCs w:val="20"/>
        </w:rPr>
      </w:pPr>
      <w:r w:rsidRPr="00A376A1">
        <w:rPr>
          <w:rFonts w:asciiTheme="minorHAnsi" w:hAnsiTheme="minorHAnsi" w:cstheme="minorHAnsi"/>
          <w:bCs/>
          <w:sz w:val="20"/>
          <w:szCs w:val="20"/>
        </w:rPr>
        <w:t xml:space="preserve">niewykonania zleconych usług umowy w wyznaczonym terminie, </w:t>
      </w:r>
    </w:p>
    <w:p w:rsidR="00932507" w:rsidRPr="00A376A1" w:rsidRDefault="00932507" w:rsidP="000173EF">
      <w:pPr>
        <w:pStyle w:val="Akapitzlist"/>
        <w:numPr>
          <w:ilvl w:val="0"/>
          <w:numId w:val="22"/>
        </w:numPr>
        <w:jc w:val="both"/>
        <w:rPr>
          <w:rFonts w:asciiTheme="minorHAnsi" w:hAnsiTheme="minorHAnsi" w:cstheme="minorHAnsi"/>
          <w:bCs/>
          <w:sz w:val="20"/>
          <w:szCs w:val="20"/>
        </w:rPr>
      </w:pPr>
      <w:r w:rsidRPr="00A376A1">
        <w:rPr>
          <w:rFonts w:asciiTheme="minorHAnsi" w:hAnsiTheme="minorHAnsi" w:cstheme="minorHAnsi"/>
          <w:bCs/>
          <w:sz w:val="20"/>
          <w:szCs w:val="20"/>
        </w:rPr>
        <w:t xml:space="preserve">wykonania przedmiotu umowy niezgodnie z umową, </w:t>
      </w:r>
    </w:p>
    <w:p w:rsidR="00932507" w:rsidRPr="00A376A1" w:rsidRDefault="00932507" w:rsidP="000173EF">
      <w:pPr>
        <w:pStyle w:val="Akapitzlist"/>
        <w:numPr>
          <w:ilvl w:val="0"/>
          <w:numId w:val="22"/>
        </w:numPr>
        <w:jc w:val="both"/>
        <w:rPr>
          <w:rFonts w:asciiTheme="minorHAnsi" w:hAnsiTheme="minorHAnsi" w:cstheme="minorHAnsi"/>
          <w:bCs/>
          <w:sz w:val="20"/>
          <w:szCs w:val="20"/>
        </w:rPr>
      </w:pPr>
      <w:r w:rsidRPr="00A376A1">
        <w:rPr>
          <w:rFonts w:asciiTheme="minorHAnsi" w:hAnsiTheme="minorHAnsi" w:cstheme="minorHAnsi"/>
          <w:bCs/>
          <w:sz w:val="20"/>
          <w:szCs w:val="20"/>
        </w:rPr>
        <w:t xml:space="preserve">gdy zostanie ogłoszone rozwiązanie Wykonawcy, skutkujące brakiem możliwości wykonania przedmiotu umowy, </w:t>
      </w:r>
    </w:p>
    <w:p w:rsidR="00932507" w:rsidRPr="00A376A1" w:rsidRDefault="00932507" w:rsidP="000173EF">
      <w:pPr>
        <w:pStyle w:val="Akapitzlist"/>
        <w:numPr>
          <w:ilvl w:val="0"/>
          <w:numId w:val="22"/>
        </w:numPr>
        <w:jc w:val="both"/>
        <w:rPr>
          <w:rFonts w:asciiTheme="minorHAnsi" w:hAnsiTheme="minorHAnsi" w:cstheme="minorHAnsi"/>
          <w:bCs/>
          <w:sz w:val="20"/>
          <w:szCs w:val="20"/>
        </w:rPr>
      </w:pPr>
      <w:r w:rsidRPr="00A376A1">
        <w:rPr>
          <w:rFonts w:asciiTheme="minorHAnsi" w:hAnsiTheme="minorHAnsi" w:cstheme="minorHAnsi"/>
          <w:bCs/>
          <w:sz w:val="20"/>
          <w:szCs w:val="20"/>
        </w:rPr>
        <w:t xml:space="preserve">gdy zostanie wydany nakaz zajęcia majątku Wykonawcy, skutkujący brakiem możliwości wykonania przedmiotu umowy. </w:t>
      </w:r>
    </w:p>
    <w:p w:rsidR="00932507" w:rsidRPr="00A376A1" w:rsidRDefault="00932507" w:rsidP="000173EF">
      <w:pPr>
        <w:pStyle w:val="Akapitzlist"/>
        <w:numPr>
          <w:ilvl w:val="0"/>
          <w:numId w:val="21"/>
        </w:numPr>
        <w:tabs>
          <w:tab w:val="clear" w:pos="720"/>
          <w:tab w:val="num" w:pos="0"/>
        </w:tabs>
        <w:ind w:left="426" w:hanging="426"/>
        <w:jc w:val="both"/>
        <w:rPr>
          <w:rFonts w:asciiTheme="minorHAnsi" w:hAnsiTheme="minorHAnsi" w:cstheme="minorHAnsi"/>
          <w:bCs/>
          <w:sz w:val="20"/>
          <w:szCs w:val="20"/>
        </w:rPr>
      </w:pPr>
      <w:r w:rsidRPr="00A376A1">
        <w:rPr>
          <w:rFonts w:asciiTheme="minorHAnsi" w:hAnsiTheme="minorHAnsi" w:cstheme="minorHAnsi"/>
          <w:bCs/>
          <w:sz w:val="20"/>
          <w:szCs w:val="20"/>
        </w:rPr>
        <w:t>Zamawiający może skorzystać z umownego prawa  odstąpienia w terminie 30 dni od powzięcia wiadomości o okolicznościach wskazanych w ust.2 powyżej.</w:t>
      </w:r>
    </w:p>
    <w:p w:rsidR="00932507" w:rsidRPr="00A376A1" w:rsidRDefault="00932507" w:rsidP="000173EF">
      <w:pPr>
        <w:pStyle w:val="Akapitzlist"/>
        <w:numPr>
          <w:ilvl w:val="0"/>
          <w:numId w:val="21"/>
        </w:numPr>
        <w:tabs>
          <w:tab w:val="clear" w:pos="720"/>
          <w:tab w:val="num" w:pos="426"/>
        </w:tabs>
        <w:ind w:left="426" w:hanging="426"/>
        <w:jc w:val="both"/>
        <w:rPr>
          <w:rFonts w:asciiTheme="minorHAnsi" w:hAnsiTheme="minorHAnsi" w:cstheme="minorHAnsi"/>
          <w:bCs/>
          <w:sz w:val="20"/>
          <w:szCs w:val="20"/>
        </w:rPr>
      </w:pPr>
      <w:r w:rsidRPr="00A376A1">
        <w:rPr>
          <w:rFonts w:asciiTheme="minorHAnsi" w:hAnsiTheme="minorHAnsi" w:cstheme="minorHAnsi"/>
          <w:bCs/>
          <w:sz w:val="20"/>
          <w:szCs w:val="20"/>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wykonanej części umowy. </w:t>
      </w:r>
    </w:p>
    <w:p w:rsidR="004D493E" w:rsidRPr="00A376A1" w:rsidRDefault="004D493E" w:rsidP="004D493E">
      <w:pPr>
        <w:pStyle w:val="Akapitzlist"/>
        <w:autoSpaceDE w:val="0"/>
        <w:autoSpaceDN w:val="0"/>
        <w:adjustRightInd w:val="0"/>
        <w:ind w:left="2340"/>
        <w:jc w:val="both"/>
        <w:rPr>
          <w:rFonts w:asciiTheme="minorHAnsi" w:hAnsiTheme="minorHAnsi" w:cstheme="minorHAnsi"/>
          <w:color w:val="000000"/>
          <w:sz w:val="20"/>
          <w:szCs w:val="20"/>
        </w:rPr>
      </w:pPr>
    </w:p>
    <w:p w:rsidR="004D493E" w:rsidRPr="000274C4" w:rsidRDefault="004D493E" w:rsidP="004D493E">
      <w:pPr>
        <w:autoSpaceDE w:val="0"/>
        <w:autoSpaceDN w:val="0"/>
        <w:adjustRightInd w:val="0"/>
        <w:jc w:val="center"/>
        <w:rPr>
          <w:rFonts w:cstheme="minorHAnsi"/>
          <w:b/>
          <w:sz w:val="20"/>
          <w:szCs w:val="20"/>
        </w:rPr>
      </w:pPr>
      <w:r w:rsidRPr="000274C4">
        <w:rPr>
          <w:rFonts w:cstheme="minorHAnsi"/>
          <w:b/>
          <w:sz w:val="20"/>
          <w:szCs w:val="20"/>
        </w:rPr>
        <w:t>§ 1</w:t>
      </w:r>
      <w:r w:rsidR="00F015F5">
        <w:rPr>
          <w:rFonts w:cstheme="minorHAnsi"/>
          <w:b/>
          <w:sz w:val="20"/>
          <w:szCs w:val="20"/>
        </w:rPr>
        <w:t>2</w:t>
      </w:r>
      <w:r w:rsidRPr="000274C4">
        <w:rPr>
          <w:rFonts w:cstheme="minorHAnsi"/>
          <w:b/>
          <w:sz w:val="20"/>
          <w:szCs w:val="20"/>
        </w:rPr>
        <w:t>. Zmiany umowy</w:t>
      </w:r>
    </w:p>
    <w:p w:rsidR="000274C4" w:rsidRPr="007F43AF" w:rsidRDefault="000274C4"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hAnsiTheme="minorHAnsi" w:cstheme="minorHAnsi"/>
          <w:sz w:val="20"/>
          <w:szCs w:val="20"/>
        </w:rPr>
        <w:t xml:space="preserve">Zamawiający przewiduje możliwość dokonania zmiany postanowień umowy w stosunku do treści Oferty w sytuacji, gdy konieczność wprowadzenia takich zmian wynika z okoliczności, których nie można było przewidzieć w chwili zawarcia umowy, a w szczególności gdy: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Nastąpi zmiana powszechnie obowiązujących przepisów prawa mająca wpływ na realizację umowy.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Wynikną rozbieżności lub niejasności w rozumieniu pojęć użytych w umowie, których nie można usunąć w inny sposób a zmiana będzie umożliwiać usunięcie rozbieżności i doprecyzowanie umowy w celu jednoznacznej interpretacji jej postanowień przez Strony.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 Zaistnieją zdarzenia siły wyższej, uniemożliwiające prawidłowe wykonanie umowy, przy czym za siłę wyższą należy rozumieć zdarzenie zewnętrzne o charakterze niezależnym od Stron, którego Strony nie mogły przewidzieć przed zawarciem umowy, oraz którego Strony nie mogły uniknąć, ani któremu nie mogły zapobiec przy zachowaniu należytej staranności, w szczególności: powódź, pożar, i inne klęski żywiołowe, zamieszki, strajki, ataki terrorystyczne, </w:t>
      </w:r>
      <w:r w:rsidRPr="007F43AF">
        <w:rPr>
          <w:rFonts w:asciiTheme="minorHAnsi" w:hAnsiTheme="minorHAnsi" w:cstheme="minorHAnsi"/>
          <w:sz w:val="20"/>
          <w:szCs w:val="20"/>
        </w:rPr>
        <w:lastRenderedPageBreak/>
        <w:t xml:space="preserve">działania wojenne, nagłe załamania warunków atmosferycznych, nagłe przerwy w dostawie energii elektrycznej.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Zaistnieją okoliczności powodujące konieczność zmiany podmiotów trzecich na etapie realizacji zamówienia, na zasobach których Wykonawca opierał się wykazując spełnienie warunków udziału w postępowaniu, pod warunkiem, że nowy podwykonawca wykaże spełnienie warunków w zakresie nie mniejszym niż wskazany na etapie postępowania o zamówienie publiczne dotychczasowy podwykonawca.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 Nastąpi zmiana obowiązujących stawek podatku VAT lub innych przepisów prawa, które będą miały wpływ na wynagrodzenie należne Wykonawcy za realizację umowy. </w:t>
      </w:r>
    </w:p>
    <w:p w:rsidR="000274C4" w:rsidRPr="007F43AF"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 Jeżeli nastąpią zmiany w organizacji Zamawiającego, wpływające na zakres, sposób lub terminy realizacji przedmiotu zamówienia. </w:t>
      </w:r>
    </w:p>
    <w:p w:rsidR="000274C4" w:rsidRDefault="000274C4" w:rsidP="006F36A1">
      <w:pPr>
        <w:pStyle w:val="Akapitzlist"/>
        <w:numPr>
          <w:ilvl w:val="0"/>
          <w:numId w:val="48"/>
        </w:numPr>
        <w:autoSpaceDE w:val="0"/>
        <w:autoSpaceDN w:val="0"/>
        <w:adjustRightInd w:val="0"/>
        <w:ind w:left="1418" w:hanging="709"/>
        <w:jc w:val="both"/>
        <w:rPr>
          <w:rFonts w:asciiTheme="minorHAnsi" w:hAnsiTheme="minorHAnsi" w:cstheme="minorHAnsi"/>
          <w:sz w:val="20"/>
          <w:szCs w:val="20"/>
        </w:rPr>
      </w:pPr>
      <w:r w:rsidRPr="007F43AF">
        <w:rPr>
          <w:rFonts w:asciiTheme="minorHAnsi" w:hAnsiTheme="minorHAnsi" w:cstheme="minorHAnsi"/>
          <w:sz w:val="20"/>
          <w:szCs w:val="20"/>
        </w:rPr>
        <w:t xml:space="preserve"> Gdy zaistnieje inna okoliczność prawna, ekonomiczna lub techniczna, skutkująca niemożliwością wykonania lub niemożliwością należytego wykonania umowy zgodnie z SIWZ. </w:t>
      </w:r>
    </w:p>
    <w:p w:rsidR="00FA377D" w:rsidRDefault="00FA377D" w:rsidP="006F36A1">
      <w:pPr>
        <w:pStyle w:val="Default"/>
        <w:numPr>
          <w:ilvl w:val="0"/>
          <w:numId w:val="48"/>
        </w:numPr>
        <w:ind w:left="1418" w:hanging="709"/>
        <w:jc w:val="both"/>
        <w:rPr>
          <w:rFonts w:asciiTheme="minorHAnsi" w:hAnsiTheme="minorHAnsi"/>
          <w:sz w:val="20"/>
          <w:szCs w:val="20"/>
        </w:rPr>
      </w:pPr>
      <w:r>
        <w:rPr>
          <w:rFonts w:asciiTheme="minorHAnsi" w:hAnsiTheme="minorHAnsi"/>
          <w:sz w:val="20"/>
          <w:szCs w:val="20"/>
        </w:rPr>
        <w:t xml:space="preserve">Jeżeli zmiany, niezależnie od ich wartości, nie są istotne w rozumieniu art. 144 ust. 1e ustawy </w:t>
      </w:r>
      <w:proofErr w:type="spellStart"/>
      <w:r>
        <w:rPr>
          <w:rFonts w:asciiTheme="minorHAnsi" w:hAnsiTheme="minorHAnsi"/>
          <w:sz w:val="20"/>
          <w:szCs w:val="20"/>
        </w:rPr>
        <w:t>Pzp</w:t>
      </w:r>
      <w:proofErr w:type="spellEnd"/>
      <w:r>
        <w:rPr>
          <w:rFonts w:asciiTheme="minorHAnsi" w:hAnsiTheme="minorHAnsi"/>
          <w:sz w:val="20"/>
          <w:szCs w:val="20"/>
        </w:rPr>
        <w:t>;</w:t>
      </w:r>
    </w:p>
    <w:p w:rsidR="00FA377D" w:rsidRPr="00FA377D" w:rsidRDefault="00FA377D" w:rsidP="006F36A1">
      <w:pPr>
        <w:pStyle w:val="Default"/>
        <w:numPr>
          <w:ilvl w:val="0"/>
          <w:numId w:val="48"/>
        </w:numPr>
        <w:ind w:left="1418" w:hanging="709"/>
        <w:jc w:val="both"/>
        <w:rPr>
          <w:rFonts w:asciiTheme="minorHAnsi" w:hAnsiTheme="minorHAnsi"/>
          <w:sz w:val="20"/>
          <w:szCs w:val="20"/>
        </w:rPr>
      </w:pPr>
      <w:r>
        <w:rPr>
          <w:rFonts w:asciiTheme="minorHAnsi" w:hAnsiTheme="minorHAnsi"/>
          <w:sz w:val="20"/>
          <w:szCs w:val="20"/>
        </w:rPr>
        <w:t xml:space="preserve">Jeżeli łączna wartość zmian jest mniejsza niż 10% wynagrodzenia brutto Wykonawcy, o którym mowa w </w:t>
      </w:r>
      <w:r>
        <w:rPr>
          <w:rFonts w:asciiTheme="minorHAnsi" w:hAnsiTheme="minorHAnsi"/>
          <w:bCs/>
          <w:sz w:val="20"/>
          <w:szCs w:val="20"/>
        </w:rPr>
        <w:t xml:space="preserve">§ </w:t>
      </w:r>
      <w:r w:rsidR="006F36A1">
        <w:rPr>
          <w:rFonts w:asciiTheme="minorHAnsi" w:hAnsiTheme="minorHAnsi"/>
          <w:bCs/>
          <w:sz w:val="20"/>
          <w:szCs w:val="20"/>
        </w:rPr>
        <w:t>5</w:t>
      </w:r>
      <w:r>
        <w:rPr>
          <w:rFonts w:asciiTheme="minorHAnsi" w:hAnsiTheme="minorHAnsi"/>
          <w:bCs/>
          <w:sz w:val="20"/>
          <w:szCs w:val="20"/>
        </w:rPr>
        <w:t xml:space="preserve"> ust. 1 </w:t>
      </w:r>
      <w:proofErr w:type="spellStart"/>
      <w:r w:rsidR="006F36A1">
        <w:rPr>
          <w:rFonts w:asciiTheme="minorHAnsi" w:hAnsiTheme="minorHAnsi"/>
          <w:bCs/>
          <w:sz w:val="20"/>
          <w:szCs w:val="20"/>
        </w:rPr>
        <w:t>pkt</w:t>
      </w:r>
      <w:proofErr w:type="spellEnd"/>
      <w:r w:rsidR="006F36A1">
        <w:rPr>
          <w:rFonts w:asciiTheme="minorHAnsi" w:hAnsiTheme="minorHAnsi"/>
          <w:bCs/>
          <w:sz w:val="20"/>
          <w:szCs w:val="20"/>
        </w:rPr>
        <w:t xml:space="preserve"> 2 </w:t>
      </w:r>
      <w:r>
        <w:rPr>
          <w:rFonts w:asciiTheme="minorHAnsi" w:hAnsiTheme="minorHAnsi"/>
          <w:bCs/>
          <w:sz w:val="20"/>
          <w:szCs w:val="20"/>
        </w:rPr>
        <w:t>Umowy;</w:t>
      </w:r>
    </w:p>
    <w:p w:rsidR="000274C4" w:rsidRPr="007F43AF" w:rsidRDefault="000274C4"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hAnsiTheme="minorHAnsi" w:cstheme="minorHAnsi"/>
          <w:sz w:val="20"/>
          <w:szCs w:val="20"/>
        </w:rPr>
        <w:t xml:space="preserve">Każda ze Stron występująca o zmianę postanowień umowy jest zobowiązana do udokumentowania okoliczności uzasadniających wprowadzenie zmiany. </w:t>
      </w:r>
    </w:p>
    <w:p w:rsidR="000274C4" w:rsidRPr="007F43AF" w:rsidRDefault="000274C4"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hAnsiTheme="minorHAnsi" w:cstheme="minorHAnsi"/>
          <w:sz w:val="20"/>
          <w:szCs w:val="20"/>
        </w:rPr>
        <w:t>Wniosek o zmianę postanowień umowy, zawierający opis proponowanych zmian, ich uzasadnienie oraz termin wprowadzenia należy złożyć drugiej Stronie na piśmie.</w:t>
      </w:r>
    </w:p>
    <w:p w:rsidR="004D493E" w:rsidRPr="007F43AF" w:rsidRDefault="004D493E"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eastAsia="Calibri" w:hAnsiTheme="minorHAnsi" w:cstheme="minorHAnsi"/>
          <w:sz w:val="20"/>
          <w:szCs w:val="20"/>
        </w:rPr>
        <w:t>Zmiana Umowy jest dopuszczalna w zakresie i na warunkach przewidzianych przepisami ustawy Prawo zamówień publicznych (Dz. U. z 201</w:t>
      </w:r>
      <w:r w:rsidR="004957FC" w:rsidRPr="007F43AF">
        <w:rPr>
          <w:rFonts w:asciiTheme="minorHAnsi" w:hAnsiTheme="minorHAnsi" w:cstheme="minorHAnsi"/>
          <w:sz w:val="20"/>
          <w:szCs w:val="20"/>
        </w:rPr>
        <w:t>7</w:t>
      </w:r>
      <w:r w:rsidRPr="007F43AF">
        <w:rPr>
          <w:rFonts w:asciiTheme="minorHAnsi" w:eastAsia="Calibri" w:hAnsiTheme="minorHAnsi" w:cstheme="minorHAnsi"/>
          <w:sz w:val="20"/>
          <w:szCs w:val="20"/>
        </w:rPr>
        <w:t xml:space="preserve"> r. poz. </w:t>
      </w:r>
      <w:r w:rsidR="004957FC" w:rsidRPr="007F43AF">
        <w:rPr>
          <w:rFonts w:asciiTheme="minorHAnsi" w:hAnsiTheme="minorHAnsi" w:cstheme="minorHAnsi"/>
          <w:sz w:val="20"/>
          <w:szCs w:val="20"/>
        </w:rPr>
        <w:t>1579)</w:t>
      </w:r>
      <w:r w:rsidRPr="007F43AF">
        <w:rPr>
          <w:rFonts w:asciiTheme="minorHAnsi" w:eastAsia="Calibri" w:hAnsiTheme="minorHAnsi" w:cstheme="minorHAnsi"/>
          <w:sz w:val="20"/>
          <w:szCs w:val="20"/>
        </w:rPr>
        <w:t xml:space="preserve"> określonych w art. 144.</w:t>
      </w:r>
    </w:p>
    <w:p w:rsidR="004D493E" w:rsidRPr="007F43AF" w:rsidRDefault="004D493E"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eastAsia="Calibri" w:hAnsiTheme="minorHAnsi" w:cstheme="minorHAnsi"/>
          <w:spacing w:val="-2"/>
          <w:sz w:val="20"/>
          <w:szCs w:val="20"/>
        </w:rPr>
        <w:t>Zmiany Umowy, o ile Umowa nie stanowi inaczej, wymagają sporządzenia pisemnego aneksu do Umowy</w:t>
      </w:r>
      <w:r w:rsidRPr="007F43AF">
        <w:rPr>
          <w:rFonts w:asciiTheme="minorHAnsi" w:eastAsia="Calibri" w:hAnsiTheme="minorHAnsi" w:cstheme="minorHAnsi"/>
          <w:sz w:val="20"/>
          <w:szCs w:val="20"/>
        </w:rPr>
        <w:t xml:space="preserve"> pod rygorem nieważności.</w:t>
      </w:r>
    </w:p>
    <w:p w:rsidR="004D493E" w:rsidRPr="007F43AF" w:rsidRDefault="004D493E"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eastAsia="Calibri" w:hAnsiTheme="minorHAnsi" w:cstheme="minorHAnsi"/>
          <w:sz w:val="20"/>
          <w:szCs w:val="20"/>
        </w:rPr>
        <w:t xml:space="preserve">W przypadku powstałej po zawarciu Umowy sytuacji braku środków Zamawiającego na sfinansowanie </w:t>
      </w:r>
      <w:r w:rsidRPr="007F43AF">
        <w:rPr>
          <w:rFonts w:asciiTheme="minorHAnsi" w:eastAsia="Calibri" w:hAnsiTheme="minorHAnsi" w:cstheme="minorHAnsi"/>
          <w:spacing w:val="-2"/>
          <w:sz w:val="20"/>
          <w:szCs w:val="20"/>
        </w:rPr>
        <w:t>wykonania Umowy zgodnie z pierwotnie określonymi warunkami, Zamawiający dopuszcza wprowadzenie</w:t>
      </w:r>
      <w:r w:rsidRPr="007F43AF">
        <w:rPr>
          <w:rFonts w:asciiTheme="minorHAnsi" w:eastAsia="Calibri" w:hAnsiTheme="minorHAnsi" w:cstheme="minorHAnsi"/>
          <w:sz w:val="20"/>
          <w:szCs w:val="20"/>
        </w:rPr>
        <w:t xml:space="preserve"> zmian polegających na ograniczeniu zakresu przedmiotowego Umowy, co nie wyłącza ani nie ogranicza uprawnienia Zamawiającego do wypowiedzenia lub odstąpienia od Umowy w sytuacjach przewidzianych Umową lub przepisami prawa.</w:t>
      </w:r>
    </w:p>
    <w:p w:rsidR="004D493E" w:rsidRPr="007F43AF" w:rsidRDefault="004D493E" w:rsidP="000274C4">
      <w:pPr>
        <w:pStyle w:val="Akapitzlist"/>
        <w:numPr>
          <w:ilvl w:val="0"/>
          <w:numId w:val="27"/>
        </w:numPr>
        <w:autoSpaceDE w:val="0"/>
        <w:autoSpaceDN w:val="0"/>
        <w:adjustRightInd w:val="0"/>
        <w:jc w:val="both"/>
        <w:rPr>
          <w:rFonts w:asciiTheme="minorHAnsi" w:hAnsiTheme="minorHAnsi" w:cstheme="minorHAnsi"/>
          <w:sz w:val="20"/>
          <w:szCs w:val="20"/>
        </w:rPr>
      </w:pPr>
      <w:r w:rsidRPr="007F43AF">
        <w:rPr>
          <w:rFonts w:asciiTheme="minorHAnsi" w:eastAsia="Calibri" w:hAnsiTheme="minorHAnsi" w:cstheme="minorHAnsi"/>
          <w:sz w:val="20"/>
          <w:szCs w:val="20"/>
        </w:rPr>
        <w:t>Zamawiający dopuszcza zmianę Umowy w następujących sytuacjach:</w:t>
      </w:r>
    </w:p>
    <w:p w:rsidR="004D493E" w:rsidRPr="007F43AF" w:rsidRDefault="004D493E" w:rsidP="007F43AF">
      <w:pPr>
        <w:autoSpaceDE w:val="0"/>
        <w:autoSpaceDN w:val="0"/>
        <w:adjustRightInd w:val="0"/>
        <w:spacing w:after="0" w:line="240" w:lineRule="auto"/>
        <w:ind w:left="993" w:hanging="5"/>
        <w:jc w:val="both"/>
        <w:rPr>
          <w:rFonts w:eastAsia="Calibri" w:cstheme="minorHAnsi"/>
          <w:sz w:val="20"/>
          <w:szCs w:val="20"/>
        </w:rPr>
      </w:pPr>
      <w:r w:rsidRPr="007F43AF">
        <w:rPr>
          <w:rFonts w:eastAsia="Calibri" w:cstheme="minorHAnsi"/>
          <w:sz w:val="20"/>
          <w:szCs w:val="20"/>
        </w:rPr>
        <w:t>1)</w:t>
      </w:r>
      <w:r w:rsidRPr="007F43AF">
        <w:rPr>
          <w:rFonts w:eastAsia="Calibri" w:cstheme="minorHAnsi"/>
          <w:sz w:val="20"/>
          <w:szCs w:val="20"/>
        </w:rPr>
        <w:tab/>
        <w:t>zaistnienie siły wyższej (§ 1</w:t>
      </w:r>
      <w:r w:rsidR="0025724B">
        <w:rPr>
          <w:rFonts w:cstheme="minorHAnsi"/>
          <w:sz w:val="20"/>
          <w:szCs w:val="20"/>
        </w:rPr>
        <w:t>3</w:t>
      </w:r>
      <w:r w:rsidRPr="007F43AF">
        <w:rPr>
          <w:rFonts w:eastAsia="Calibri" w:cstheme="minorHAnsi"/>
          <w:sz w:val="20"/>
          <w:szCs w:val="20"/>
        </w:rPr>
        <w:t xml:space="preserve"> Umowy) uniemożliwiającej wykonanie przedmiotu Umowy zgodnie </w:t>
      </w:r>
      <w:r w:rsidRPr="007F43AF">
        <w:rPr>
          <w:rFonts w:eastAsia="Calibri" w:cstheme="minorHAnsi"/>
          <w:spacing w:val="-4"/>
          <w:sz w:val="20"/>
          <w:szCs w:val="20"/>
        </w:rPr>
        <w:t>z terminami określonymi w Umowie – dopuszcza się możliwość zmiany tych terminów, nie dłużej jednak</w:t>
      </w:r>
      <w:r w:rsidRPr="007F43AF">
        <w:rPr>
          <w:rFonts w:eastAsia="Calibri" w:cstheme="minorHAnsi"/>
          <w:sz w:val="20"/>
          <w:szCs w:val="20"/>
        </w:rPr>
        <w:t xml:space="preserve"> niż o czas trwania tych okoliczności;</w:t>
      </w:r>
    </w:p>
    <w:p w:rsidR="004D493E" w:rsidRPr="007F43AF" w:rsidRDefault="004D493E" w:rsidP="007F43AF">
      <w:pPr>
        <w:autoSpaceDE w:val="0"/>
        <w:autoSpaceDN w:val="0"/>
        <w:adjustRightInd w:val="0"/>
        <w:spacing w:after="0" w:line="240" w:lineRule="auto"/>
        <w:ind w:left="993" w:hanging="5"/>
        <w:jc w:val="both"/>
        <w:rPr>
          <w:rFonts w:eastAsia="Calibri" w:cstheme="minorHAnsi"/>
          <w:sz w:val="20"/>
          <w:szCs w:val="20"/>
        </w:rPr>
      </w:pPr>
      <w:r w:rsidRPr="007F43AF">
        <w:rPr>
          <w:rFonts w:eastAsia="Calibri" w:cstheme="minorHAnsi"/>
          <w:sz w:val="20"/>
          <w:szCs w:val="20"/>
        </w:rPr>
        <w:t>2)</w:t>
      </w:r>
      <w:r w:rsidRPr="007F43AF">
        <w:rPr>
          <w:rFonts w:eastAsia="Calibri" w:cstheme="minorHAnsi"/>
          <w:sz w:val="20"/>
          <w:szCs w:val="20"/>
        </w:rPr>
        <w:tab/>
        <w:t>w przypadku zmiany powszechnie obowiązujących przepisów prawa, opublikowanej w Dzienniku Urzędowym Unii Europejskiej, Dzienniku Ustaw, Monitorze Polskim lub Dzienniku Urzędowym odpowiedniego ministra, dopuszcza się możliwość zmiany tych postanowień Umowy, na które zmiana powszechnie obowiązujących przepisów prawa ma wpływ;</w:t>
      </w:r>
    </w:p>
    <w:p w:rsidR="004D493E" w:rsidRPr="007F43AF" w:rsidRDefault="004D493E" w:rsidP="007F43AF">
      <w:pPr>
        <w:autoSpaceDE w:val="0"/>
        <w:autoSpaceDN w:val="0"/>
        <w:adjustRightInd w:val="0"/>
        <w:spacing w:after="0" w:line="240" w:lineRule="auto"/>
        <w:ind w:left="993" w:hanging="5"/>
        <w:jc w:val="both"/>
        <w:rPr>
          <w:rFonts w:eastAsia="Calibri" w:cstheme="minorHAnsi"/>
          <w:sz w:val="20"/>
          <w:szCs w:val="20"/>
        </w:rPr>
      </w:pPr>
      <w:r w:rsidRPr="007F43AF">
        <w:rPr>
          <w:rFonts w:eastAsia="Calibri" w:cstheme="minorHAnsi"/>
          <w:sz w:val="20"/>
          <w:szCs w:val="20"/>
        </w:rPr>
        <w:t>3)</w:t>
      </w:r>
      <w:r w:rsidRPr="007F43AF">
        <w:rPr>
          <w:rFonts w:eastAsia="Calibri" w:cstheme="minorHAnsi"/>
          <w:sz w:val="20"/>
          <w:szCs w:val="20"/>
        </w:rPr>
        <w:tab/>
        <w:t xml:space="preserve">w przypadku wystąpienia niezależnych od Wykonawcy okoliczności, innych niż siła wyższa, uniemożliwiających wykonanie przedmiotu Umowy zgodnie z terminami określonymi w Umowie – </w:t>
      </w:r>
      <w:r w:rsidRPr="007F43AF">
        <w:rPr>
          <w:rFonts w:eastAsia="Calibri" w:cstheme="minorHAnsi"/>
          <w:spacing w:val="-2"/>
          <w:sz w:val="20"/>
          <w:szCs w:val="20"/>
        </w:rPr>
        <w:t>dopuszcza się możliwość zmiany tych terminów, nie dłużej jednak niż o czas trwania tych okoliczności;</w:t>
      </w:r>
    </w:p>
    <w:p w:rsidR="004D493E" w:rsidRPr="007F43AF" w:rsidRDefault="004D493E" w:rsidP="007F43AF">
      <w:pPr>
        <w:autoSpaceDE w:val="0"/>
        <w:autoSpaceDN w:val="0"/>
        <w:adjustRightInd w:val="0"/>
        <w:spacing w:after="0" w:line="240" w:lineRule="auto"/>
        <w:ind w:left="993" w:hanging="5"/>
        <w:jc w:val="both"/>
        <w:rPr>
          <w:rFonts w:eastAsia="Calibri" w:cstheme="minorHAnsi"/>
          <w:sz w:val="20"/>
          <w:szCs w:val="20"/>
        </w:rPr>
      </w:pPr>
      <w:r w:rsidRPr="007F43AF">
        <w:rPr>
          <w:rFonts w:eastAsia="Calibri" w:cstheme="minorHAnsi"/>
          <w:sz w:val="20"/>
          <w:szCs w:val="20"/>
        </w:rPr>
        <w:t>4)</w:t>
      </w:r>
      <w:r w:rsidRPr="007F43AF">
        <w:rPr>
          <w:rFonts w:eastAsia="Calibri" w:cstheme="minorHAnsi"/>
          <w:sz w:val="20"/>
          <w:szCs w:val="20"/>
        </w:rPr>
        <w:tab/>
        <w:t>w przypadku udokumentowanych opóźnień, za które Wykonawca nie ponosi odpowiedzialności, powodujących, że realizacja Umowy zgodnie z określonymi terminami stanie się niemożliwa (w tym w przypadku opóźnień w przebiegu procedury) – Zamawiający dopuszcza zmianę terminów określonych w Umowie na terminy późniejsze, ustalone przez Strony.</w:t>
      </w:r>
    </w:p>
    <w:p w:rsidR="004D493E" w:rsidRPr="000274C4" w:rsidRDefault="004D493E" w:rsidP="000274C4">
      <w:pPr>
        <w:pStyle w:val="Akapitzlist"/>
        <w:numPr>
          <w:ilvl w:val="0"/>
          <w:numId w:val="27"/>
        </w:numPr>
        <w:autoSpaceDE w:val="0"/>
        <w:autoSpaceDN w:val="0"/>
        <w:adjustRightInd w:val="0"/>
        <w:jc w:val="both"/>
        <w:rPr>
          <w:rFonts w:asciiTheme="minorHAnsi" w:eastAsia="Calibri" w:hAnsiTheme="minorHAnsi" w:cstheme="minorHAnsi"/>
          <w:sz w:val="20"/>
          <w:szCs w:val="20"/>
        </w:rPr>
      </w:pPr>
      <w:r w:rsidRPr="007F43AF">
        <w:rPr>
          <w:rFonts w:asciiTheme="minorHAnsi" w:eastAsia="Calibri" w:hAnsiTheme="minorHAnsi" w:cstheme="minorHAnsi"/>
          <w:sz w:val="20"/>
          <w:szCs w:val="20"/>
        </w:rPr>
        <w:t xml:space="preserve">Zmiana wysokości wynagrodzenia należnego Wykonawcy w przypadku zaistnienia przesłanki, o której mowa w ust. </w:t>
      </w:r>
      <w:r w:rsidR="006F36A1">
        <w:rPr>
          <w:rFonts w:asciiTheme="minorHAnsi" w:eastAsia="Calibri" w:hAnsiTheme="minorHAnsi" w:cstheme="minorHAnsi"/>
          <w:sz w:val="20"/>
          <w:szCs w:val="20"/>
        </w:rPr>
        <w:t>1</w:t>
      </w:r>
      <w:r w:rsidRPr="007F43AF">
        <w:rPr>
          <w:rFonts w:asciiTheme="minorHAnsi" w:eastAsia="Calibri" w:hAnsiTheme="minorHAnsi" w:cstheme="minorHAnsi"/>
          <w:sz w:val="20"/>
          <w:szCs w:val="20"/>
        </w:rPr>
        <w:t xml:space="preserve"> </w:t>
      </w:r>
      <w:proofErr w:type="spellStart"/>
      <w:r w:rsidRPr="007F43AF">
        <w:rPr>
          <w:rFonts w:asciiTheme="minorHAnsi" w:eastAsia="Calibri" w:hAnsiTheme="minorHAnsi" w:cstheme="minorHAnsi"/>
          <w:sz w:val="20"/>
          <w:szCs w:val="20"/>
        </w:rPr>
        <w:t>pkt</w:t>
      </w:r>
      <w:proofErr w:type="spellEnd"/>
      <w:r w:rsidRPr="007F43AF">
        <w:rPr>
          <w:rFonts w:asciiTheme="minorHAnsi" w:eastAsia="Calibri" w:hAnsiTheme="minorHAnsi" w:cstheme="minorHAnsi"/>
          <w:sz w:val="20"/>
          <w:szCs w:val="20"/>
        </w:rPr>
        <w:t xml:space="preserve"> </w:t>
      </w:r>
      <w:r w:rsidR="006F36A1">
        <w:rPr>
          <w:rFonts w:asciiTheme="minorHAnsi" w:eastAsia="Calibri" w:hAnsiTheme="minorHAnsi" w:cstheme="minorHAnsi"/>
          <w:sz w:val="20"/>
          <w:szCs w:val="20"/>
        </w:rPr>
        <w:t>5</w:t>
      </w:r>
      <w:r w:rsidRPr="007F43AF">
        <w:rPr>
          <w:rFonts w:asciiTheme="minorHAnsi" w:eastAsia="Calibri" w:hAnsiTheme="minorHAnsi" w:cstheme="minorHAnsi"/>
          <w:sz w:val="20"/>
          <w:szCs w:val="20"/>
        </w:rPr>
        <w:t>, będzie odnosić się wyłącznie do części przedmiotu Umowy zrealizowanej, zgodnie z terminami ustalonymi Umową, po dniu wejścia w życie przepisów zmieniających stawkę podatku od towarów i usług oraz wyłącznie do części</w:t>
      </w:r>
      <w:r w:rsidRPr="000274C4">
        <w:rPr>
          <w:rFonts w:asciiTheme="minorHAnsi" w:eastAsia="Calibri" w:hAnsiTheme="minorHAnsi" w:cstheme="minorHAnsi"/>
          <w:sz w:val="20"/>
          <w:szCs w:val="20"/>
        </w:rPr>
        <w:t xml:space="preserve"> przedmiotu Umowy, do której zastosowanie znajdzie zmiana stawki podatku od towarów i usług.</w:t>
      </w:r>
    </w:p>
    <w:p w:rsidR="004957FC" w:rsidRPr="00A376A1" w:rsidRDefault="004957FC" w:rsidP="004957FC">
      <w:pPr>
        <w:autoSpaceDE w:val="0"/>
        <w:autoSpaceDN w:val="0"/>
        <w:adjustRightInd w:val="0"/>
        <w:spacing w:after="0" w:line="240" w:lineRule="auto"/>
        <w:jc w:val="both"/>
        <w:rPr>
          <w:rFonts w:cstheme="minorHAnsi"/>
          <w:sz w:val="20"/>
          <w:szCs w:val="20"/>
        </w:rPr>
      </w:pPr>
    </w:p>
    <w:p w:rsidR="004957FC" w:rsidRPr="00A376A1" w:rsidRDefault="004957FC" w:rsidP="004957FC">
      <w:pPr>
        <w:autoSpaceDE w:val="0"/>
        <w:autoSpaceDN w:val="0"/>
        <w:adjustRightInd w:val="0"/>
        <w:jc w:val="center"/>
        <w:rPr>
          <w:rFonts w:eastAsia="Calibri" w:cstheme="minorHAnsi"/>
          <w:b/>
          <w:sz w:val="20"/>
          <w:szCs w:val="20"/>
        </w:rPr>
      </w:pPr>
      <w:r w:rsidRPr="00A376A1">
        <w:rPr>
          <w:rFonts w:cstheme="minorHAnsi"/>
          <w:b/>
          <w:sz w:val="20"/>
          <w:szCs w:val="20"/>
        </w:rPr>
        <w:t>§ 1</w:t>
      </w:r>
      <w:r w:rsidR="00F015F5">
        <w:rPr>
          <w:rFonts w:cstheme="minorHAnsi"/>
          <w:b/>
          <w:sz w:val="20"/>
          <w:szCs w:val="20"/>
        </w:rPr>
        <w:t>3</w:t>
      </w:r>
      <w:r w:rsidRPr="00A376A1">
        <w:rPr>
          <w:rFonts w:cstheme="minorHAnsi"/>
          <w:b/>
          <w:sz w:val="20"/>
          <w:szCs w:val="20"/>
        </w:rPr>
        <w:t>. Siła wyższa</w:t>
      </w:r>
    </w:p>
    <w:p w:rsidR="00362D2E" w:rsidRPr="00B522D4" w:rsidRDefault="00362D2E" w:rsidP="00362D2E">
      <w:pPr>
        <w:numPr>
          <w:ilvl w:val="0"/>
          <w:numId w:val="46"/>
        </w:numPr>
        <w:snapToGrid w:val="0"/>
        <w:spacing w:after="0" w:line="240" w:lineRule="auto"/>
        <w:ind w:left="426" w:hanging="426"/>
        <w:jc w:val="both"/>
        <w:rPr>
          <w:rFonts w:ascii="Calibri" w:hAnsi="Calibri" w:cs="Arial"/>
          <w:sz w:val="20"/>
          <w:szCs w:val="20"/>
        </w:rPr>
      </w:pPr>
      <w:r w:rsidRPr="00B522D4">
        <w:rPr>
          <w:rFonts w:ascii="Calibri" w:hAnsi="Calibri" w:cs="Arial"/>
          <w:sz w:val="20"/>
          <w:szCs w:val="20"/>
        </w:rPr>
        <w:t>Strony nie odpowiadają za niewykonanie lub nienależyte wykonanie Umowy spowodowane siłą wyższą.</w:t>
      </w:r>
    </w:p>
    <w:p w:rsidR="00362D2E" w:rsidRPr="00B522D4" w:rsidRDefault="00362D2E" w:rsidP="00362D2E">
      <w:pPr>
        <w:numPr>
          <w:ilvl w:val="0"/>
          <w:numId w:val="46"/>
        </w:numPr>
        <w:suppressAutoHyphens/>
        <w:spacing w:after="0" w:line="240" w:lineRule="auto"/>
        <w:ind w:left="426" w:hanging="426"/>
        <w:jc w:val="both"/>
        <w:rPr>
          <w:rFonts w:ascii="Calibri" w:hAnsi="Calibri" w:cs="Arial"/>
          <w:sz w:val="20"/>
          <w:szCs w:val="20"/>
        </w:rPr>
      </w:pPr>
      <w:r w:rsidRPr="00B522D4">
        <w:rPr>
          <w:rFonts w:ascii="Calibri" w:hAnsi="Calibri" w:cs="Arial"/>
          <w:sz w:val="20"/>
          <w:szCs w:val="20"/>
        </w:rPr>
        <w:t>Siłą wyższą w rozumieniu Umowy są zdarzenia zewnętrzne, nadzwyczajne, niezależne od Stron, których nie dało się przewidzieć przed podpisaniem Umowy, w szczególności: strajki, zamieszki, wojna, powódź, huragan.</w:t>
      </w:r>
    </w:p>
    <w:p w:rsidR="00362D2E" w:rsidRPr="00B522D4" w:rsidRDefault="00362D2E" w:rsidP="00362D2E">
      <w:pPr>
        <w:numPr>
          <w:ilvl w:val="0"/>
          <w:numId w:val="46"/>
        </w:numPr>
        <w:suppressAutoHyphens/>
        <w:spacing w:after="0" w:line="240" w:lineRule="auto"/>
        <w:ind w:left="426" w:hanging="426"/>
        <w:jc w:val="both"/>
        <w:rPr>
          <w:rFonts w:ascii="Calibri" w:hAnsi="Calibri" w:cs="Arial"/>
          <w:sz w:val="20"/>
          <w:szCs w:val="20"/>
        </w:rPr>
      </w:pPr>
      <w:r w:rsidRPr="00B522D4">
        <w:rPr>
          <w:rFonts w:ascii="Calibri" w:hAnsi="Calibri" w:cs="Arial"/>
          <w:sz w:val="20"/>
          <w:szCs w:val="20"/>
        </w:rPr>
        <w:lastRenderedPageBreak/>
        <w:t>W przypadku zaistnienia siły wyższej terminy określone w Umowie mogą zostać przedłużone o okres działania siły wyższej, a Strona powołująca się na zdarzenie siły wyższej jest zobowiązana do powiadomienia drugiej Strony w formie pisemnej o wystąpieniu siły wyższej nie później niż w terminie  5 dni (pięciu dni) od dnia wystąpienia takiego zdarzenia.</w:t>
      </w:r>
    </w:p>
    <w:p w:rsidR="00362D2E" w:rsidRPr="00B522D4" w:rsidRDefault="00362D2E" w:rsidP="00362D2E">
      <w:pPr>
        <w:numPr>
          <w:ilvl w:val="0"/>
          <w:numId w:val="46"/>
        </w:numPr>
        <w:suppressAutoHyphens/>
        <w:spacing w:after="0" w:line="240" w:lineRule="auto"/>
        <w:ind w:left="426" w:hanging="426"/>
        <w:jc w:val="both"/>
        <w:rPr>
          <w:rFonts w:ascii="Calibri" w:hAnsi="Calibri" w:cs="Arial"/>
          <w:sz w:val="20"/>
          <w:szCs w:val="20"/>
        </w:rPr>
      </w:pPr>
      <w:r w:rsidRPr="00B522D4">
        <w:rPr>
          <w:rFonts w:ascii="Calibri" w:hAnsi="Calibri" w:cs="Arial"/>
          <w:sz w:val="20"/>
          <w:szCs w:val="20"/>
        </w:rPr>
        <w:t xml:space="preserve">Jeżeli okres działania siły wyższej trwa dłużej niż trzy miesiące  Strony mają prawo rozwiązać Umowę, bez jakichkolwiek konsekwencji, w tym kar i odszkodowań, po uprzednim pisemnym powiadomieniu o rozwiązaniu umowy, w terminie do 7  dni od daty powiadomienia. </w:t>
      </w:r>
    </w:p>
    <w:p w:rsidR="00362D2E" w:rsidRPr="00B522D4" w:rsidRDefault="00362D2E" w:rsidP="00362D2E">
      <w:pPr>
        <w:numPr>
          <w:ilvl w:val="0"/>
          <w:numId w:val="46"/>
        </w:numPr>
        <w:suppressAutoHyphens/>
        <w:spacing w:after="0" w:line="240" w:lineRule="auto"/>
        <w:ind w:left="426" w:hanging="426"/>
        <w:jc w:val="both"/>
        <w:rPr>
          <w:rFonts w:ascii="Calibri" w:hAnsi="Calibri" w:cs="Arial"/>
          <w:sz w:val="20"/>
          <w:szCs w:val="20"/>
        </w:rPr>
      </w:pPr>
      <w:r w:rsidRPr="00B522D4">
        <w:rPr>
          <w:rFonts w:ascii="Calibri" w:hAnsi="Calibri" w:cs="Arial"/>
          <w:sz w:val="20"/>
          <w:szCs w:val="20"/>
        </w:rPr>
        <w:t xml:space="preserve">W przypadku zaistnienia siły wyższej uniemożliwiającej Stronie powiadomienie drugiej Strony o jej wystąpieniu termin do poinformowania o wystąpieniu siły wyższej rozpoczyna bieg od dnia w którym takie powiadomienie stało się możliwe i wynosi 5 dni (pięć). </w:t>
      </w:r>
    </w:p>
    <w:p w:rsidR="004957FC" w:rsidRPr="00A376A1" w:rsidRDefault="004957FC" w:rsidP="004957FC">
      <w:pPr>
        <w:spacing w:after="0" w:line="240" w:lineRule="auto"/>
        <w:jc w:val="both"/>
        <w:rPr>
          <w:rFonts w:cstheme="minorHAnsi"/>
          <w:sz w:val="20"/>
          <w:szCs w:val="20"/>
        </w:rPr>
      </w:pPr>
    </w:p>
    <w:p w:rsidR="004957FC" w:rsidRPr="00A376A1" w:rsidRDefault="004957FC" w:rsidP="004957FC">
      <w:pPr>
        <w:autoSpaceDE w:val="0"/>
        <w:autoSpaceDN w:val="0"/>
        <w:adjustRightInd w:val="0"/>
        <w:jc w:val="center"/>
        <w:rPr>
          <w:rFonts w:cstheme="minorHAnsi"/>
          <w:b/>
          <w:sz w:val="20"/>
          <w:szCs w:val="20"/>
        </w:rPr>
      </w:pPr>
      <w:r w:rsidRPr="00A376A1">
        <w:rPr>
          <w:rFonts w:cstheme="minorHAnsi"/>
          <w:b/>
          <w:sz w:val="20"/>
          <w:szCs w:val="20"/>
        </w:rPr>
        <w:t>§ 1</w:t>
      </w:r>
      <w:r w:rsidR="00F015F5">
        <w:rPr>
          <w:rFonts w:cstheme="minorHAnsi"/>
          <w:b/>
          <w:sz w:val="20"/>
          <w:szCs w:val="20"/>
        </w:rPr>
        <w:t>4</w:t>
      </w:r>
      <w:r w:rsidRPr="00A376A1">
        <w:rPr>
          <w:rFonts w:cstheme="minorHAnsi"/>
          <w:b/>
          <w:sz w:val="20"/>
          <w:szCs w:val="20"/>
        </w:rPr>
        <w:t>. Poufność</w:t>
      </w:r>
    </w:p>
    <w:p w:rsidR="004957FC" w:rsidRPr="00A376A1" w:rsidRDefault="004957FC" w:rsidP="00D91932">
      <w:pPr>
        <w:numPr>
          <w:ilvl w:val="0"/>
          <w:numId w:val="9"/>
        </w:numPr>
        <w:spacing w:after="0" w:line="240" w:lineRule="auto"/>
        <w:ind w:left="357" w:hanging="357"/>
        <w:jc w:val="both"/>
        <w:rPr>
          <w:rFonts w:eastAsia="Calibri" w:cstheme="minorHAnsi"/>
          <w:sz w:val="20"/>
          <w:szCs w:val="20"/>
        </w:rPr>
      </w:pPr>
      <w:r w:rsidRPr="00A376A1">
        <w:rPr>
          <w:rFonts w:eastAsia="Calibri" w:cstheme="minorHAnsi"/>
          <w:spacing w:val="-4"/>
          <w:sz w:val="20"/>
          <w:szCs w:val="20"/>
        </w:rPr>
        <w:t>Wykonawca jest zobowiązany zachować w tajemnicy przed osobami trzecimi wszelkie informacje</w:t>
      </w:r>
      <w:r w:rsidRPr="00A376A1">
        <w:rPr>
          <w:rFonts w:eastAsia="Calibri" w:cstheme="minorHAnsi"/>
          <w:sz w:val="20"/>
          <w:szCs w:val="20"/>
        </w:rPr>
        <w:t xml:space="preserve"> </w:t>
      </w:r>
      <w:r w:rsidRPr="00A376A1">
        <w:rPr>
          <w:rFonts w:eastAsia="Calibri" w:cstheme="minorHAnsi"/>
          <w:spacing w:val="-6"/>
          <w:sz w:val="20"/>
          <w:szCs w:val="20"/>
        </w:rPr>
        <w:t>o Zamawiającym oraz informacje i dane, do których uzyskał dostęp w związku z wykonywaniem</w:t>
      </w:r>
      <w:r w:rsidRPr="00A376A1">
        <w:rPr>
          <w:rFonts w:eastAsia="Calibri" w:cstheme="minorHAnsi"/>
          <w:sz w:val="20"/>
          <w:szCs w:val="20"/>
        </w:rPr>
        <w:t xml:space="preserve"> </w:t>
      </w:r>
      <w:r w:rsidRPr="00A376A1">
        <w:rPr>
          <w:rFonts w:eastAsia="Calibri" w:cstheme="minorHAnsi"/>
          <w:spacing w:val="-4"/>
          <w:sz w:val="20"/>
          <w:szCs w:val="20"/>
        </w:rPr>
        <w:t xml:space="preserve">przedmiotu </w:t>
      </w:r>
      <w:r w:rsidRPr="00A376A1">
        <w:rPr>
          <w:rFonts w:eastAsia="Calibri" w:cstheme="minorHAnsi"/>
          <w:spacing w:val="-6"/>
          <w:sz w:val="20"/>
          <w:szCs w:val="20"/>
        </w:rPr>
        <w:t>Umowy i nie wykorzystywać tych informacji i danych do jakichkolwiek innych celów bez zgody Zamawiającego.</w:t>
      </w:r>
      <w:r w:rsidRPr="00A376A1">
        <w:rPr>
          <w:rFonts w:eastAsia="Calibri" w:cstheme="minorHAnsi"/>
          <w:spacing w:val="-4"/>
          <w:sz w:val="20"/>
          <w:szCs w:val="20"/>
        </w:rPr>
        <w:t xml:space="preserve"> Obowiązek ten trwa również po zakończeniu okresu obowiązywania Umowy.</w:t>
      </w:r>
    </w:p>
    <w:p w:rsidR="004957FC" w:rsidRPr="00A376A1" w:rsidRDefault="004957FC" w:rsidP="00D91932">
      <w:pPr>
        <w:numPr>
          <w:ilvl w:val="0"/>
          <w:numId w:val="9"/>
        </w:numPr>
        <w:spacing w:after="0" w:line="240" w:lineRule="auto"/>
        <w:ind w:left="357" w:hanging="357"/>
        <w:jc w:val="both"/>
        <w:rPr>
          <w:rFonts w:eastAsia="Calibri" w:cstheme="minorHAnsi"/>
          <w:sz w:val="20"/>
          <w:szCs w:val="20"/>
        </w:rPr>
      </w:pPr>
      <w:r w:rsidRPr="00A376A1">
        <w:rPr>
          <w:rFonts w:eastAsia="Calibri" w:cstheme="minorHAnsi"/>
          <w:sz w:val="20"/>
          <w:szCs w:val="20"/>
        </w:rPr>
        <w:t>Przez osoby trzecie rozumie się także osoby powiązane z Wykonawcą w jakikolwiek sposób kapitałowo lub osobowo.</w:t>
      </w:r>
    </w:p>
    <w:p w:rsidR="004957FC" w:rsidRPr="00A376A1" w:rsidRDefault="004957FC" w:rsidP="00D91932">
      <w:pPr>
        <w:numPr>
          <w:ilvl w:val="0"/>
          <w:numId w:val="9"/>
        </w:numPr>
        <w:spacing w:after="0" w:line="240" w:lineRule="auto"/>
        <w:ind w:left="357" w:hanging="357"/>
        <w:jc w:val="both"/>
        <w:rPr>
          <w:rFonts w:eastAsia="Calibri" w:cstheme="minorHAnsi"/>
          <w:sz w:val="20"/>
          <w:szCs w:val="20"/>
        </w:rPr>
      </w:pPr>
      <w:r w:rsidRPr="00A376A1">
        <w:rPr>
          <w:rFonts w:eastAsia="Calibri" w:cstheme="minorHAnsi"/>
          <w:sz w:val="20"/>
          <w:szCs w:val="20"/>
        </w:rPr>
        <w:t xml:space="preserve">Obowiązek Wykonawcy, o którym mowa w ust. 1 nie dotyczy podwykonawców lub podmiotów współpracujących z Wykonawcą przy realizacji Umowy w zakresie wykonywanych przez nich czynności. Wykonawca jest jednak zobowiązany do zobowiązania tych podmiotów do zachowania w tajemnicy przekazanych im informacji i danych, o których mowa w ust. 1, zgodnie z zasadami określonymi w Umowie. Za każde ujawnienie tajemnicy przez te podmioty </w:t>
      </w:r>
      <w:r w:rsidRPr="00A376A1">
        <w:rPr>
          <w:rFonts w:eastAsia="Calibri" w:cstheme="minorHAnsi"/>
          <w:spacing w:val="-2"/>
          <w:sz w:val="20"/>
          <w:szCs w:val="20"/>
        </w:rPr>
        <w:t>Wykonawca odpowiada jak za działania lub zaniechania własne. W takiej sytuacji stosuje się § 11</w:t>
      </w:r>
      <w:r w:rsidRPr="00A376A1">
        <w:rPr>
          <w:rFonts w:eastAsia="Calibri" w:cstheme="minorHAnsi"/>
          <w:sz w:val="20"/>
          <w:szCs w:val="20"/>
        </w:rPr>
        <w:t xml:space="preserve"> ust. 3 Umowy.</w:t>
      </w:r>
    </w:p>
    <w:p w:rsidR="004957FC" w:rsidRPr="00A376A1" w:rsidRDefault="004957FC" w:rsidP="00D91932">
      <w:pPr>
        <w:numPr>
          <w:ilvl w:val="0"/>
          <w:numId w:val="9"/>
        </w:numPr>
        <w:autoSpaceDE w:val="0"/>
        <w:autoSpaceDN w:val="0"/>
        <w:adjustRightInd w:val="0"/>
        <w:spacing w:after="0" w:line="240" w:lineRule="auto"/>
        <w:ind w:left="357" w:hanging="357"/>
        <w:jc w:val="both"/>
        <w:rPr>
          <w:rFonts w:eastAsia="Calibri" w:cstheme="minorHAnsi"/>
          <w:sz w:val="20"/>
          <w:szCs w:val="20"/>
        </w:rPr>
      </w:pPr>
      <w:r w:rsidRPr="00A376A1">
        <w:rPr>
          <w:rFonts w:eastAsia="Calibri" w:cstheme="minorHAnsi"/>
          <w:spacing w:val="-4"/>
          <w:sz w:val="20"/>
          <w:szCs w:val="20"/>
        </w:rPr>
        <w:t>Obowiązek, o którym mowa w ust. 1, nie dotyczy informacji dostępnych publicznie oraz informacji</w:t>
      </w:r>
      <w:r w:rsidRPr="00A376A1">
        <w:rPr>
          <w:rFonts w:eastAsia="Calibri" w:cstheme="minorHAnsi"/>
          <w:sz w:val="20"/>
          <w:szCs w:val="20"/>
        </w:rPr>
        <w:t xml:space="preserve"> żądanych </w:t>
      </w:r>
      <w:r w:rsidRPr="00A376A1">
        <w:rPr>
          <w:rFonts w:eastAsia="Calibri" w:cstheme="minorHAnsi"/>
          <w:spacing w:val="-4"/>
          <w:sz w:val="20"/>
          <w:szCs w:val="20"/>
        </w:rPr>
        <w:t>przez uprawnione organy, w zakresie, w jakim są one uprawnione do ich żądania zgodnie z obowiązującymi</w:t>
      </w:r>
      <w:r w:rsidRPr="00A376A1">
        <w:rPr>
          <w:rFonts w:eastAsia="Calibri" w:cstheme="minorHAnsi"/>
          <w:sz w:val="20"/>
          <w:szCs w:val="20"/>
        </w:rPr>
        <w:t xml:space="preserve"> przepisami prawa.</w:t>
      </w:r>
    </w:p>
    <w:p w:rsidR="004957FC" w:rsidRPr="00A376A1" w:rsidRDefault="004957FC" w:rsidP="00D91932">
      <w:pPr>
        <w:numPr>
          <w:ilvl w:val="0"/>
          <w:numId w:val="9"/>
        </w:numPr>
        <w:autoSpaceDE w:val="0"/>
        <w:autoSpaceDN w:val="0"/>
        <w:adjustRightInd w:val="0"/>
        <w:spacing w:after="0" w:line="240" w:lineRule="auto"/>
        <w:ind w:left="357" w:hanging="357"/>
        <w:jc w:val="both"/>
        <w:rPr>
          <w:rFonts w:eastAsia="Calibri" w:cstheme="minorHAnsi"/>
          <w:sz w:val="20"/>
          <w:szCs w:val="20"/>
        </w:rPr>
      </w:pPr>
      <w:r w:rsidRPr="00A376A1">
        <w:rPr>
          <w:rFonts w:eastAsia="Calibri" w:cstheme="minorHAnsi"/>
          <w:spacing w:val="-6"/>
          <w:sz w:val="20"/>
          <w:szCs w:val="20"/>
        </w:rPr>
        <w:t>Wykonawca zapewni przestrzeganie zasad przetwarzania i ochrony danych osobowych zgodnie z przepisami</w:t>
      </w:r>
      <w:r w:rsidRPr="00A376A1">
        <w:rPr>
          <w:rFonts w:eastAsia="Calibri" w:cstheme="minorHAnsi"/>
          <w:sz w:val="20"/>
          <w:szCs w:val="20"/>
        </w:rPr>
        <w:t xml:space="preserve"> </w:t>
      </w:r>
      <w:r w:rsidRPr="00A376A1">
        <w:rPr>
          <w:rFonts w:eastAsia="Calibri" w:cstheme="minorHAnsi"/>
          <w:spacing w:val="-4"/>
          <w:sz w:val="20"/>
          <w:szCs w:val="20"/>
        </w:rPr>
        <w:t>ustawy z dnia 29 sierpnia 1997 r. o ochronie danych osobowych (Dz. U. z 2016 r., poz. 922). Wykonawca ponosi odpowiedzialność za ewentualne skutki działania</w:t>
      </w:r>
      <w:r w:rsidRPr="00A376A1">
        <w:rPr>
          <w:rFonts w:eastAsia="Calibri" w:cstheme="minorHAnsi"/>
          <w:sz w:val="20"/>
          <w:szCs w:val="20"/>
        </w:rPr>
        <w:t xml:space="preserve"> niezgodnego z przepisami o ochronie danych osobowych. </w:t>
      </w:r>
    </w:p>
    <w:p w:rsidR="004957FC" w:rsidRPr="00A376A1" w:rsidRDefault="004957FC" w:rsidP="00D91932">
      <w:pPr>
        <w:numPr>
          <w:ilvl w:val="0"/>
          <w:numId w:val="9"/>
        </w:numPr>
        <w:autoSpaceDE w:val="0"/>
        <w:autoSpaceDN w:val="0"/>
        <w:adjustRightInd w:val="0"/>
        <w:spacing w:after="0" w:line="240" w:lineRule="auto"/>
        <w:ind w:left="357" w:hanging="357"/>
        <w:jc w:val="both"/>
        <w:rPr>
          <w:rFonts w:cstheme="minorHAnsi"/>
          <w:sz w:val="20"/>
          <w:szCs w:val="20"/>
        </w:rPr>
      </w:pPr>
      <w:r w:rsidRPr="00A376A1">
        <w:rPr>
          <w:rFonts w:eastAsia="Calibri" w:cstheme="minorHAnsi"/>
          <w:spacing w:val="-6"/>
          <w:sz w:val="20"/>
          <w:szCs w:val="20"/>
        </w:rPr>
        <w:t>Wykonawca oświadcza, że systemy wykorzystywane przez niego w procesie przetwarzania danych osobowych</w:t>
      </w:r>
      <w:r w:rsidRPr="00A376A1">
        <w:rPr>
          <w:rFonts w:eastAsia="Calibri" w:cstheme="minorHAnsi"/>
          <w:spacing w:val="-4"/>
          <w:sz w:val="20"/>
          <w:szCs w:val="20"/>
        </w:rPr>
        <w:t xml:space="preserve"> spełniają</w:t>
      </w:r>
      <w:r w:rsidRPr="00A376A1">
        <w:rPr>
          <w:rFonts w:eastAsia="Calibri" w:cstheme="minorHAnsi"/>
          <w:sz w:val="20"/>
          <w:szCs w:val="20"/>
        </w:rPr>
        <w:t xml:space="preserve"> wymogi zawarte w Rozporządzeniu Ministra Spraw Wewnętrznych i Administracji z dnia 29 kwietnia 2004 r. (Dz. U. z 2004 r., nr 100, poz. 1024, z </w:t>
      </w:r>
      <w:proofErr w:type="spellStart"/>
      <w:r w:rsidRPr="00A376A1">
        <w:rPr>
          <w:rFonts w:eastAsia="Calibri" w:cstheme="minorHAnsi"/>
          <w:sz w:val="20"/>
          <w:szCs w:val="20"/>
        </w:rPr>
        <w:t>późn</w:t>
      </w:r>
      <w:proofErr w:type="spellEnd"/>
      <w:r w:rsidRPr="00A376A1">
        <w:rPr>
          <w:rFonts w:eastAsia="Calibri" w:cstheme="minorHAnsi"/>
          <w:sz w:val="20"/>
          <w:szCs w:val="20"/>
        </w:rPr>
        <w:t xml:space="preserve">. zm.) w sprawie dokumentacji przetwarzania danych osobowych oraz warunków technicznych </w:t>
      </w:r>
      <w:r w:rsidRPr="00A376A1">
        <w:rPr>
          <w:rFonts w:eastAsia="Calibri" w:cstheme="minorHAnsi"/>
          <w:spacing w:val="-4"/>
          <w:sz w:val="20"/>
          <w:szCs w:val="20"/>
        </w:rPr>
        <w:t>i organizacyjnych, jakim powinny odpowiadać urządzenia i systemy informatyczne służące do przetwarzania danych osobowych (jeżeli dane osobowe będą przetwarzane w systemach informatycznych).</w:t>
      </w:r>
      <w:r w:rsidRPr="00A376A1">
        <w:rPr>
          <w:rFonts w:eastAsia="Calibri" w:cstheme="minorHAnsi"/>
          <w:sz w:val="20"/>
          <w:szCs w:val="20"/>
        </w:rPr>
        <w:t xml:space="preserve"> Wykonawca zapewnia, że przetwarzane dane osobowe będą wykorzystane wyłącznie w celu realizacji umowy.</w:t>
      </w:r>
    </w:p>
    <w:p w:rsidR="00932507" w:rsidRPr="00A376A1" w:rsidRDefault="00932507" w:rsidP="004957FC">
      <w:pPr>
        <w:autoSpaceDE w:val="0"/>
        <w:autoSpaceDN w:val="0"/>
        <w:adjustRightInd w:val="0"/>
        <w:jc w:val="center"/>
        <w:rPr>
          <w:rFonts w:cstheme="minorHAnsi"/>
          <w:b/>
          <w:sz w:val="20"/>
          <w:szCs w:val="20"/>
        </w:rPr>
      </w:pPr>
    </w:p>
    <w:p w:rsidR="004957FC" w:rsidRPr="00A376A1" w:rsidRDefault="004957FC" w:rsidP="004957FC">
      <w:pPr>
        <w:autoSpaceDE w:val="0"/>
        <w:autoSpaceDN w:val="0"/>
        <w:adjustRightInd w:val="0"/>
        <w:jc w:val="center"/>
        <w:rPr>
          <w:rFonts w:cstheme="minorHAnsi"/>
          <w:b/>
          <w:sz w:val="20"/>
          <w:szCs w:val="20"/>
        </w:rPr>
      </w:pPr>
      <w:r w:rsidRPr="00A376A1">
        <w:rPr>
          <w:rFonts w:cstheme="minorHAnsi"/>
          <w:b/>
          <w:sz w:val="20"/>
          <w:szCs w:val="20"/>
        </w:rPr>
        <w:t>§ 1</w:t>
      </w:r>
      <w:r w:rsidR="00F015F5">
        <w:rPr>
          <w:rFonts w:cstheme="minorHAnsi"/>
          <w:b/>
          <w:sz w:val="20"/>
          <w:szCs w:val="20"/>
        </w:rPr>
        <w:t>5</w:t>
      </w:r>
      <w:r w:rsidRPr="00A376A1">
        <w:rPr>
          <w:rFonts w:cstheme="minorHAnsi"/>
          <w:b/>
          <w:sz w:val="20"/>
          <w:szCs w:val="20"/>
        </w:rPr>
        <w:t>. Postanowienia końcowe</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Wszelkie zmiany Umowy wymagają zachowania formy pisemnej pod rygorem nieważności, z uwzględnieniem art. 144 ustawy Prawo zamówień publicznych.</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W sprawach nieuregulowanych Umową mają zastosowanie przepisy Kodeksu cywilnego i ustawy Prawo zamówień publicznych.</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Przeniesienie przez Wykonawcę praw i obowiązków wynikających z Umowy na stronę trzecią wymaga pisemnej zgody Zamawiającego.</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Strony będą dążyły do polubownego rozstrzygania sporów, wynikłych w związku z realizacją Umowy. Spory, których nie uda się rozstrzygnąć polubownie, Strony poddadzą pod rozstrzygnięcie sądu właściwego dla siedziby Zamawiającego.</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Umowa została sporządzona w dwóch jednobrzmiących egzemplarzach, po jednym egzemplarzu dla każdej ze Stron.</w:t>
      </w:r>
    </w:p>
    <w:p w:rsidR="00362D2E" w:rsidRPr="00B522D4" w:rsidRDefault="00362D2E" w:rsidP="00362D2E">
      <w:pPr>
        <w:numPr>
          <w:ilvl w:val="0"/>
          <w:numId w:val="47"/>
        </w:numPr>
        <w:spacing w:after="0" w:line="240" w:lineRule="auto"/>
        <w:ind w:left="426" w:hanging="426"/>
        <w:jc w:val="both"/>
        <w:rPr>
          <w:rFonts w:ascii="Calibri" w:hAnsi="Calibri" w:cs="Arial"/>
          <w:sz w:val="20"/>
          <w:szCs w:val="20"/>
        </w:rPr>
      </w:pPr>
      <w:r w:rsidRPr="00B522D4">
        <w:rPr>
          <w:rFonts w:ascii="Calibri" w:hAnsi="Calibri" w:cs="Arial"/>
          <w:sz w:val="20"/>
          <w:szCs w:val="20"/>
        </w:rPr>
        <w:t>Integralnymi składnikami Umowy są:</w:t>
      </w:r>
    </w:p>
    <w:p w:rsidR="00362D2E" w:rsidRPr="00B522D4" w:rsidRDefault="00362D2E" w:rsidP="00362D2E">
      <w:pPr>
        <w:numPr>
          <w:ilvl w:val="1"/>
          <w:numId w:val="47"/>
        </w:numPr>
        <w:spacing w:after="0" w:line="240" w:lineRule="auto"/>
        <w:ind w:hanging="654"/>
        <w:jc w:val="both"/>
        <w:rPr>
          <w:rFonts w:ascii="Calibri" w:hAnsi="Calibri" w:cs="Arial"/>
          <w:sz w:val="20"/>
          <w:szCs w:val="20"/>
        </w:rPr>
      </w:pPr>
      <w:r w:rsidRPr="00B522D4">
        <w:rPr>
          <w:rFonts w:ascii="Calibri" w:hAnsi="Calibri" w:cs="Arial"/>
          <w:sz w:val="20"/>
          <w:szCs w:val="20"/>
        </w:rPr>
        <w:t>Załącznik nr 1 Oferta Wykonawcy z dnia …………….. r.;</w:t>
      </w:r>
    </w:p>
    <w:p w:rsidR="00362D2E" w:rsidRDefault="00362D2E" w:rsidP="00362D2E">
      <w:pPr>
        <w:numPr>
          <w:ilvl w:val="1"/>
          <w:numId w:val="47"/>
        </w:numPr>
        <w:spacing w:after="0" w:line="240" w:lineRule="auto"/>
        <w:ind w:hanging="654"/>
        <w:jc w:val="both"/>
        <w:rPr>
          <w:rFonts w:ascii="Calibri" w:hAnsi="Calibri" w:cs="Arial"/>
          <w:sz w:val="20"/>
          <w:szCs w:val="20"/>
        </w:rPr>
      </w:pPr>
      <w:r w:rsidRPr="00B522D4">
        <w:rPr>
          <w:rFonts w:ascii="Calibri" w:hAnsi="Calibri" w:cs="Arial"/>
          <w:sz w:val="20"/>
          <w:szCs w:val="20"/>
        </w:rPr>
        <w:t>Specyfikacja Istotnych Warunków Zamówienia (SIWZ).</w:t>
      </w:r>
    </w:p>
    <w:p w:rsidR="00362D2E" w:rsidRPr="00B522D4" w:rsidRDefault="00362D2E" w:rsidP="00362D2E">
      <w:pPr>
        <w:numPr>
          <w:ilvl w:val="1"/>
          <w:numId w:val="47"/>
        </w:numPr>
        <w:spacing w:after="0" w:line="240" w:lineRule="auto"/>
        <w:ind w:hanging="654"/>
        <w:jc w:val="both"/>
        <w:rPr>
          <w:rFonts w:ascii="Calibri" w:hAnsi="Calibri" w:cs="Arial"/>
          <w:sz w:val="20"/>
          <w:szCs w:val="20"/>
        </w:rPr>
      </w:pPr>
      <w:r>
        <w:rPr>
          <w:rFonts w:ascii="Calibri" w:hAnsi="Calibri" w:cs="Arial"/>
          <w:sz w:val="20"/>
          <w:szCs w:val="20"/>
        </w:rPr>
        <w:t>Formularz Zgłaszania Uwag</w:t>
      </w:r>
    </w:p>
    <w:p w:rsidR="004D493E" w:rsidRPr="00A376A1" w:rsidRDefault="004D493E" w:rsidP="00FB3784">
      <w:pPr>
        <w:pStyle w:val="Akapitzlist"/>
        <w:autoSpaceDE w:val="0"/>
        <w:autoSpaceDN w:val="0"/>
        <w:adjustRightInd w:val="0"/>
        <w:ind w:left="1077"/>
        <w:jc w:val="both"/>
        <w:rPr>
          <w:rFonts w:asciiTheme="minorHAnsi" w:hAnsiTheme="minorHAnsi" w:cstheme="minorHAnsi"/>
          <w:sz w:val="20"/>
          <w:szCs w:val="20"/>
        </w:rPr>
      </w:pPr>
    </w:p>
    <w:p w:rsidR="004D493E" w:rsidRPr="00A376A1" w:rsidRDefault="004D493E" w:rsidP="004D493E">
      <w:pPr>
        <w:autoSpaceDE w:val="0"/>
        <w:autoSpaceDN w:val="0"/>
        <w:adjustRightInd w:val="0"/>
        <w:spacing w:after="0"/>
        <w:jc w:val="both"/>
        <w:rPr>
          <w:rFonts w:cstheme="minorHAnsi"/>
          <w:color w:val="000000"/>
          <w:sz w:val="20"/>
          <w:szCs w:val="20"/>
        </w:rPr>
      </w:pPr>
    </w:p>
    <w:p w:rsidR="004D493E" w:rsidRPr="00A376A1" w:rsidRDefault="004D493E" w:rsidP="004D493E">
      <w:pPr>
        <w:autoSpaceDE w:val="0"/>
        <w:autoSpaceDN w:val="0"/>
        <w:adjustRightInd w:val="0"/>
        <w:spacing w:after="120"/>
        <w:jc w:val="both"/>
        <w:rPr>
          <w:rFonts w:cstheme="minorHAnsi"/>
          <w:color w:val="000000"/>
          <w:sz w:val="20"/>
          <w:szCs w:val="20"/>
        </w:rPr>
      </w:pPr>
    </w:p>
    <w:p w:rsidR="00FB3784" w:rsidRPr="00A376A1" w:rsidRDefault="00FB3784" w:rsidP="004D493E">
      <w:pPr>
        <w:autoSpaceDE w:val="0"/>
        <w:autoSpaceDN w:val="0"/>
        <w:adjustRightInd w:val="0"/>
        <w:spacing w:after="120"/>
        <w:jc w:val="both"/>
        <w:rPr>
          <w:rFonts w:cstheme="minorHAnsi"/>
          <w:color w:val="000000"/>
          <w:sz w:val="20"/>
          <w:szCs w:val="20"/>
        </w:rPr>
      </w:pPr>
    </w:p>
    <w:p w:rsidR="00FB3784" w:rsidRPr="00A376A1" w:rsidRDefault="00FB3784" w:rsidP="004D493E">
      <w:pPr>
        <w:autoSpaceDE w:val="0"/>
        <w:autoSpaceDN w:val="0"/>
        <w:adjustRightInd w:val="0"/>
        <w:spacing w:after="120"/>
        <w:jc w:val="both"/>
        <w:rPr>
          <w:rFonts w:cstheme="minorHAnsi"/>
          <w:color w:val="000000"/>
          <w:sz w:val="20"/>
          <w:szCs w:val="20"/>
        </w:rPr>
      </w:pPr>
      <w:r w:rsidRPr="00A376A1">
        <w:rPr>
          <w:rFonts w:cstheme="minorHAnsi"/>
          <w:color w:val="000000"/>
          <w:sz w:val="20"/>
          <w:szCs w:val="20"/>
        </w:rPr>
        <w:t>………………………………………………</w:t>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t>…………………………………………….</w:t>
      </w:r>
    </w:p>
    <w:p w:rsidR="00BF3234" w:rsidRDefault="00FB3784" w:rsidP="004D493E">
      <w:pPr>
        <w:autoSpaceDE w:val="0"/>
        <w:autoSpaceDN w:val="0"/>
        <w:adjustRightInd w:val="0"/>
        <w:spacing w:after="120"/>
        <w:jc w:val="both"/>
        <w:rPr>
          <w:rFonts w:cstheme="minorHAnsi"/>
          <w:color w:val="000000"/>
          <w:sz w:val="20"/>
          <w:szCs w:val="20"/>
        </w:rPr>
      </w:pPr>
      <w:r w:rsidRPr="00A376A1">
        <w:rPr>
          <w:rFonts w:cstheme="minorHAnsi"/>
          <w:color w:val="000000"/>
          <w:sz w:val="20"/>
          <w:szCs w:val="20"/>
        </w:rPr>
        <w:t xml:space="preserve">               Zamawiający </w:t>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r>
      <w:r w:rsidRPr="00A376A1">
        <w:rPr>
          <w:rFonts w:cstheme="minorHAnsi"/>
          <w:color w:val="000000"/>
          <w:sz w:val="20"/>
          <w:szCs w:val="20"/>
        </w:rPr>
        <w:tab/>
        <w:t>Wykonawca</w:t>
      </w:r>
    </w:p>
    <w:p w:rsidR="00BF3234" w:rsidRDefault="00BF3234">
      <w:pPr>
        <w:rPr>
          <w:rFonts w:cstheme="minorHAnsi"/>
          <w:color w:val="000000"/>
          <w:sz w:val="20"/>
          <w:szCs w:val="20"/>
        </w:rPr>
      </w:pPr>
      <w:r>
        <w:rPr>
          <w:rFonts w:cstheme="minorHAnsi"/>
          <w:color w:val="000000"/>
          <w:sz w:val="20"/>
          <w:szCs w:val="20"/>
        </w:rPr>
        <w:br w:type="page"/>
      </w:r>
    </w:p>
    <w:p w:rsidR="00BF3234" w:rsidRPr="00BF3234" w:rsidRDefault="00BF3234" w:rsidP="00BF3234">
      <w:pPr>
        <w:ind w:left="708"/>
        <w:jc w:val="right"/>
        <w:rPr>
          <w:rFonts w:ascii="Calibri" w:hAnsi="Calibri" w:cs="Arial"/>
          <w:b/>
          <w:sz w:val="20"/>
          <w:szCs w:val="20"/>
        </w:rPr>
      </w:pPr>
      <w:r w:rsidRPr="00BF3234">
        <w:rPr>
          <w:rFonts w:ascii="Calibri" w:hAnsi="Calibri" w:cs="Arial"/>
          <w:b/>
          <w:sz w:val="20"/>
          <w:szCs w:val="20"/>
        </w:rPr>
        <w:lastRenderedPageBreak/>
        <w:t>Załącznik nr 3 do umowy</w:t>
      </w:r>
    </w:p>
    <w:p w:rsidR="00BF3234" w:rsidRPr="00BF3234" w:rsidRDefault="00BF3234" w:rsidP="00BF3234">
      <w:pPr>
        <w:jc w:val="right"/>
        <w:rPr>
          <w:rFonts w:ascii="Calibri" w:hAnsi="Calibri"/>
          <w:sz w:val="20"/>
          <w:szCs w:val="20"/>
        </w:rPr>
      </w:pPr>
      <w:r w:rsidRPr="00BF3234">
        <w:rPr>
          <w:rFonts w:ascii="Calibri" w:hAnsi="Calibri"/>
          <w:sz w:val="20"/>
          <w:szCs w:val="20"/>
        </w:rPr>
        <w:t>……………………………, ……………………</w:t>
      </w:r>
    </w:p>
    <w:p w:rsidR="00BF3234" w:rsidRPr="00BF3234" w:rsidRDefault="00BF3234" w:rsidP="00BF3234">
      <w:pPr>
        <w:jc w:val="right"/>
        <w:rPr>
          <w:rFonts w:ascii="Calibri" w:hAnsi="Calibri"/>
          <w:sz w:val="20"/>
          <w:szCs w:val="20"/>
        </w:rPr>
      </w:pPr>
      <w:r w:rsidRPr="00BF3234">
        <w:rPr>
          <w:rFonts w:ascii="Calibri" w:hAnsi="Calibri"/>
          <w:sz w:val="20"/>
          <w:szCs w:val="20"/>
        </w:rPr>
        <w:t>(miejscowość, data)</w:t>
      </w:r>
    </w:p>
    <w:p w:rsidR="00BF3234" w:rsidRPr="00BF3234" w:rsidRDefault="00BF3234" w:rsidP="00BF3234">
      <w:pPr>
        <w:jc w:val="center"/>
        <w:rPr>
          <w:rFonts w:ascii="Calibri" w:hAnsi="Calibri"/>
          <w:b/>
          <w:sz w:val="20"/>
          <w:szCs w:val="20"/>
        </w:rPr>
      </w:pPr>
      <w:r w:rsidRPr="00BF3234">
        <w:rPr>
          <w:rFonts w:ascii="Calibri" w:hAnsi="Calibri"/>
          <w:b/>
          <w:sz w:val="20"/>
          <w:szCs w:val="20"/>
        </w:rPr>
        <w:t>FORMULARZ ZGŁOSZENIA UWAG</w:t>
      </w:r>
    </w:p>
    <w:p w:rsidR="00BF3234" w:rsidRPr="00BF3234" w:rsidRDefault="00BF3234" w:rsidP="00BF3234">
      <w:pPr>
        <w:jc w:val="center"/>
        <w:rPr>
          <w:rFonts w:ascii="Calibri" w:hAnsi="Calibri"/>
          <w:sz w:val="20"/>
          <w:szCs w:val="20"/>
        </w:rPr>
      </w:pPr>
      <w:r w:rsidRPr="00BF3234">
        <w:rPr>
          <w:rFonts w:ascii="Calibri" w:hAnsi="Calibri"/>
          <w:sz w:val="20"/>
          <w:szCs w:val="20"/>
        </w:rPr>
        <w:t xml:space="preserve">do świadczenia usług sprzątania obiektów Oddziału </w:t>
      </w:r>
      <w:proofErr w:type="spellStart"/>
      <w:r w:rsidRPr="00BF3234">
        <w:rPr>
          <w:rFonts w:ascii="Calibri" w:hAnsi="Calibri"/>
          <w:sz w:val="20"/>
          <w:szCs w:val="20"/>
        </w:rPr>
        <w:t>IMGW-PIB</w:t>
      </w:r>
      <w:proofErr w:type="spellEnd"/>
      <w:r w:rsidRPr="00BF3234">
        <w:rPr>
          <w:rFonts w:ascii="Calibri" w:hAnsi="Calibri"/>
          <w:sz w:val="20"/>
          <w:szCs w:val="20"/>
        </w:rPr>
        <w:t xml:space="preserve"> w Krakowie</w:t>
      </w:r>
    </w:p>
    <w:p w:rsidR="00BF3234" w:rsidRDefault="00BF3234" w:rsidP="00BF3234">
      <w:pPr>
        <w:rPr>
          <w:rFonts w:ascii="Calibri" w:hAnsi="Calibri"/>
          <w:sz w:val="20"/>
          <w:szCs w:val="20"/>
        </w:rPr>
      </w:pPr>
      <w:r w:rsidRPr="00BF3234">
        <w:rPr>
          <w:rFonts w:ascii="Calibri" w:hAnsi="Calibri"/>
          <w:sz w:val="20"/>
          <w:szCs w:val="20"/>
        </w:rPr>
        <w:t>Dane kontaktowe zgłaszającego uwagi: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276"/>
      </w:tblGrid>
      <w:tr w:rsidR="00BF3234" w:rsidTr="00BF3234">
        <w:trPr>
          <w:jc w:val="center"/>
        </w:trPr>
        <w:tc>
          <w:tcPr>
            <w:tcW w:w="3936" w:type="dxa"/>
            <w:tcBorders>
              <w:top w:val="single" w:sz="4" w:space="0" w:color="auto"/>
              <w:left w:val="single" w:sz="4" w:space="0" w:color="auto"/>
              <w:bottom w:val="single" w:sz="4" w:space="0" w:color="auto"/>
              <w:right w:val="single" w:sz="4" w:space="0" w:color="auto"/>
            </w:tcBorders>
            <w:shd w:val="clear" w:color="auto" w:fill="BFBFBF"/>
          </w:tcPr>
          <w:p w:rsidR="00BF3234" w:rsidRPr="00BF3234" w:rsidRDefault="00BF3234" w:rsidP="00BF3234">
            <w:pPr>
              <w:tabs>
                <w:tab w:val="center" w:pos="4536"/>
                <w:tab w:val="right" w:pos="9072"/>
              </w:tabs>
              <w:jc w:val="center"/>
              <w:rPr>
                <w:rFonts w:ascii="Calibri" w:hAnsi="Calibri"/>
                <w:b/>
                <w:sz w:val="20"/>
                <w:szCs w:val="20"/>
              </w:rPr>
            </w:pPr>
            <w:r>
              <w:rPr>
                <w:rFonts w:ascii="Calibri" w:hAnsi="Calibri"/>
                <w:b/>
                <w:sz w:val="20"/>
                <w:szCs w:val="20"/>
              </w:rPr>
              <w:t>Nazwa Zgłaszającego</w:t>
            </w:r>
          </w:p>
        </w:tc>
        <w:tc>
          <w:tcPr>
            <w:tcW w:w="5276" w:type="dxa"/>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r>
      <w:tr w:rsidR="00BF3234" w:rsidTr="00BF3234">
        <w:trPr>
          <w:jc w:val="center"/>
        </w:trPr>
        <w:tc>
          <w:tcPr>
            <w:tcW w:w="3936" w:type="dxa"/>
            <w:tcBorders>
              <w:top w:val="single" w:sz="4" w:space="0" w:color="auto"/>
              <w:left w:val="single" w:sz="4" w:space="0" w:color="auto"/>
              <w:bottom w:val="single" w:sz="4" w:space="0" w:color="auto"/>
              <w:right w:val="single" w:sz="4" w:space="0" w:color="auto"/>
            </w:tcBorders>
            <w:shd w:val="clear" w:color="auto" w:fill="BFBFBF"/>
          </w:tcPr>
          <w:p w:rsidR="00BF3234" w:rsidRDefault="00BF3234" w:rsidP="00BF3234">
            <w:pPr>
              <w:tabs>
                <w:tab w:val="center" w:pos="4536"/>
                <w:tab w:val="right" w:pos="9072"/>
              </w:tabs>
              <w:jc w:val="center"/>
              <w:rPr>
                <w:rFonts w:ascii="Calibri" w:hAnsi="Calibri"/>
                <w:b/>
                <w:sz w:val="20"/>
                <w:szCs w:val="20"/>
              </w:rPr>
            </w:pPr>
            <w:r>
              <w:rPr>
                <w:rFonts w:ascii="Calibri" w:hAnsi="Calibri"/>
                <w:b/>
                <w:sz w:val="20"/>
                <w:szCs w:val="20"/>
              </w:rPr>
              <w:t>Adres do korespondencji</w:t>
            </w:r>
          </w:p>
          <w:p w:rsidR="00BF3234" w:rsidRDefault="00BF3234" w:rsidP="00BF3234">
            <w:pPr>
              <w:tabs>
                <w:tab w:val="center" w:pos="4536"/>
                <w:tab w:val="right" w:pos="9072"/>
              </w:tabs>
              <w:jc w:val="center"/>
              <w:rPr>
                <w:rFonts w:ascii="Calibri" w:eastAsia="Times New Roman" w:hAnsi="Calibri" w:cs="Times New Roman"/>
                <w:b/>
                <w:sz w:val="20"/>
                <w:szCs w:val="20"/>
              </w:rPr>
            </w:pPr>
          </w:p>
        </w:tc>
        <w:tc>
          <w:tcPr>
            <w:tcW w:w="5276" w:type="dxa"/>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r>
      <w:tr w:rsidR="00BF3234" w:rsidTr="00BF3234">
        <w:trPr>
          <w:jc w:val="center"/>
        </w:trPr>
        <w:tc>
          <w:tcPr>
            <w:tcW w:w="3936" w:type="dxa"/>
            <w:tcBorders>
              <w:top w:val="single" w:sz="4" w:space="0" w:color="auto"/>
              <w:left w:val="single" w:sz="4" w:space="0" w:color="auto"/>
              <w:bottom w:val="single" w:sz="4" w:space="0" w:color="auto"/>
              <w:right w:val="single" w:sz="4" w:space="0" w:color="auto"/>
            </w:tcBorders>
            <w:shd w:val="clear" w:color="auto" w:fill="BFBFBF"/>
          </w:tcPr>
          <w:p w:rsidR="00BF3234" w:rsidRPr="00BF3234" w:rsidRDefault="00BF3234" w:rsidP="00BF3234">
            <w:pPr>
              <w:tabs>
                <w:tab w:val="center" w:pos="4536"/>
                <w:tab w:val="right" w:pos="9072"/>
              </w:tabs>
              <w:jc w:val="center"/>
              <w:rPr>
                <w:rFonts w:ascii="Calibri" w:hAnsi="Calibri"/>
                <w:b/>
                <w:sz w:val="20"/>
                <w:szCs w:val="20"/>
              </w:rPr>
            </w:pPr>
            <w:r>
              <w:rPr>
                <w:rFonts w:ascii="Calibri" w:hAnsi="Calibri"/>
                <w:b/>
                <w:sz w:val="20"/>
                <w:szCs w:val="20"/>
              </w:rPr>
              <w:t>Telefon/faks</w:t>
            </w:r>
          </w:p>
        </w:tc>
        <w:tc>
          <w:tcPr>
            <w:tcW w:w="5276" w:type="dxa"/>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r>
      <w:tr w:rsidR="00BF3234" w:rsidTr="00BF3234">
        <w:trPr>
          <w:jc w:val="center"/>
        </w:trPr>
        <w:tc>
          <w:tcPr>
            <w:tcW w:w="3936" w:type="dxa"/>
            <w:tcBorders>
              <w:top w:val="single" w:sz="4" w:space="0" w:color="auto"/>
              <w:left w:val="single" w:sz="4" w:space="0" w:color="auto"/>
              <w:bottom w:val="single" w:sz="4" w:space="0" w:color="auto"/>
              <w:right w:val="single" w:sz="4" w:space="0" w:color="auto"/>
            </w:tcBorders>
            <w:shd w:val="clear" w:color="auto" w:fill="BFBFBF"/>
          </w:tcPr>
          <w:p w:rsidR="00BF3234" w:rsidRPr="00BF3234" w:rsidRDefault="00BF3234" w:rsidP="00BF3234">
            <w:pPr>
              <w:tabs>
                <w:tab w:val="center" w:pos="4536"/>
                <w:tab w:val="right" w:pos="9072"/>
              </w:tabs>
              <w:jc w:val="center"/>
              <w:rPr>
                <w:rFonts w:ascii="Calibri" w:hAnsi="Calibri"/>
                <w:b/>
                <w:sz w:val="20"/>
                <w:szCs w:val="20"/>
              </w:rPr>
            </w:pPr>
            <w:r>
              <w:rPr>
                <w:rFonts w:ascii="Calibri" w:hAnsi="Calibri"/>
                <w:b/>
                <w:sz w:val="20"/>
                <w:szCs w:val="20"/>
              </w:rPr>
              <w:t>E-mail</w:t>
            </w:r>
          </w:p>
        </w:tc>
        <w:tc>
          <w:tcPr>
            <w:tcW w:w="5276" w:type="dxa"/>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r>
    </w:tbl>
    <w:p w:rsidR="00BF3234" w:rsidRDefault="00BF3234" w:rsidP="00BF3234">
      <w:pPr>
        <w:rPr>
          <w:rFonts w:ascii="Calibri" w:eastAsia="Times New Roman" w:hAnsi="Calibri"/>
          <w:sz w:val="20"/>
          <w:szCs w:val="20"/>
        </w:rPr>
      </w:pPr>
    </w:p>
    <w:p w:rsidR="00BF3234" w:rsidRDefault="00BF3234" w:rsidP="00BF3234">
      <w:pPr>
        <w:rPr>
          <w:rFonts w:ascii="Calibri" w:hAnsi="Calibri"/>
          <w:sz w:val="20"/>
          <w:szCs w:val="20"/>
        </w:rPr>
      </w:pPr>
      <w:r>
        <w:rPr>
          <w:rFonts w:ascii="Calibri" w:hAnsi="Calibri"/>
          <w:sz w:val="20"/>
          <w:szCs w:val="20"/>
        </w:rPr>
        <w:t>Zgłoszono uwagi do świadczenia usług sprzątania oraz propozycję rozwiązania: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118"/>
        <w:gridCol w:w="5560"/>
      </w:tblGrid>
      <w:tr w:rsidR="00BF3234" w:rsidTr="00BF3234">
        <w:trPr>
          <w:jc w:val="center"/>
        </w:trPr>
        <w:tc>
          <w:tcPr>
            <w:tcW w:w="534" w:type="dxa"/>
            <w:tcBorders>
              <w:top w:val="single" w:sz="4" w:space="0" w:color="auto"/>
              <w:left w:val="single" w:sz="4" w:space="0" w:color="auto"/>
              <w:bottom w:val="single" w:sz="4" w:space="0" w:color="auto"/>
              <w:right w:val="single" w:sz="4" w:space="0" w:color="auto"/>
            </w:tcBorders>
            <w:shd w:val="clear" w:color="auto" w:fill="BFBFBF"/>
          </w:tcPr>
          <w:p w:rsidR="00BF3234" w:rsidRDefault="00BF3234">
            <w:pPr>
              <w:tabs>
                <w:tab w:val="center" w:pos="4536"/>
                <w:tab w:val="right" w:pos="9072"/>
              </w:tabs>
              <w:jc w:val="center"/>
              <w:rPr>
                <w:rFonts w:ascii="Calibri" w:eastAsia="Times New Roman" w:hAnsi="Calibri" w:cs="Times New Roman"/>
                <w:b/>
                <w:sz w:val="20"/>
                <w:szCs w:val="20"/>
              </w:rPr>
            </w:pPr>
          </w:p>
          <w:p w:rsidR="00BF3234" w:rsidRDefault="00BF3234">
            <w:pPr>
              <w:tabs>
                <w:tab w:val="center" w:pos="4536"/>
                <w:tab w:val="right" w:pos="9072"/>
              </w:tabs>
              <w:jc w:val="center"/>
              <w:rPr>
                <w:rFonts w:ascii="Calibri" w:hAnsi="Calibri"/>
                <w:b/>
                <w:sz w:val="20"/>
                <w:szCs w:val="20"/>
              </w:rPr>
            </w:pPr>
            <w:r>
              <w:rPr>
                <w:rFonts w:ascii="Calibri" w:hAnsi="Calibri"/>
                <w:b/>
                <w:sz w:val="20"/>
                <w:szCs w:val="20"/>
              </w:rPr>
              <w:t>Lp.</w:t>
            </w:r>
          </w:p>
          <w:p w:rsidR="00BF3234" w:rsidRDefault="00BF3234">
            <w:pPr>
              <w:tabs>
                <w:tab w:val="center" w:pos="4536"/>
                <w:tab w:val="right" w:pos="9072"/>
              </w:tabs>
              <w:jc w:val="center"/>
              <w:rPr>
                <w:rFonts w:ascii="Calibri" w:eastAsia="Times New Roman" w:hAnsi="Calibri" w:cs="Times New Roman"/>
                <w:b/>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BFBFBF"/>
          </w:tcPr>
          <w:p w:rsidR="00BF3234" w:rsidRDefault="00BF3234">
            <w:pPr>
              <w:tabs>
                <w:tab w:val="center" w:pos="4536"/>
                <w:tab w:val="right" w:pos="9072"/>
              </w:tabs>
              <w:jc w:val="center"/>
              <w:rPr>
                <w:rFonts w:ascii="Calibri" w:eastAsia="Times New Roman" w:hAnsi="Calibri" w:cs="Times New Roman"/>
                <w:b/>
                <w:sz w:val="20"/>
                <w:szCs w:val="20"/>
              </w:rPr>
            </w:pPr>
          </w:p>
          <w:p w:rsidR="00BF3234" w:rsidRDefault="00BF3234">
            <w:pPr>
              <w:tabs>
                <w:tab w:val="center" w:pos="4536"/>
                <w:tab w:val="right" w:pos="9072"/>
              </w:tabs>
              <w:jc w:val="center"/>
              <w:rPr>
                <w:rFonts w:ascii="Calibri" w:eastAsia="Times New Roman" w:hAnsi="Calibri" w:cs="Times New Roman"/>
                <w:b/>
                <w:sz w:val="20"/>
                <w:szCs w:val="20"/>
              </w:rPr>
            </w:pPr>
            <w:r>
              <w:rPr>
                <w:rFonts w:ascii="Calibri" w:hAnsi="Calibri"/>
                <w:b/>
                <w:sz w:val="20"/>
                <w:szCs w:val="20"/>
              </w:rPr>
              <w:t>Numer zadania/lokalizacja</w:t>
            </w:r>
          </w:p>
        </w:tc>
        <w:tc>
          <w:tcPr>
            <w:tcW w:w="5560" w:type="dxa"/>
            <w:tcBorders>
              <w:top w:val="single" w:sz="4" w:space="0" w:color="auto"/>
              <w:left w:val="single" w:sz="4" w:space="0" w:color="auto"/>
              <w:bottom w:val="single" w:sz="4" w:space="0" w:color="auto"/>
              <w:right w:val="single" w:sz="4" w:space="0" w:color="auto"/>
            </w:tcBorders>
            <w:shd w:val="clear" w:color="auto" w:fill="BFBFBF"/>
          </w:tcPr>
          <w:p w:rsidR="00BF3234" w:rsidRDefault="00BF3234">
            <w:pPr>
              <w:tabs>
                <w:tab w:val="center" w:pos="4536"/>
                <w:tab w:val="right" w:pos="9072"/>
              </w:tabs>
              <w:jc w:val="center"/>
              <w:rPr>
                <w:rFonts w:ascii="Calibri" w:eastAsia="Times New Roman" w:hAnsi="Calibri" w:cs="Times New Roman"/>
                <w:b/>
                <w:sz w:val="20"/>
                <w:szCs w:val="20"/>
              </w:rPr>
            </w:pPr>
          </w:p>
          <w:p w:rsidR="00BF3234" w:rsidRDefault="00BF3234">
            <w:pPr>
              <w:tabs>
                <w:tab w:val="center" w:pos="4536"/>
                <w:tab w:val="right" w:pos="9072"/>
              </w:tabs>
              <w:jc w:val="center"/>
              <w:rPr>
                <w:rFonts w:ascii="Calibri" w:eastAsia="Times New Roman" w:hAnsi="Calibri" w:cs="Times New Roman"/>
                <w:b/>
                <w:sz w:val="20"/>
                <w:szCs w:val="20"/>
              </w:rPr>
            </w:pPr>
            <w:r>
              <w:rPr>
                <w:rFonts w:ascii="Calibri" w:hAnsi="Calibri"/>
                <w:b/>
                <w:sz w:val="20"/>
                <w:szCs w:val="20"/>
              </w:rPr>
              <w:t>Uwagi/propozycje rozwiązań</w:t>
            </w:r>
          </w:p>
        </w:tc>
      </w:tr>
      <w:tr w:rsidR="00BF3234" w:rsidTr="00BF3234">
        <w:trPr>
          <w:trHeight w:val="135"/>
          <w:jc w:val="center"/>
        </w:trPr>
        <w:tc>
          <w:tcPr>
            <w:tcW w:w="534" w:type="dxa"/>
            <w:vMerge w:val="restart"/>
            <w:tcBorders>
              <w:top w:val="single" w:sz="4" w:space="0" w:color="auto"/>
              <w:left w:val="single" w:sz="4" w:space="0" w:color="auto"/>
              <w:bottom w:val="single" w:sz="4" w:space="0" w:color="auto"/>
              <w:right w:val="single" w:sz="4" w:space="0" w:color="auto"/>
            </w:tcBorders>
          </w:tcPr>
          <w:p w:rsidR="00BF3234" w:rsidRDefault="00BF3234" w:rsidP="00BF3234">
            <w:pPr>
              <w:tabs>
                <w:tab w:val="center" w:pos="4536"/>
                <w:tab w:val="right" w:pos="9072"/>
              </w:tabs>
              <w:jc w:val="center"/>
              <w:rPr>
                <w:rFonts w:ascii="Calibri" w:hAnsi="Calibri"/>
                <w:sz w:val="20"/>
                <w:szCs w:val="20"/>
              </w:rPr>
            </w:pPr>
          </w:p>
          <w:p w:rsidR="00BF3234" w:rsidRDefault="00BF3234" w:rsidP="00BF3234">
            <w:pPr>
              <w:tabs>
                <w:tab w:val="center" w:pos="4536"/>
                <w:tab w:val="right" w:pos="9072"/>
              </w:tabs>
              <w:jc w:val="center"/>
              <w:rPr>
                <w:rFonts w:ascii="Calibri" w:eastAsia="Times New Roman" w:hAnsi="Calibri" w:cs="Times New Roman"/>
                <w:sz w:val="20"/>
                <w:szCs w:val="20"/>
              </w:rPr>
            </w:pPr>
            <w:r>
              <w:rPr>
                <w:rFonts w:ascii="Calibri" w:hAnsi="Calibri"/>
                <w:sz w:val="20"/>
                <w:szCs w:val="20"/>
              </w:rPr>
              <w:t>1.</w:t>
            </w:r>
          </w:p>
        </w:tc>
        <w:tc>
          <w:tcPr>
            <w:tcW w:w="3118" w:type="dxa"/>
            <w:vMerge w:val="restart"/>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c>
          <w:tcPr>
            <w:tcW w:w="5560" w:type="dxa"/>
            <w:tcBorders>
              <w:top w:val="single" w:sz="4" w:space="0" w:color="auto"/>
              <w:left w:val="single" w:sz="4" w:space="0" w:color="auto"/>
              <w:bottom w:val="single" w:sz="4" w:space="0" w:color="auto"/>
              <w:right w:val="single" w:sz="4" w:space="0" w:color="auto"/>
            </w:tcBorders>
          </w:tcPr>
          <w:p w:rsidR="00BF3234" w:rsidRPr="00BF3234" w:rsidRDefault="00BF3234">
            <w:pPr>
              <w:tabs>
                <w:tab w:val="center" w:pos="4536"/>
                <w:tab w:val="right" w:pos="9072"/>
              </w:tabs>
              <w:rPr>
                <w:rFonts w:ascii="Calibri" w:hAnsi="Calibri"/>
                <w:sz w:val="20"/>
                <w:szCs w:val="20"/>
              </w:rPr>
            </w:pPr>
            <w:r>
              <w:rPr>
                <w:rFonts w:ascii="Calibri" w:hAnsi="Calibri"/>
                <w:sz w:val="20"/>
                <w:szCs w:val="20"/>
              </w:rPr>
              <w:t>Data:</w:t>
            </w:r>
          </w:p>
        </w:tc>
      </w:tr>
      <w:tr w:rsidR="00BF3234" w:rsidTr="00BF3234">
        <w:trPr>
          <w:trHeight w:val="1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3234" w:rsidRDefault="00BF3234" w:rsidP="00BF3234">
            <w:pPr>
              <w:jc w:val="center"/>
              <w:rPr>
                <w:rFonts w:ascii="Calibri" w:eastAsia="Times New Roman" w:hAnsi="Calibri"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3234" w:rsidRDefault="00BF3234">
            <w:pPr>
              <w:rPr>
                <w:rFonts w:ascii="Calibri" w:eastAsia="Times New Roman" w:hAnsi="Calibri" w:cs="Times New Roman"/>
                <w:sz w:val="20"/>
                <w:szCs w:val="20"/>
              </w:rPr>
            </w:pPr>
          </w:p>
        </w:tc>
        <w:tc>
          <w:tcPr>
            <w:tcW w:w="5560" w:type="dxa"/>
            <w:tcBorders>
              <w:top w:val="single" w:sz="4" w:space="0" w:color="auto"/>
              <w:left w:val="single" w:sz="4" w:space="0" w:color="auto"/>
              <w:bottom w:val="single" w:sz="4" w:space="0" w:color="auto"/>
              <w:right w:val="single" w:sz="4" w:space="0" w:color="auto"/>
            </w:tcBorders>
          </w:tcPr>
          <w:p w:rsidR="00BF3234" w:rsidRPr="00BF3234" w:rsidRDefault="00BF3234">
            <w:pPr>
              <w:tabs>
                <w:tab w:val="center" w:pos="4536"/>
                <w:tab w:val="right" w:pos="9072"/>
              </w:tabs>
              <w:rPr>
                <w:rFonts w:ascii="Calibri" w:hAnsi="Calibri"/>
                <w:sz w:val="20"/>
                <w:szCs w:val="20"/>
              </w:rPr>
            </w:pPr>
            <w:r>
              <w:rPr>
                <w:rFonts w:ascii="Calibri" w:hAnsi="Calibri"/>
                <w:sz w:val="20"/>
                <w:szCs w:val="20"/>
              </w:rPr>
              <w:t>Uwagi:</w:t>
            </w:r>
          </w:p>
        </w:tc>
      </w:tr>
      <w:tr w:rsidR="00BF3234" w:rsidTr="00BF3234">
        <w:trPr>
          <w:trHeight w:val="135"/>
          <w:jc w:val="center"/>
        </w:trPr>
        <w:tc>
          <w:tcPr>
            <w:tcW w:w="534" w:type="dxa"/>
            <w:vMerge w:val="restart"/>
            <w:tcBorders>
              <w:top w:val="single" w:sz="4" w:space="0" w:color="auto"/>
              <w:left w:val="single" w:sz="4" w:space="0" w:color="auto"/>
              <w:bottom w:val="single" w:sz="4" w:space="0" w:color="auto"/>
              <w:right w:val="single" w:sz="4" w:space="0" w:color="auto"/>
            </w:tcBorders>
          </w:tcPr>
          <w:p w:rsidR="00BF3234" w:rsidRDefault="00BF3234" w:rsidP="00BF3234">
            <w:pPr>
              <w:tabs>
                <w:tab w:val="center" w:pos="4536"/>
                <w:tab w:val="right" w:pos="9072"/>
              </w:tabs>
              <w:jc w:val="center"/>
              <w:rPr>
                <w:rFonts w:ascii="Calibri" w:eastAsia="Times New Roman" w:hAnsi="Calibri" w:cs="Times New Roman"/>
                <w:sz w:val="20"/>
                <w:szCs w:val="20"/>
              </w:rPr>
            </w:pPr>
          </w:p>
          <w:p w:rsidR="00BF3234" w:rsidRDefault="00BF3234" w:rsidP="00BF3234">
            <w:pPr>
              <w:tabs>
                <w:tab w:val="center" w:pos="4536"/>
                <w:tab w:val="right" w:pos="9072"/>
              </w:tabs>
              <w:jc w:val="center"/>
              <w:rPr>
                <w:rFonts w:ascii="Calibri" w:hAnsi="Calibri"/>
                <w:sz w:val="20"/>
                <w:szCs w:val="20"/>
              </w:rPr>
            </w:pPr>
          </w:p>
          <w:p w:rsidR="00BF3234" w:rsidRDefault="00BF3234" w:rsidP="00BF3234">
            <w:pPr>
              <w:tabs>
                <w:tab w:val="center" w:pos="4536"/>
                <w:tab w:val="right" w:pos="9072"/>
              </w:tabs>
              <w:jc w:val="center"/>
              <w:rPr>
                <w:rFonts w:ascii="Calibri" w:eastAsia="Times New Roman" w:hAnsi="Calibri" w:cs="Times New Roman"/>
                <w:sz w:val="20"/>
                <w:szCs w:val="20"/>
              </w:rPr>
            </w:pPr>
            <w:r>
              <w:rPr>
                <w:rFonts w:ascii="Calibri" w:hAnsi="Calibri"/>
                <w:sz w:val="20"/>
                <w:szCs w:val="20"/>
              </w:rPr>
              <w:t>2.</w:t>
            </w:r>
          </w:p>
        </w:tc>
        <w:tc>
          <w:tcPr>
            <w:tcW w:w="3118" w:type="dxa"/>
            <w:vMerge w:val="restart"/>
            <w:tcBorders>
              <w:top w:val="single" w:sz="4" w:space="0" w:color="auto"/>
              <w:left w:val="single" w:sz="4" w:space="0" w:color="auto"/>
              <w:bottom w:val="single" w:sz="4" w:space="0" w:color="auto"/>
              <w:right w:val="single" w:sz="4" w:space="0" w:color="auto"/>
            </w:tcBorders>
          </w:tcPr>
          <w:p w:rsidR="00BF3234" w:rsidRDefault="00BF3234">
            <w:pPr>
              <w:tabs>
                <w:tab w:val="center" w:pos="4536"/>
                <w:tab w:val="right" w:pos="9072"/>
              </w:tabs>
              <w:rPr>
                <w:rFonts w:ascii="Calibri" w:eastAsia="Times New Roman" w:hAnsi="Calibri" w:cs="Times New Roman"/>
                <w:sz w:val="20"/>
                <w:szCs w:val="20"/>
              </w:rPr>
            </w:pPr>
          </w:p>
        </w:tc>
        <w:tc>
          <w:tcPr>
            <w:tcW w:w="5560" w:type="dxa"/>
            <w:tcBorders>
              <w:top w:val="single" w:sz="4" w:space="0" w:color="auto"/>
              <w:left w:val="single" w:sz="4" w:space="0" w:color="auto"/>
              <w:bottom w:val="single" w:sz="4" w:space="0" w:color="auto"/>
              <w:right w:val="single" w:sz="4" w:space="0" w:color="auto"/>
            </w:tcBorders>
          </w:tcPr>
          <w:p w:rsidR="00BF3234" w:rsidRPr="00BF3234" w:rsidRDefault="00BF3234">
            <w:pPr>
              <w:tabs>
                <w:tab w:val="center" w:pos="4536"/>
                <w:tab w:val="right" w:pos="9072"/>
              </w:tabs>
              <w:rPr>
                <w:rFonts w:ascii="Calibri" w:hAnsi="Calibri"/>
                <w:sz w:val="20"/>
                <w:szCs w:val="20"/>
              </w:rPr>
            </w:pPr>
            <w:r>
              <w:rPr>
                <w:rFonts w:ascii="Calibri" w:hAnsi="Calibri"/>
                <w:sz w:val="20"/>
                <w:szCs w:val="20"/>
              </w:rPr>
              <w:t>Data:</w:t>
            </w:r>
          </w:p>
        </w:tc>
      </w:tr>
      <w:tr w:rsidR="00BF3234" w:rsidTr="00BF3234">
        <w:trPr>
          <w:trHeight w:val="1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F3234" w:rsidRDefault="00BF3234">
            <w:pPr>
              <w:rPr>
                <w:rFonts w:ascii="Calibri" w:eastAsia="Times New Roman" w:hAnsi="Calibri" w:cs="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3234" w:rsidRDefault="00BF3234">
            <w:pPr>
              <w:rPr>
                <w:rFonts w:ascii="Calibri" w:eastAsia="Times New Roman" w:hAnsi="Calibri" w:cs="Times New Roman"/>
                <w:sz w:val="20"/>
                <w:szCs w:val="20"/>
              </w:rPr>
            </w:pPr>
          </w:p>
        </w:tc>
        <w:tc>
          <w:tcPr>
            <w:tcW w:w="5560" w:type="dxa"/>
            <w:tcBorders>
              <w:top w:val="single" w:sz="4" w:space="0" w:color="auto"/>
              <w:left w:val="single" w:sz="4" w:space="0" w:color="auto"/>
              <w:bottom w:val="single" w:sz="4" w:space="0" w:color="auto"/>
              <w:right w:val="single" w:sz="4" w:space="0" w:color="auto"/>
            </w:tcBorders>
          </w:tcPr>
          <w:p w:rsidR="00BF3234" w:rsidRPr="00BF3234" w:rsidRDefault="00BF3234">
            <w:pPr>
              <w:tabs>
                <w:tab w:val="center" w:pos="4536"/>
                <w:tab w:val="right" w:pos="9072"/>
              </w:tabs>
              <w:rPr>
                <w:rFonts w:ascii="Calibri" w:hAnsi="Calibri"/>
                <w:sz w:val="20"/>
                <w:szCs w:val="20"/>
              </w:rPr>
            </w:pPr>
            <w:r>
              <w:rPr>
                <w:rFonts w:ascii="Calibri" w:hAnsi="Calibri"/>
                <w:sz w:val="20"/>
                <w:szCs w:val="20"/>
              </w:rPr>
              <w:t>Uwagi:</w:t>
            </w:r>
          </w:p>
        </w:tc>
      </w:tr>
    </w:tbl>
    <w:p w:rsidR="00BF3234" w:rsidRDefault="00BF3234" w:rsidP="00BF3234">
      <w:pPr>
        <w:rPr>
          <w:rFonts w:ascii="Calibri" w:eastAsia="Times New Roman" w:hAnsi="Calibri"/>
          <w:sz w:val="20"/>
          <w:szCs w:val="20"/>
        </w:rPr>
      </w:pPr>
    </w:p>
    <w:p w:rsidR="00BF3234" w:rsidRDefault="00BF3234" w:rsidP="00BF3234">
      <w:pPr>
        <w:rPr>
          <w:rFonts w:ascii="Calibri" w:hAnsi="Calibri"/>
          <w:sz w:val="20"/>
          <w:szCs w:val="20"/>
        </w:rPr>
      </w:pPr>
    </w:p>
    <w:p w:rsidR="00BF3234" w:rsidRDefault="00BF3234" w:rsidP="00BF3234">
      <w:pPr>
        <w:rPr>
          <w:rFonts w:ascii="Calibri" w:hAnsi="Calibri"/>
          <w:sz w:val="20"/>
          <w:szCs w:val="20"/>
        </w:rPr>
      </w:pP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r>
      <w:r>
        <w:rPr>
          <w:rFonts w:ascii="Calibri" w:hAnsi="Calibri"/>
          <w:sz w:val="20"/>
          <w:szCs w:val="20"/>
        </w:rPr>
        <w:tab/>
        <w:t xml:space="preserve">        ……………………………………………</w:t>
      </w:r>
    </w:p>
    <w:p w:rsidR="00BF3234" w:rsidRPr="00BF3234" w:rsidRDefault="00BF3234" w:rsidP="00BF3234">
      <w:pPr>
        <w:ind w:left="4956"/>
        <w:rPr>
          <w:rFonts w:ascii="Calibri" w:hAnsi="Calibri"/>
          <w:sz w:val="18"/>
          <w:szCs w:val="18"/>
        </w:rPr>
      </w:pPr>
      <w:r w:rsidRPr="00BF3234">
        <w:rPr>
          <w:rFonts w:ascii="Calibri" w:hAnsi="Calibri"/>
          <w:sz w:val="18"/>
          <w:szCs w:val="18"/>
        </w:rPr>
        <w:t xml:space="preserve">     Podpis osoby (wyznaczonej przez   Zamawiającego) zgłaszającej uwagi </w:t>
      </w:r>
    </w:p>
    <w:p w:rsidR="00F80B04" w:rsidRPr="00BF3234" w:rsidRDefault="00F80B04" w:rsidP="006F36A1">
      <w:pPr>
        <w:rPr>
          <w:rFonts w:ascii="Calibri" w:hAnsi="Calibri"/>
          <w:sz w:val="20"/>
          <w:szCs w:val="20"/>
        </w:rPr>
      </w:pPr>
    </w:p>
    <w:sectPr w:rsidR="00F80B04" w:rsidRPr="00BF3234" w:rsidSect="00A8262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610" w:rsidRDefault="00DA0610" w:rsidP="007B76C5">
      <w:pPr>
        <w:spacing w:after="0" w:line="240" w:lineRule="auto"/>
      </w:pPr>
      <w:r>
        <w:separator/>
      </w:r>
    </w:p>
  </w:endnote>
  <w:endnote w:type="continuationSeparator" w:id="0">
    <w:p w:rsidR="00DA0610" w:rsidRDefault="00DA0610" w:rsidP="007B76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04517"/>
      <w:docPartObj>
        <w:docPartGallery w:val="Page Numbers (Bottom of Page)"/>
        <w:docPartUnique/>
      </w:docPartObj>
    </w:sdtPr>
    <w:sdtContent>
      <w:p w:rsidR="007B76C5" w:rsidRDefault="00C31A13">
        <w:pPr>
          <w:pStyle w:val="Stopka"/>
          <w:jc w:val="right"/>
        </w:pPr>
        <w:r w:rsidRPr="007B76C5">
          <w:rPr>
            <w:sz w:val="20"/>
            <w:szCs w:val="20"/>
          </w:rPr>
          <w:fldChar w:fldCharType="begin"/>
        </w:r>
        <w:r w:rsidR="007B76C5" w:rsidRPr="007B76C5">
          <w:rPr>
            <w:sz w:val="20"/>
            <w:szCs w:val="20"/>
          </w:rPr>
          <w:instrText xml:space="preserve"> PAGE   \* MERGEFORMAT </w:instrText>
        </w:r>
        <w:r w:rsidRPr="007B76C5">
          <w:rPr>
            <w:sz w:val="20"/>
            <w:szCs w:val="20"/>
          </w:rPr>
          <w:fldChar w:fldCharType="separate"/>
        </w:r>
        <w:r w:rsidR="00BF3234">
          <w:rPr>
            <w:noProof/>
            <w:sz w:val="20"/>
            <w:szCs w:val="20"/>
          </w:rPr>
          <w:t>3</w:t>
        </w:r>
        <w:r w:rsidRPr="007B76C5">
          <w:rPr>
            <w:sz w:val="20"/>
            <w:szCs w:val="20"/>
          </w:rPr>
          <w:fldChar w:fldCharType="end"/>
        </w:r>
      </w:p>
    </w:sdtContent>
  </w:sdt>
  <w:p w:rsidR="007B76C5" w:rsidRDefault="007B76C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610" w:rsidRDefault="00DA0610" w:rsidP="007B76C5">
      <w:pPr>
        <w:spacing w:after="0" w:line="240" w:lineRule="auto"/>
      </w:pPr>
      <w:r>
        <w:separator/>
      </w:r>
    </w:p>
  </w:footnote>
  <w:footnote w:type="continuationSeparator" w:id="0">
    <w:p w:rsidR="00DA0610" w:rsidRDefault="00DA0610" w:rsidP="007B76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1BCD"/>
    <w:multiLevelType w:val="hybridMultilevel"/>
    <w:tmpl w:val="0F9E65AC"/>
    <w:lvl w:ilvl="0" w:tplc="D8A4BF36">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5F120E1"/>
    <w:multiLevelType w:val="hybridMultilevel"/>
    <w:tmpl w:val="8CD8C0A4"/>
    <w:lvl w:ilvl="0" w:tplc="D124C7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61924D3"/>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nsid w:val="0BAC0A17"/>
    <w:multiLevelType w:val="hybridMultilevel"/>
    <w:tmpl w:val="8D40700E"/>
    <w:lvl w:ilvl="0" w:tplc="A008D888">
      <w:start w:val="1"/>
      <w:numFmt w:val="lowerLetter"/>
      <w:lvlText w:val="%1)"/>
      <w:lvlJc w:val="left"/>
      <w:pPr>
        <w:ind w:left="720" w:hanging="360"/>
      </w:pPr>
      <w:rPr>
        <w:rFonts w:eastAsia="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F30B85"/>
    <w:multiLevelType w:val="hybridMultilevel"/>
    <w:tmpl w:val="2ACA111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AE270F"/>
    <w:multiLevelType w:val="hybridMultilevel"/>
    <w:tmpl w:val="01FC59FC"/>
    <w:lvl w:ilvl="0" w:tplc="04150011">
      <w:start w:val="1"/>
      <w:numFmt w:val="decimal"/>
      <w:lvlText w:val="%1)"/>
      <w:lvlJc w:val="left"/>
      <w:pPr>
        <w:tabs>
          <w:tab w:val="num" w:pos="1440"/>
        </w:tabs>
        <w:ind w:left="1440" w:hanging="360"/>
      </w:pPr>
      <w:rPr>
        <w:rFonts w:hint="default"/>
        <w:b w:val="0"/>
        <w:i w:val="0"/>
        <w:sz w:val="20"/>
        <w:szCs w:val="20"/>
      </w:rPr>
    </w:lvl>
    <w:lvl w:ilvl="1" w:tplc="7B46CF20">
      <w:start w:val="1"/>
      <w:numFmt w:val="decimal"/>
      <w:lvlText w:val="%2)"/>
      <w:lvlJc w:val="left"/>
      <w:pPr>
        <w:tabs>
          <w:tab w:val="num" w:pos="786"/>
        </w:tabs>
        <w:ind w:left="786" w:hanging="360"/>
      </w:pPr>
      <w:rPr>
        <w:rFonts w:ascii="Arial" w:hAnsi="Arial" w:hint="default"/>
        <w:b w:val="0"/>
        <w:i w:val="0"/>
        <w:sz w:val="20"/>
        <w:szCs w:val="20"/>
      </w:rPr>
    </w:lvl>
    <w:lvl w:ilvl="2" w:tplc="2B70C674">
      <w:start w:val="1"/>
      <w:numFmt w:val="lowerLetter"/>
      <w:lvlText w:val="%3)"/>
      <w:lvlJc w:val="left"/>
      <w:pPr>
        <w:tabs>
          <w:tab w:val="num" w:pos="2340"/>
        </w:tabs>
        <w:ind w:left="2340" w:hanging="360"/>
      </w:pPr>
      <w:rPr>
        <w:rFonts w:ascii="Arial" w:hAnsi="Arial" w:hint="default"/>
        <w:b/>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26E3AC2"/>
    <w:multiLevelType w:val="hybridMultilevel"/>
    <w:tmpl w:val="F5684FD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1BA70F83"/>
    <w:multiLevelType w:val="hybridMultilevel"/>
    <w:tmpl w:val="B6DA635C"/>
    <w:lvl w:ilvl="0" w:tplc="1BAC154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D726783"/>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1E573491"/>
    <w:multiLevelType w:val="hybridMultilevel"/>
    <w:tmpl w:val="EB302F12"/>
    <w:lvl w:ilvl="0" w:tplc="46769524">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22B060ED"/>
    <w:multiLevelType w:val="hybridMultilevel"/>
    <w:tmpl w:val="487C0E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6F16ED"/>
    <w:multiLevelType w:val="hybridMultilevel"/>
    <w:tmpl w:val="6F42A6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4371CA9"/>
    <w:multiLevelType w:val="hybridMultilevel"/>
    <w:tmpl w:val="D9926392"/>
    <w:lvl w:ilvl="0" w:tplc="7526A2DC">
      <w:start w:val="1"/>
      <w:numFmt w:val="decimal"/>
      <w:lvlText w:val="%1."/>
      <w:lvlJc w:val="left"/>
      <w:pPr>
        <w:ind w:left="720" w:hanging="360"/>
      </w:pPr>
      <w:rPr>
        <w:rFonts w:asciiTheme="minorHAnsi" w:hAnsiTheme="minorHAnsi" w:cs="Times New Roman" w:hint="default"/>
        <w:b w:val="0"/>
        <w:i w:val="0"/>
        <w:strike w:val="0"/>
        <w:dstrike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261F69"/>
    <w:multiLevelType w:val="hybridMultilevel"/>
    <w:tmpl w:val="6A6410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79B1447"/>
    <w:multiLevelType w:val="hybridMultilevel"/>
    <w:tmpl w:val="364A27E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28E63587"/>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nsid w:val="2BEF3BE2"/>
    <w:multiLevelType w:val="hybridMultilevel"/>
    <w:tmpl w:val="8D2E7ED0"/>
    <w:lvl w:ilvl="0" w:tplc="1DDCF4A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D887D08"/>
    <w:multiLevelType w:val="hybridMultilevel"/>
    <w:tmpl w:val="23DAB0AA"/>
    <w:lvl w:ilvl="0" w:tplc="E486A054">
      <w:start w:val="1"/>
      <w:numFmt w:val="decimal"/>
      <w:lvlText w:val="%1."/>
      <w:lvlJc w:val="left"/>
      <w:pPr>
        <w:tabs>
          <w:tab w:val="num" w:pos="1440"/>
        </w:tabs>
        <w:ind w:left="1440" w:hanging="360"/>
      </w:pPr>
      <w:rPr>
        <w:rFonts w:asciiTheme="minorHAnsi" w:hAnsiTheme="minorHAnsi" w:hint="default"/>
        <w:b w:val="0"/>
        <w:i w:val="0"/>
        <w:color w:val="auto"/>
        <w:sz w:val="20"/>
        <w:szCs w:val="20"/>
      </w:rPr>
    </w:lvl>
    <w:lvl w:ilvl="1" w:tplc="42866EF8">
      <w:start w:val="1"/>
      <w:numFmt w:val="decimal"/>
      <w:lvlText w:val="%2)"/>
      <w:lvlJc w:val="left"/>
      <w:pPr>
        <w:tabs>
          <w:tab w:val="num" w:pos="1440"/>
        </w:tabs>
        <w:ind w:left="1440" w:hanging="360"/>
      </w:pPr>
      <w:rPr>
        <w:rFonts w:ascii="Arial" w:hAnsi="Arial" w:hint="default"/>
        <w:b w:val="0"/>
        <w:i w:val="0"/>
        <w:color w:val="auto"/>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B316BF"/>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3874745A"/>
    <w:multiLevelType w:val="hybridMultilevel"/>
    <w:tmpl w:val="A4FC0B80"/>
    <w:lvl w:ilvl="0" w:tplc="3DAEA79A">
      <w:start w:val="1"/>
      <w:numFmt w:val="decimal"/>
      <w:lvlText w:val="%1."/>
      <w:lvlJc w:val="left"/>
      <w:pPr>
        <w:tabs>
          <w:tab w:val="num" w:pos="2340"/>
        </w:tabs>
        <w:ind w:left="2340" w:hanging="360"/>
      </w:pPr>
      <w:rPr>
        <w:rFonts w:ascii="Arial" w:hAnsi="Arial" w:hint="default"/>
        <w:b w:val="0"/>
        <w:i w:val="0"/>
        <w:sz w:val="20"/>
        <w:szCs w:val="20"/>
      </w:rPr>
    </w:lvl>
    <w:lvl w:ilvl="1" w:tplc="9348D8EC">
      <w:start w:val="1"/>
      <w:numFmt w:val="decimal"/>
      <w:lvlText w:val="%2."/>
      <w:lvlJc w:val="left"/>
      <w:pPr>
        <w:tabs>
          <w:tab w:val="num" w:pos="1440"/>
        </w:tabs>
        <w:ind w:left="1440" w:hanging="360"/>
      </w:pPr>
      <w:rPr>
        <w:rFonts w:asciiTheme="minorHAnsi" w:hAnsiTheme="minorHAnsi" w:hint="default"/>
        <w:b w:val="0"/>
        <w:i w:val="0"/>
        <w:color w:val="auto"/>
        <w:sz w:val="20"/>
        <w:szCs w:val="20"/>
      </w:rPr>
    </w:lvl>
    <w:lvl w:ilvl="2" w:tplc="DEC26A8E">
      <w:start w:val="6"/>
      <w:numFmt w:val="decimal"/>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A767B69"/>
    <w:multiLevelType w:val="hybridMultilevel"/>
    <w:tmpl w:val="21E0E572"/>
    <w:lvl w:ilvl="0" w:tplc="ECAE8314">
      <w:start w:val="1"/>
      <w:numFmt w:val="decimal"/>
      <w:lvlText w:val="%1."/>
      <w:lvlJc w:val="left"/>
      <w:pPr>
        <w:ind w:left="720" w:hanging="360"/>
      </w:pPr>
      <w:rPr>
        <w:rFonts w:asciiTheme="minorHAnsi" w:hAnsiTheme="minorHAnsi"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704"/>
    <w:multiLevelType w:val="hybridMultilevel"/>
    <w:tmpl w:val="36E2FF9A"/>
    <w:lvl w:ilvl="0" w:tplc="04150017">
      <w:start w:val="1"/>
      <w:numFmt w:val="lowerLetter"/>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5E0E00"/>
    <w:multiLevelType w:val="hybridMultilevel"/>
    <w:tmpl w:val="652A93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E051331"/>
    <w:multiLevelType w:val="hybridMultilevel"/>
    <w:tmpl w:val="C9CC49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1226815"/>
    <w:multiLevelType w:val="hybridMultilevel"/>
    <w:tmpl w:val="7F9AB20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45B56A70"/>
    <w:multiLevelType w:val="hybridMultilevel"/>
    <w:tmpl w:val="4664E3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69625FF"/>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nsid w:val="46A3294F"/>
    <w:multiLevelType w:val="hybridMultilevel"/>
    <w:tmpl w:val="D2BE718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8220D3E"/>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nsid w:val="48D276E7"/>
    <w:multiLevelType w:val="hybridMultilevel"/>
    <w:tmpl w:val="223EF05C"/>
    <w:lvl w:ilvl="0" w:tplc="8932E6E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9172AB5"/>
    <w:multiLevelType w:val="hybridMultilevel"/>
    <w:tmpl w:val="30B63958"/>
    <w:lvl w:ilvl="0" w:tplc="08D05392">
      <w:start w:val="1"/>
      <w:numFmt w:val="decimal"/>
      <w:lvlText w:val="%1."/>
      <w:lvlJc w:val="left"/>
      <w:pPr>
        <w:tabs>
          <w:tab w:val="num" w:pos="2340"/>
        </w:tabs>
        <w:ind w:left="2340" w:hanging="360"/>
      </w:pPr>
      <w:rPr>
        <w:rFonts w:asciiTheme="minorHAnsi" w:hAnsiTheme="minorHAnsi" w:hint="default"/>
        <w:b w:val="0"/>
        <w:i w:val="0"/>
        <w:color w:val="auto"/>
        <w:sz w:val="20"/>
        <w:szCs w:val="20"/>
      </w:rPr>
    </w:lvl>
    <w:lvl w:ilvl="1" w:tplc="3E768148">
      <w:start w:val="1"/>
      <w:numFmt w:val="decimal"/>
      <w:lvlText w:val="%2."/>
      <w:lvlJc w:val="left"/>
      <w:pPr>
        <w:tabs>
          <w:tab w:val="num" w:pos="360"/>
        </w:tabs>
        <w:ind w:left="360" w:hanging="360"/>
      </w:pPr>
      <w:rPr>
        <w:rFonts w:asciiTheme="minorHAnsi" w:hAnsiTheme="minorHAnsi" w:hint="default"/>
        <w:b w:val="0"/>
        <w:i w:val="0"/>
        <w:color w:val="auto"/>
        <w:sz w:val="20"/>
        <w:szCs w:val="20"/>
      </w:rPr>
    </w:lvl>
    <w:lvl w:ilvl="2" w:tplc="EE749D2A">
      <w:start w:val="1"/>
      <w:numFmt w:val="decimal"/>
      <w:lvlText w:val="%3)"/>
      <w:lvlJc w:val="left"/>
      <w:pPr>
        <w:tabs>
          <w:tab w:val="num" w:pos="2340"/>
        </w:tabs>
        <w:ind w:left="2340" w:hanging="360"/>
      </w:pPr>
      <w:rPr>
        <w:rFonts w:ascii="Arial" w:hAnsi="Arial" w:hint="default"/>
        <w:b w:val="0"/>
        <w:i w:val="0"/>
        <w:color w:val="auto"/>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94805EF"/>
    <w:multiLevelType w:val="hybridMultilevel"/>
    <w:tmpl w:val="1304D4FA"/>
    <w:lvl w:ilvl="0" w:tplc="9208E68E">
      <w:start w:val="1"/>
      <w:numFmt w:val="decimal"/>
      <w:lvlText w:val="%1."/>
      <w:lvlJc w:val="left"/>
      <w:pPr>
        <w:tabs>
          <w:tab w:val="num" w:pos="360"/>
        </w:tabs>
        <w:ind w:left="360" w:hanging="360"/>
      </w:pPr>
      <w:rPr>
        <w:rFonts w:hint="default"/>
        <w:b w:val="0"/>
      </w:rPr>
    </w:lvl>
    <w:lvl w:ilvl="1" w:tplc="D73A4B64">
      <w:start w:val="1"/>
      <w:numFmt w:val="decimal"/>
      <w:lvlText w:val="%2."/>
      <w:lvlJc w:val="left"/>
      <w:pPr>
        <w:tabs>
          <w:tab w:val="num" w:pos="644"/>
        </w:tabs>
        <w:ind w:left="644" w:hanging="360"/>
      </w:pPr>
      <w:rPr>
        <w:rFonts w:ascii="Cambria" w:eastAsia="Times New Roman" w:hAnsi="Cambria" w:cs="Arial" w:hint="default"/>
      </w:rPr>
    </w:lvl>
    <w:lvl w:ilvl="2" w:tplc="0BD2E69A">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49ED3CF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nsid w:val="4CF0667F"/>
    <w:multiLevelType w:val="hybridMultilevel"/>
    <w:tmpl w:val="D862B1FE"/>
    <w:lvl w:ilvl="0" w:tplc="5652FB8C">
      <w:start w:val="1"/>
      <w:numFmt w:val="decimal"/>
      <w:lvlText w:val="%1)"/>
      <w:lvlJc w:val="left"/>
      <w:pPr>
        <w:ind w:left="720" w:hanging="360"/>
      </w:pPr>
      <w:rPr>
        <w:rFonts w:ascii="Arial" w:hAnsi="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E1A0C9F"/>
    <w:multiLevelType w:val="hybridMultilevel"/>
    <w:tmpl w:val="BA283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E607B1D"/>
    <w:multiLevelType w:val="hybridMultilevel"/>
    <w:tmpl w:val="6FD02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E682149"/>
    <w:multiLevelType w:val="hybridMultilevel"/>
    <w:tmpl w:val="3F96A790"/>
    <w:lvl w:ilvl="0" w:tplc="E6D06F9C">
      <w:start w:val="1"/>
      <w:numFmt w:val="decimal"/>
      <w:lvlText w:val="%1."/>
      <w:lvlJc w:val="left"/>
      <w:pPr>
        <w:tabs>
          <w:tab w:val="num" w:pos="360"/>
        </w:tabs>
        <w:ind w:left="360" w:hanging="360"/>
      </w:pPr>
      <w:rPr>
        <w:rFonts w:ascii="Calibri" w:eastAsia="Times New Roman" w:hAnsi="Calibri" w:cs="Arial" w:hint="default"/>
        <w:b w:val="0"/>
      </w:rPr>
    </w:lvl>
    <w:lvl w:ilvl="1" w:tplc="1BD07E98">
      <w:start w:val="1"/>
      <w:numFmt w:val="decimal"/>
      <w:lvlText w:val="%2)"/>
      <w:lvlJc w:val="left"/>
      <w:pPr>
        <w:tabs>
          <w:tab w:val="num" w:pos="644"/>
        </w:tabs>
        <w:ind w:left="644" w:hanging="360"/>
      </w:pPr>
      <w:rPr>
        <w:rFonts w:hint="default"/>
      </w:rPr>
    </w:lvl>
    <w:lvl w:ilvl="2" w:tplc="62F25E3A">
      <w:start w:val="1"/>
      <w:numFmt w:val="lowerLetter"/>
      <w:lvlText w:val="%3)"/>
      <w:lvlJc w:val="left"/>
      <w:pPr>
        <w:tabs>
          <w:tab w:val="num" w:pos="1070"/>
        </w:tabs>
        <w:ind w:left="107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1BF4CDA"/>
    <w:multiLevelType w:val="hybridMultilevel"/>
    <w:tmpl w:val="01FC59FC"/>
    <w:lvl w:ilvl="0" w:tplc="04150011">
      <w:start w:val="1"/>
      <w:numFmt w:val="decimal"/>
      <w:lvlText w:val="%1)"/>
      <w:lvlJc w:val="left"/>
      <w:pPr>
        <w:tabs>
          <w:tab w:val="num" w:pos="1440"/>
        </w:tabs>
        <w:ind w:left="1440" w:hanging="360"/>
      </w:pPr>
      <w:rPr>
        <w:rFonts w:hint="default"/>
        <w:b w:val="0"/>
        <w:i w:val="0"/>
        <w:sz w:val="20"/>
        <w:szCs w:val="20"/>
      </w:rPr>
    </w:lvl>
    <w:lvl w:ilvl="1" w:tplc="7B46CF20">
      <w:start w:val="1"/>
      <w:numFmt w:val="decimal"/>
      <w:lvlText w:val="%2)"/>
      <w:lvlJc w:val="left"/>
      <w:pPr>
        <w:tabs>
          <w:tab w:val="num" w:pos="786"/>
        </w:tabs>
        <w:ind w:left="786" w:hanging="360"/>
      </w:pPr>
      <w:rPr>
        <w:rFonts w:ascii="Arial" w:hAnsi="Arial" w:hint="default"/>
        <w:b w:val="0"/>
        <w:i w:val="0"/>
        <w:sz w:val="20"/>
        <w:szCs w:val="20"/>
      </w:rPr>
    </w:lvl>
    <w:lvl w:ilvl="2" w:tplc="2B70C674">
      <w:start w:val="1"/>
      <w:numFmt w:val="lowerLetter"/>
      <w:lvlText w:val="%3)"/>
      <w:lvlJc w:val="left"/>
      <w:pPr>
        <w:tabs>
          <w:tab w:val="num" w:pos="2340"/>
        </w:tabs>
        <w:ind w:left="2340" w:hanging="360"/>
      </w:pPr>
      <w:rPr>
        <w:rFonts w:ascii="Arial" w:hAnsi="Arial" w:hint="default"/>
        <w:b/>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25B2526"/>
    <w:multiLevelType w:val="multilevel"/>
    <w:tmpl w:val="E1727ACC"/>
    <w:lvl w:ilvl="0">
      <w:start w:val="1"/>
      <w:numFmt w:val="decimal"/>
      <w:lvlText w:val="%1."/>
      <w:lvlJc w:val="left"/>
      <w:pPr>
        <w:ind w:left="360" w:hanging="360"/>
      </w:pPr>
      <w:rPr>
        <w:rFonts w:hint="default"/>
        <w:b w:val="0"/>
      </w:rPr>
    </w:lvl>
    <w:lvl w:ilvl="1">
      <w:start w:val="1"/>
      <w:numFmt w:val="decimal"/>
      <w:lvlText w:val="%2)"/>
      <w:lvlJc w:val="left"/>
      <w:pPr>
        <w:ind w:left="2204"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nsid w:val="5E454986"/>
    <w:multiLevelType w:val="hybridMultilevel"/>
    <w:tmpl w:val="45ECFEC0"/>
    <w:lvl w:ilvl="0" w:tplc="0415000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0C6545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nsid w:val="63B97E91"/>
    <w:multiLevelType w:val="hybridMultilevel"/>
    <w:tmpl w:val="56F2073C"/>
    <w:lvl w:ilvl="0" w:tplc="9CD07D1E">
      <w:start w:val="1"/>
      <w:numFmt w:val="decimal"/>
      <w:lvlText w:val="%1)"/>
      <w:lvlJc w:val="left"/>
      <w:pPr>
        <w:ind w:left="720" w:hanging="360"/>
      </w:pPr>
      <w:rPr>
        <w:rFonts w:ascii="Arial" w:hAnsi="Arial" w:hint="default"/>
        <w:b w:val="0"/>
        <w:i w:val="0"/>
        <w:sz w:val="20"/>
        <w:szCs w:val="1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681AB0"/>
    <w:multiLevelType w:val="hybridMultilevel"/>
    <w:tmpl w:val="FD8C7BA0"/>
    <w:lvl w:ilvl="0" w:tplc="49AA4BF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69A8234E"/>
    <w:multiLevelType w:val="hybridMultilevel"/>
    <w:tmpl w:val="B4E2D7D6"/>
    <w:lvl w:ilvl="0" w:tplc="D642403E">
      <w:start w:val="1"/>
      <w:numFmt w:val="decimal"/>
      <w:lvlText w:val="%1."/>
      <w:lvlJc w:val="left"/>
      <w:pPr>
        <w:ind w:left="720" w:hanging="360"/>
      </w:pPr>
      <w:rPr>
        <w:rFonts w:asciiTheme="minorHAnsi" w:hAnsiTheme="minorHAnsi" w:cs="Times New Roman"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FDF7ECC"/>
    <w:multiLevelType w:val="hybridMultilevel"/>
    <w:tmpl w:val="E4008E9E"/>
    <w:lvl w:ilvl="0" w:tplc="D7C2A966">
      <w:start w:val="1"/>
      <w:numFmt w:val="decimal"/>
      <w:lvlText w:val="%1."/>
      <w:lvlJc w:val="left"/>
      <w:pPr>
        <w:ind w:left="720" w:hanging="360"/>
      </w:pPr>
      <w:rPr>
        <w:rFonts w:asciiTheme="minorHAnsi" w:hAnsiTheme="minorHAnsi"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A00E5A"/>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nsid w:val="7F05339B"/>
    <w:multiLevelType w:val="hybridMultilevel"/>
    <w:tmpl w:val="112AE672"/>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FAA6F2E"/>
    <w:multiLevelType w:val="hybridMultilevel"/>
    <w:tmpl w:val="DAE4F71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35"/>
  </w:num>
  <w:num w:numId="2">
    <w:abstractNumId w:val="44"/>
  </w:num>
  <w:num w:numId="3">
    <w:abstractNumId w:val="37"/>
  </w:num>
  <w:num w:numId="4">
    <w:abstractNumId w:val="43"/>
  </w:num>
  <w:num w:numId="5">
    <w:abstractNumId w:val="33"/>
  </w:num>
  <w:num w:numId="6">
    <w:abstractNumId w:val="30"/>
  </w:num>
  <w:num w:numId="7">
    <w:abstractNumId w:val="41"/>
  </w:num>
  <w:num w:numId="8">
    <w:abstractNumId w:val="12"/>
  </w:num>
  <w:num w:numId="9">
    <w:abstractNumId w:val="20"/>
  </w:num>
  <w:num w:numId="10">
    <w:abstractNumId w:val="17"/>
  </w:num>
  <w:num w:numId="11">
    <w:abstractNumId w:val="5"/>
  </w:num>
  <w:num w:numId="12">
    <w:abstractNumId w:val="36"/>
  </w:num>
  <w:num w:numId="13">
    <w:abstractNumId w:val="29"/>
  </w:num>
  <w:num w:numId="14">
    <w:abstractNumId w:val="16"/>
  </w:num>
  <w:num w:numId="15">
    <w:abstractNumId w:val="9"/>
  </w:num>
  <w:num w:numId="16">
    <w:abstractNumId w:val="4"/>
  </w:num>
  <w:num w:numId="17">
    <w:abstractNumId w:val="0"/>
  </w:num>
  <w:num w:numId="18">
    <w:abstractNumId w:val="25"/>
  </w:num>
  <w:num w:numId="19">
    <w:abstractNumId w:val="10"/>
  </w:num>
  <w:num w:numId="20">
    <w:abstractNumId w:val="31"/>
  </w:num>
  <w:num w:numId="21">
    <w:abstractNumId w:val="39"/>
  </w:num>
  <w:num w:numId="22">
    <w:abstractNumId w:val="7"/>
  </w:num>
  <w:num w:numId="23">
    <w:abstractNumId w:val="13"/>
  </w:num>
  <w:num w:numId="24">
    <w:abstractNumId w:val="22"/>
  </w:num>
  <w:num w:numId="25">
    <w:abstractNumId w:val="3"/>
  </w:num>
  <w:num w:numId="26">
    <w:abstractNumId w:val="19"/>
  </w:num>
  <w:num w:numId="27">
    <w:abstractNumId w:val="34"/>
  </w:num>
  <w:num w:numId="28">
    <w:abstractNumId w:val="21"/>
  </w:num>
  <w:num w:numId="29">
    <w:abstractNumId w:val="1"/>
  </w:num>
  <w:num w:numId="30">
    <w:abstractNumId w:val="23"/>
  </w:num>
  <w:num w:numId="31">
    <w:abstractNumId w:val="27"/>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38"/>
  </w:num>
  <w:num w:numId="35">
    <w:abstractNumId w:val="18"/>
  </w:num>
  <w:num w:numId="36">
    <w:abstractNumId w:val="8"/>
  </w:num>
  <w:num w:numId="37">
    <w:abstractNumId w:val="45"/>
  </w:num>
  <w:num w:numId="38">
    <w:abstractNumId w:val="15"/>
  </w:num>
  <w:num w:numId="39">
    <w:abstractNumId w:val="6"/>
  </w:num>
  <w:num w:numId="40">
    <w:abstractNumId w:val="24"/>
  </w:num>
  <w:num w:numId="41">
    <w:abstractNumId w:val="47"/>
  </w:num>
  <w:num w:numId="42">
    <w:abstractNumId w:val="2"/>
  </w:num>
  <w:num w:numId="43">
    <w:abstractNumId w:val="11"/>
  </w:num>
  <w:num w:numId="44">
    <w:abstractNumId w:val="40"/>
  </w:num>
  <w:num w:numId="45">
    <w:abstractNumId w:val="32"/>
  </w:num>
  <w:num w:numId="46">
    <w:abstractNumId w:val="26"/>
  </w:num>
  <w:num w:numId="47">
    <w:abstractNumId w:val="28"/>
  </w:num>
  <w:num w:numId="48">
    <w:abstractNumId w:val="4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F15B27"/>
    <w:rsid w:val="00000AC7"/>
    <w:rsid w:val="000173EF"/>
    <w:rsid w:val="000274C4"/>
    <w:rsid w:val="000F1E81"/>
    <w:rsid w:val="0013391F"/>
    <w:rsid w:val="00176625"/>
    <w:rsid w:val="001D75A0"/>
    <w:rsid w:val="001E512B"/>
    <w:rsid w:val="00214C5B"/>
    <w:rsid w:val="0025724B"/>
    <w:rsid w:val="002A3925"/>
    <w:rsid w:val="002C6E53"/>
    <w:rsid w:val="00346AFB"/>
    <w:rsid w:val="00362D2E"/>
    <w:rsid w:val="00373192"/>
    <w:rsid w:val="003B4CCD"/>
    <w:rsid w:val="00405935"/>
    <w:rsid w:val="004131BA"/>
    <w:rsid w:val="0041511B"/>
    <w:rsid w:val="004228C7"/>
    <w:rsid w:val="00466690"/>
    <w:rsid w:val="004957FC"/>
    <w:rsid w:val="004D493E"/>
    <w:rsid w:val="004F1583"/>
    <w:rsid w:val="0051218C"/>
    <w:rsid w:val="00513A7D"/>
    <w:rsid w:val="0052701C"/>
    <w:rsid w:val="005B14D8"/>
    <w:rsid w:val="005B1842"/>
    <w:rsid w:val="00602507"/>
    <w:rsid w:val="00651676"/>
    <w:rsid w:val="0065206C"/>
    <w:rsid w:val="006830F8"/>
    <w:rsid w:val="006A0A72"/>
    <w:rsid w:val="006A205B"/>
    <w:rsid w:val="006C71A6"/>
    <w:rsid w:val="006F36A1"/>
    <w:rsid w:val="0073247D"/>
    <w:rsid w:val="007759DA"/>
    <w:rsid w:val="007B76C5"/>
    <w:rsid w:val="007C2059"/>
    <w:rsid w:val="007E4FB7"/>
    <w:rsid w:val="007F3242"/>
    <w:rsid w:val="007F43AF"/>
    <w:rsid w:val="00932507"/>
    <w:rsid w:val="009B740D"/>
    <w:rsid w:val="00A20D88"/>
    <w:rsid w:val="00A376A1"/>
    <w:rsid w:val="00A4644D"/>
    <w:rsid w:val="00A82620"/>
    <w:rsid w:val="00AC0EBB"/>
    <w:rsid w:val="00AD2AC4"/>
    <w:rsid w:val="00AE1521"/>
    <w:rsid w:val="00AF4D95"/>
    <w:rsid w:val="00B37188"/>
    <w:rsid w:val="00B47EB5"/>
    <w:rsid w:val="00B74536"/>
    <w:rsid w:val="00B9131C"/>
    <w:rsid w:val="00B95443"/>
    <w:rsid w:val="00BA4A92"/>
    <w:rsid w:val="00BF3234"/>
    <w:rsid w:val="00C31A13"/>
    <w:rsid w:val="00C75796"/>
    <w:rsid w:val="00CC6F4D"/>
    <w:rsid w:val="00D43122"/>
    <w:rsid w:val="00D66B15"/>
    <w:rsid w:val="00D91932"/>
    <w:rsid w:val="00DA0610"/>
    <w:rsid w:val="00DA396D"/>
    <w:rsid w:val="00DB4280"/>
    <w:rsid w:val="00E361FA"/>
    <w:rsid w:val="00EB1C14"/>
    <w:rsid w:val="00EC09C5"/>
    <w:rsid w:val="00EE554B"/>
    <w:rsid w:val="00F015F5"/>
    <w:rsid w:val="00F058F3"/>
    <w:rsid w:val="00F15B27"/>
    <w:rsid w:val="00F80B04"/>
    <w:rsid w:val="00F93B2A"/>
    <w:rsid w:val="00FA377D"/>
    <w:rsid w:val="00FB37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1F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15B27"/>
    <w:pPr>
      <w:autoSpaceDE w:val="0"/>
      <w:autoSpaceDN w:val="0"/>
      <w:adjustRightInd w:val="0"/>
      <w:spacing w:after="0" w:line="240" w:lineRule="auto"/>
    </w:pPr>
    <w:rPr>
      <w:rFonts w:ascii="Arial" w:eastAsia="Calibri" w:hAnsi="Arial" w:cs="Arial"/>
      <w:color w:val="000000"/>
      <w:sz w:val="24"/>
      <w:szCs w:val="24"/>
    </w:rPr>
  </w:style>
  <w:style w:type="paragraph" w:styleId="Podtytu">
    <w:name w:val="Subtitle"/>
    <w:basedOn w:val="Normalny"/>
    <w:link w:val="PodtytuZnak"/>
    <w:uiPriority w:val="99"/>
    <w:qFormat/>
    <w:rsid w:val="00F15B27"/>
    <w:pPr>
      <w:spacing w:after="60" w:line="240" w:lineRule="auto"/>
      <w:jc w:val="center"/>
      <w:outlineLvl w:val="1"/>
    </w:pPr>
    <w:rPr>
      <w:rFonts w:ascii="Arial" w:eastAsia="Times New Roman" w:hAnsi="Arial" w:cs="Times New Roman"/>
      <w:color w:val="000000"/>
      <w:sz w:val="24"/>
      <w:szCs w:val="24"/>
    </w:rPr>
  </w:style>
  <w:style w:type="character" w:customStyle="1" w:styleId="PodtytuZnak">
    <w:name w:val="Podtytuł Znak"/>
    <w:basedOn w:val="Domylnaczcionkaakapitu"/>
    <w:link w:val="Podtytu"/>
    <w:uiPriority w:val="99"/>
    <w:rsid w:val="00F15B27"/>
    <w:rPr>
      <w:rFonts w:ascii="Arial" w:eastAsia="Times New Roman" w:hAnsi="Arial" w:cs="Times New Roman"/>
      <w:color w:val="000000"/>
      <w:sz w:val="24"/>
      <w:szCs w:val="24"/>
      <w:lang w:eastAsia="pl-PL"/>
    </w:rPr>
  </w:style>
  <w:style w:type="paragraph" w:customStyle="1" w:styleId="Listapunktowana1">
    <w:name w:val="Lista punktowana1"/>
    <w:basedOn w:val="Normalny"/>
    <w:rsid w:val="00F15B27"/>
    <w:pPr>
      <w:suppressAutoHyphens/>
      <w:spacing w:after="0" w:line="100" w:lineRule="atLeast"/>
    </w:pPr>
    <w:rPr>
      <w:rFonts w:ascii="Arial" w:eastAsia="Times New Roman" w:hAnsi="Arial" w:cs="Times New Roman"/>
      <w:sz w:val="24"/>
      <w:szCs w:val="20"/>
      <w:lang w:eastAsia="ar-SA"/>
    </w:rPr>
  </w:style>
  <w:style w:type="paragraph" w:styleId="Akapitzlist">
    <w:name w:val="List Paragraph"/>
    <w:basedOn w:val="Normalny"/>
    <w:link w:val="AkapitzlistZnak"/>
    <w:uiPriority w:val="34"/>
    <w:qFormat/>
    <w:rsid w:val="00F15B27"/>
    <w:pPr>
      <w:spacing w:after="0" w:line="240" w:lineRule="auto"/>
      <w:ind w:left="720"/>
      <w:contextualSpacing/>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7B76C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B76C5"/>
  </w:style>
  <w:style w:type="paragraph" w:styleId="Stopka">
    <w:name w:val="footer"/>
    <w:basedOn w:val="Normalny"/>
    <w:link w:val="StopkaZnak"/>
    <w:uiPriority w:val="99"/>
    <w:unhideWhenUsed/>
    <w:rsid w:val="007B76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76C5"/>
  </w:style>
  <w:style w:type="character" w:customStyle="1" w:styleId="AkapitzlistZnak">
    <w:name w:val="Akapit z listą Znak"/>
    <w:link w:val="Akapitzlist"/>
    <w:uiPriority w:val="34"/>
    <w:rsid w:val="00932507"/>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932507"/>
    <w:rPr>
      <w:color w:val="0000FF" w:themeColor="hyperlink"/>
      <w:u w:val="single"/>
    </w:rPr>
  </w:style>
  <w:style w:type="character" w:styleId="Odwoaniedokomentarza">
    <w:name w:val="annotation reference"/>
    <w:basedOn w:val="Domylnaczcionkaakapitu"/>
    <w:uiPriority w:val="99"/>
    <w:semiHidden/>
    <w:unhideWhenUsed/>
    <w:rsid w:val="00B95443"/>
    <w:rPr>
      <w:sz w:val="16"/>
      <w:szCs w:val="16"/>
    </w:rPr>
  </w:style>
  <w:style w:type="paragraph" w:styleId="Tekstkomentarza">
    <w:name w:val="annotation text"/>
    <w:basedOn w:val="Normalny"/>
    <w:link w:val="TekstkomentarzaZnak"/>
    <w:uiPriority w:val="99"/>
    <w:semiHidden/>
    <w:unhideWhenUsed/>
    <w:rsid w:val="00B954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5443"/>
    <w:rPr>
      <w:sz w:val="20"/>
      <w:szCs w:val="20"/>
    </w:rPr>
  </w:style>
  <w:style w:type="paragraph" w:styleId="Tematkomentarza">
    <w:name w:val="annotation subject"/>
    <w:basedOn w:val="Tekstkomentarza"/>
    <w:next w:val="Tekstkomentarza"/>
    <w:link w:val="TematkomentarzaZnak"/>
    <w:uiPriority w:val="99"/>
    <w:semiHidden/>
    <w:unhideWhenUsed/>
    <w:rsid w:val="00B95443"/>
    <w:rPr>
      <w:b/>
      <w:bCs/>
    </w:rPr>
  </w:style>
  <w:style w:type="character" w:customStyle="1" w:styleId="TematkomentarzaZnak">
    <w:name w:val="Temat komentarza Znak"/>
    <w:basedOn w:val="TekstkomentarzaZnak"/>
    <w:link w:val="Tematkomentarza"/>
    <w:uiPriority w:val="99"/>
    <w:semiHidden/>
    <w:rsid w:val="00B95443"/>
    <w:rPr>
      <w:b/>
      <w:bCs/>
      <w:sz w:val="20"/>
      <w:szCs w:val="20"/>
    </w:rPr>
  </w:style>
  <w:style w:type="paragraph" w:styleId="Tekstdymka">
    <w:name w:val="Balloon Text"/>
    <w:basedOn w:val="Normalny"/>
    <w:link w:val="TekstdymkaZnak"/>
    <w:uiPriority w:val="99"/>
    <w:semiHidden/>
    <w:unhideWhenUsed/>
    <w:rsid w:val="00B954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54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15B27"/>
    <w:pPr>
      <w:autoSpaceDE w:val="0"/>
      <w:autoSpaceDN w:val="0"/>
      <w:adjustRightInd w:val="0"/>
      <w:spacing w:after="0" w:line="240" w:lineRule="auto"/>
    </w:pPr>
    <w:rPr>
      <w:rFonts w:ascii="Arial" w:eastAsia="Calibri" w:hAnsi="Arial" w:cs="Arial"/>
      <w:color w:val="000000"/>
      <w:sz w:val="24"/>
      <w:szCs w:val="24"/>
    </w:rPr>
  </w:style>
  <w:style w:type="paragraph" w:styleId="Podtytu">
    <w:name w:val="Subtitle"/>
    <w:basedOn w:val="Normalny"/>
    <w:link w:val="PodtytuZnak"/>
    <w:uiPriority w:val="99"/>
    <w:qFormat/>
    <w:rsid w:val="00F15B27"/>
    <w:pPr>
      <w:spacing w:after="60" w:line="240" w:lineRule="auto"/>
      <w:jc w:val="center"/>
      <w:outlineLvl w:val="1"/>
    </w:pPr>
    <w:rPr>
      <w:rFonts w:ascii="Arial" w:eastAsia="Times New Roman" w:hAnsi="Arial" w:cs="Times New Roman"/>
      <w:color w:val="000000"/>
      <w:sz w:val="24"/>
      <w:szCs w:val="24"/>
    </w:rPr>
  </w:style>
  <w:style w:type="character" w:customStyle="1" w:styleId="PodtytuZnak">
    <w:name w:val="Podtytuł Znak"/>
    <w:basedOn w:val="Domylnaczcionkaakapitu"/>
    <w:link w:val="Podtytu"/>
    <w:uiPriority w:val="99"/>
    <w:rsid w:val="00F15B27"/>
    <w:rPr>
      <w:rFonts w:ascii="Arial" w:eastAsia="Times New Roman" w:hAnsi="Arial" w:cs="Times New Roman"/>
      <w:color w:val="000000"/>
      <w:sz w:val="24"/>
      <w:szCs w:val="24"/>
      <w:lang w:eastAsia="pl-PL"/>
    </w:rPr>
  </w:style>
  <w:style w:type="paragraph" w:customStyle="1" w:styleId="Listapunktowana1">
    <w:name w:val="Lista punktowana1"/>
    <w:basedOn w:val="Normalny"/>
    <w:rsid w:val="00F15B27"/>
    <w:pPr>
      <w:suppressAutoHyphens/>
      <w:spacing w:after="0" w:line="100" w:lineRule="atLeast"/>
    </w:pPr>
    <w:rPr>
      <w:rFonts w:ascii="Arial" w:eastAsia="Times New Roman" w:hAnsi="Arial" w:cs="Times New Roman"/>
      <w:sz w:val="24"/>
      <w:szCs w:val="20"/>
      <w:lang w:eastAsia="ar-SA"/>
    </w:rPr>
  </w:style>
  <w:style w:type="paragraph" w:styleId="Akapitzlist">
    <w:name w:val="List Paragraph"/>
    <w:basedOn w:val="Normalny"/>
    <w:link w:val="AkapitzlistZnak"/>
    <w:uiPriority w:val="34"/>
    <w:qFormat/>
    <w:rsid w:val="00F15B27"/>
    <w:pPr>
      <w:spacing w:after="0" w:line="240" w:lineRule="auto"/>
      <w:ind w:left="720"/>
      <w:contextualSpacing/>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7B76C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B76C5"/>
  </w:style>
  <w:style w:type="paragraph" w:styleId="Stopka">
    <w:name w:val="footer"/>
    <w:basedOn w:val="Normalny"/>
    <w:link w:val="StopkaZnak"/>
    <w:uiPriority w:val="99"/>
    <w:unhideWhenUsed/>
    <w:rsid w:val="007B76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76C5"/>
  </w:style>
  <w:style w:type="character" w:customStyle="1" w:styleId="AkapitzlistZnak">
    <w:name w:val="Akapit z listą Znak"/>
    <w:link w:val="Akapitzlist"/>
    <w:uiPriority w:val="34"/>
    <w:rsid w:val="00932507"/>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932507"/>
    <w:rPr>
      <w:color w:val="0000FF" w:themeColor="hyperlink"/>
      <w:u w:val="single"/>
    </w:rPr>
  </w:style>
  <w:style w:type="character" w:styleId="Odwoaniedokomentarza">
    <w:name w:val="annotation reference"/>
    <w:basedOn w:val="Domylnaczcionkaakapitu"/>
    <w:uiPriority w:val="99"/>
    <w:semiHidden/>
    <w:unhideWhenUsed/>
    <w:rsid w:val="00B95443"/>
    <w:rPr>
      <w:sz w:val="16"/>
      <w:szCs w:val="16"/>
    </w:rPr>
  </w:style>
  <w:style w:type="paragraph" w:styleId="Tekstkomentarza">
    <w:name w:val="annotation text"/>
    <w:basedOn w:val="Normalny"/>
    <w:link w:val="TekstkomentarzaZnak"/>
    <w:uiPriority w:val="99"/>
    <w:semiHidden/>
    <w:unhideWhenUsed/>
    <w:rsid w:val="00B954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5443"/>
    <w:rPr>
      <w:sz w:val="20"/>
      <w:szCs w:val="20"/>
    </w:rPr>
  </w:style>
  <w:style w:type="paragraph" w:styleId="Tematkomentarza">
    <w:name w:val="annotation subject"/>
    <w:basedOn w:val="Tekstkomentarza"/>
    <w:next w:val="Tekstkomentarza"/>
    <w:link w:val="TematkomentarzaZnak"/>
    <w:uiPriority w:val="99"/>
    <w:semiHidden/>
    <w:unhideWhenUsed/>
    <w:rsid w:val="00B95443"/>
    <w:rPr>
      <w:b/>
      <w:bCs/>
    </w:rPr>
  </w:style>
  <w:style w:type="character" w:customStyle="1" w:styleId="TematkomentarzaZnak">
    <w:name w:val="Temat komentarza Znak"/>
    <w:basedOn w:val="TekstkomentarzaZnak"/>
    <w:link w:val="Tematkomentarza"/>
    <w:uiPriority w:val="99"/>
    <w:semiHidden/>
    <w:rsid w:val="00B95443"/>
    <w:rPr>
      <w:b/>
      <w:bCs/>
      <w:sz w:val="20"/>
      <w:szCs w:val="20"/>
    </w:rPr>
  </w:style>
  <w:style w:type="paragraph" w:styleId="Tekstdymka">
    <w:name w:val="Balloon Text"/>
    <w:basedOn w:val="Normalny"/>
    <w:link w:val="TekstdymkaZnak"/>
    <w:uiPriority w:val="99"/>
    <w:semiHidden/>
    <w:unhideWhenUsed/>
    <w:rsid w:val="00B954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54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93645682">
      <w:bodyDiv w:val="1"/>
      <w:marLeft w:val="0"/>
      <w:marRight w:val="0"/>
      <w:marTop w:val="0"/>
      <w:marBottom w:val="0"/>
      <w:divBdr>
        <w:top w:val="none" w:sz="0" w:space="0" w:color="auto"/>
        <w:left w:val="none" w:sz="0" w:space="0" w:color="auto"/>
        <w:bottom w:val="none" w:sz="0" w:space="0" w:color="auto"/>
        <w:right w:val="none" w:sz="0" w:space="0" w:color="auto"/>
      </w:divBdr>
    </w:div>
    <w:div w:id="159936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10</Pages>
  <Words>4492</Words>
  <Characters>26953</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akiepiel</dc:creator>
  <cp:lastModifiedBy>akiepiel</cp:lastModifiedBy>
  <cp:revision>13</cp:revision>
  <cp:lastPrinted>2017-12-20T11:51:00Z</cp:lastPrinted>
  <dcterms:created xsi:type="dcterms:W3CDTF">2017-12-14T07:16:00Z</dcterms:created>
  <dcterms:modified xsi:type="dcterms:W3CDTF">2017-12-21T10:32:00Z</dcterms:modified>
</cp:coreProperties>
</file>