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AFD337" w14:textId="77777777" w:rsidR="00321B9F" w:rsidRDefault="00321B9F" w:rsidP="00321B9F">
      <w:pPr>
        <w:suppressAutoHyphens/>
        <w:overflowPunct w:val="0"/>
        <w:spacing w:line="23" w:lineRule="atLeast"/>
        <w:rPr>
          <w:rFonts w:cs="Calibri"/>
          <w:i/>
        </w:rPr>
      </w:pPr>
    </w:p>
    <w:p w14:paraId="0746B9A7" w14:textId="58C8D13D" w:rsidR="00321B9F" w:rsidRPr="0091579B" w:rsidRDefault="00321B9F" w:rsidP="0091579B">
      <w:pPr>
        <w:suppressAutoHyphens/>
        <w:overflowPunct w:val="0"/>
        <w:spacing w:line="23" w:lineRule="atLeast"/>
        <w:jc w:val="right"/>
        <w:rPr>
          <w:rFonts w:cs="Calibri"/>
          <w:i/>
          <w:sz w:val="22"/>
          <w:szCs w:val="22"/>
        </w:rPr>
      </w:pPr>
      <w:r w:rsidRPr="0091579B">
        <w:rPr>
          <w:rFonts w:cs="Calibri"/>
          <w:i/>
          <w:sz w:val="22"/>
          <w:szCs w:val="22"/>
        </w:rPr>
        <w:t xml:space="preserve">Załącznik nr </w:t>
      </w:r>
      <w:r w:rsidR="000563D4" w:rsidRPr="0091579B">
        <w:rPr>
          <w:rFonts w:cs="Calibri"/>
          <w:i/>
          <w:sz w:val="22"/>
          <w:szCs w:val="22"/>
        </w:rPr>
        <w:t>2</w:t>
      </w:r>
      <w:r w:rsidRPr="0091579B">
        <w:rPr>
          <w:rFonts w:cs="Calibri"/>
          <w:i/>
          <w:sz w:val="22"/>
          <w:szCs w:val="22"/>
        </w:rPr>
        <w:t xml:space="preserve"> do zapytania ofertowego</w:t>
      </w:r>
      <w:r w:rsidR="00A9109B" w:rsidRPr="0091579B">
        <w:rPr>
          <w:rFonts w:cs="Calibri"/>
          <w:i/>
          <w:sz w:val="22"/>
          <w:szCs w:val="22"/>
        </w:rPr>
        <w:t>.</w:t>
      </w:r>
    </w:p>
    <w:p w14:paraId="3F4CF8E2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31C289AF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06F4DF4E" w14:textId="77777777" w:rsidR="00FE6987" w:rsidRPr="00FE6987" w:rsidRDefault="00FE6987" w:rsidP="00FE6987">
            <w:pPr>
              <w:contextualSpacing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FE6987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KLAUZULA INFORMACYJNA O PRZETWARZANIU DANYCH OSOBOWYCH</w:t>
            </w:r>
          </w:p>
          <w:p w14:paraId="7B2767B5" w14:textId="77777777" w:rsidR="00321B9F" w:rsidRPr="00321B9F" w:rsidRDefault="00FE6987" w:rsidP="00FE6987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FE6987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w Instytucie Meteorologii i Gospodarki Wodnej – Państwowy Instytut Badawczy  w Warszawie</w:t>
            </w:r>
          </w:p>
        </w:tc>
      </w:tr>
      <w:tr w:rsidR="00321B9F" w:rsidRPr="00321B9F" w14:paraId="3D832A8C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0F28CD07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      </w:r>
          </w:p>
          <w:p w14:paraId="2B4E3FD7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1. Administratorem Pani/Pana danych osobowych jest Instytut Meteorologii i Gospodarki Wodnej - Państwowy Instytut Badawczy  (dalej, IMGW-PIB) z siedzibą w Warszawie (01-673), ul. Podleśna 61.</w:t>
            </w:r>
          </w:p>
          <w:p w14:paraId="73F3DAB7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2. Jeśli ma Pani/Pan pytania dotyczące sposobu i zakresu przetwarzania Pani/Pana danych osobowych w zakresie działania IMGW-PIB, a także przysługujących Pani/Panu uprawnień, może się Pani/Pan skontaktować się z Inspektorem Ochrony Danych  za pomocą poczty elektronicznej iod@imgw.pl lub tradycyjną drogą na adres pocztowy IMGW-PIB lub telefonicznie (22) 56-94-181.</w:t>
            </w:r>
          </w:p>
          <w:p w14:paraId="6D1AA6D9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3. Administrator danych osobowych – Instytut Meteorologii i Gospodarki Wodnej - Państwowy Instytut Badawczy  Warszawie - przetwarza Pani/Pana dane osobowe na podstawie obowiązujących przepisów prawa, zawartych umów oraz na podstawie udzielonej zgody. </w:t>
            </w:r>
          </w:p>
          <w:p w14:paraId="327FC327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4. Pani/Pana dane osobowe mogą być przetwarzane  w celu/celach:</w:t>
            </w:r>
          </w:p>
          <w:p w14:paraId="6A6E6D6E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a) wypełnienia obowiązków prawnych ciążących na IMGW-PIB; </w:t>
            </w:r>
          </w:p>
          <w:p w14:paraId="296912FE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b) realizacji umów zawartych z kontrahentami;</w:t>
            </w:r>
          </w:p>
          <w:p w14:paraId="3F0A61AE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c) w pozostałych przypadkach Pani/Pana dane osobowe przetwarzane są wyłącznie na podstawie wcześniej udzielonej zgody w zakresie i celu określonym w treści zgody.</w:t>
            </w:r>
          </w:p>
          <w:p w14:paraId="0C522E06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5. W związku z przetwarzaniem danych w celach o których mowa w pkt 4 odbiorcami Pani/Pana danych osobowych mogą być:</w:t>
            </w:r>
          </w:p>
          <w:p w14:paraId="47BC5F8A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a) organy władzy publicznej oraz podmioty wykonujące zadania publiczne lub działające na zlecenie organów władzy publicznej, w zakresie i w celach, które wynikają z przepisów powszechnie obowiązującego prawa;</w:t>
            </w:r>
          </w:p>
          <w:p w14:paraId="20AA164A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b) inne podmioty, które na podstawie stosownych umów podpisanych z IMGW-PIB przetwarzają dane osobowe dla których Administratorem jest IMGW-PIB. </w:t>
            </w:r>
          </w:p>
          <w:p w14:paraId="3825D09A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6. Pani/Pana dane osobowe będą przechowywane przez okres niezbędny do realizacji celów określonych w pkt 4, a po tym czasie przez okres oraz w zakresie wymaganym przez przepisy powszechnie obowiązującego prawa.</w:t>
            </w:r>
          </w:p>
          <w:p w14:paraId="1DC074DF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</w:p>
          <w:p w14:paraId="7B504914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7. W związku z przetwarzaniem Pani/Pana danych osobowych przysługują Pani/Panu następujące uprawnienia:</w:t>
            </w:r>
          </w:p>
          <w:p w14:paraId="52107BB3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a) prawo dostępu do danych osobowych, w tym prawo do uzyskania kopii tych danych;</w:t>
            </w:r>
          </w:p>
          <w:p w14:paraId="5D66708C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b) prawo do żądania sprostowania (poprawiania) danych osobowych – w przypadku gdy dane są nieprawidłowe lub niekompletne;</w:t>
            </w:r>
          </w:p>
          <w:p w14:paraId="3DF881A0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c) prawo do żądania usunięcia danych osobowych (tzw. prawo do bycia zapomnianym), w przypadku gdy:</w:t>
            </w:r>
          </w:p>
          <w:p w14:paraId="0191BE01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dane nie są już niezbędne do celów, dla których były zebrane lub w inny sposób przetwarzane,</w:t>
            </w:r>
          </w:p>
          <w:p w14:paraId="4F32EEE6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dotyczą, wniosła sprzeciw wobec przetwarzania danych osobowych,</w:t>
            </w:r>
          </w:p>
          <w:p w14:paraId="7003D2C8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 wycofała zgodę na przetwarzanie danych osobowych, która jest podstawą przetwarzania danych i nie ma innej podstawy prawnej przetwarzania danych,</w:t>
            </w:r>
          </w:p>
          <w:p w14:paraId="5DBA372B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dane osobowe przetwarzane są niezgodnie z prawem,</w:t>
            </w:r>
          </w:p>
          <w:p w14:paraId="4BE357D8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dane osobowe muszą być usunięte w celu wywiązania się z obowiązku wynikającego z przepisów prawa;</w:t>
            </w:r>
          </w:p>
          <w:p w14:paraId="6BADD088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d) prawo do żądania ograniczenia przetwarzania danych osobowych – w przypadku, gdy:</w:t>
            </w:r>
          </w:p>
          <w:p w14:paraId="0625F429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 kwestionuje prawidłowość danych osobowych,</w:t>
            </w:r>
          </w:p>
          <w:p w14:paraId="79147B05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danych jest niezgodne z prawem, a osoba, której dane dotyczą, sprzeciwia się usunięciu danych, żądając w zamian ich ograniczenia,</w:t>
            </w:r>
          </w:p>
          <w:p w14:paraId="21C05C83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Administrator nie potrzebuje już danych dla swoich celów, ale osoba, której dane dotyczą, potrzebuje ich do ustalenia, obrony lub dochodzenia roszczeń,</w:t>
            </w:r>
          </w:p>
          <w:p w14:paraId="6BA9E46E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dotyczą, wniosła sprzeciw wobec przetwarzania danych, do czasu ustalenia czy prawnie uzasadnione podstawy po stronie administratora są nadrzędne wobec podstawy sprzeciwu;</w:t>
            </w:r>
          </w:p>
          <w:p w14:paraId="6FAD3DCE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e) prawo do przenoszenia danych – w przypadku gdy łącznie spełnione są następujące przesłanki:</w:t>
            </w:r>
          </w:p>
          <w:p w14:paraId="6428ECC3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danych odbywa się na podstawie umowy zawartej z osobą, której dane dotyczą lub na podstawie zgody wyrażonej przez tą osobę,</w:t>
            </w:r>
          </w:p>
          <w:p w14:paraId="110FE875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odbywa się w sposób zautomatyzowany;</w:t>
            </w:r>
          </w:p>
          <w:p w14:paraId="2A558E65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f) prawo sprzeciwu wobec przetwarzania danych – w przypadku gdy łącznie spełnione są następujące przesłanki:</w:t>
            </w:r>
          </w:p>
          <w:p w14:paraId="2F4493E1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zaistnieją przyczyny związane z Pani/Pana szczególną sytuacją, w przypadku przetwarzania danych na podstawie zadania realizowanego w interesie publicznym lub w ramach sprawowania władzy publicznej przez Administratora,</w:t>
            </w:r>
          </w:p>
          <w:p w14:paraId="74E9FABF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      </w:r>
          </w:p>
          <w:p w14:paraId="4F4573B0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8. 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      </w:r>
          </w:p>
          <w:p w14:paraId="3673FBFB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9. W przypadku powzięcia informacji o niezgodnym z prawem przetwarzaniu w IMGW-PIB Pani/Pana danych osobowych, przysługuje Pani/Panu prawo wniesienia skargi do organu nadzorczego właściwego w sprawach ochrony danych osobowych.</w:t>
            </w:r>
          </w:p>
          <w:p w14:paraId="1A96AC3F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10. W sytuacji, gdy przetwarzanie danych osobowych odbywa się na podstawie zgody osoby, której dane dotyczą, podanie przez Panią/Pana danych osobowych Administratorowi ma charakter dobrowolny.</w:t>
            </w:r>
          </w:p>
          <w:p w14:paraId="215A9B1F" w14:textId="77777777" w:rsidR="00BB7BA5" w:rsidRPr="00BB7BA5" w:rsidRDefault="00BB7BA5" w:rsidP="00BB7BA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11. Podanie przez Panią/Pana danych osobowych jest obowiązkowe, w sytuacji gdy przesłankę przetwarzania danych osobowych stanowi przepis prawa lub zawarta między stronami umowa.</w:t>
            </w:r>
          </w:p>
          <w:p w14:paraId="2BFDAA83" w14:textId="77777777" w:rsidR="00321B9F" w:rsidRPr="00453945" w:rsidRDefault="00BB7BA5" w:rsidP="00BB7BA5">
            <w:pPr>
              <w:suppressAutoHyphens/>
              <w:overflowPunct w:val="0"/>
              <w:spacing w:before="120" w:after="120"/>
              <w:jc w:val="both"/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12. Pani/Pana dane mogą być przetwarzane w sposób zautomatyzowany i nie będą profilowane. </w:t>
            </w:r>
          </w:p>
        </w:tc>
      </w:tr>
    </w:tbl>
    <w:p w14:paraId="6C041738" w14:textId="77777777" w:rsidR="00321B9F" w:rsidRPr="00321B9F" w:rsidRDefault="00321B9F" w:rsidP="00321B9F">
      <w:pPr>
        <w:suppressAutoHyphens/>
        <w:overflowPunct w:val="0"/>
        <w:jc w:val="both"/>
      </w:pPr>
    </w:p>
    <w:p w14:paraId="73FBC1CB" w14:textId="77777777" w:rsidR="00B029FB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1C466BBB" w14:textId="77777777" w:rsidR="00321B9F" w:rsidRPr="00B029FB" w:rsidRDefault="00321B9F" w:rsidP="00453945">
      <w:pPr>
        <w:suppressAutoHyphens/>
        <w:overflowPunct w:val="0"/>
        <w:autoSpaceDE w:val="0"/>
        <w:autoSpaceDN w:val="0"/>
        <w:adjustRightInd w:val="0"/>
        <w:ind w:left="3540" w:firstLine="708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549F9676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095C092F" w14:textId="77777777" w:rsidR="00943FD9" w:rsidRPr="00943FD9" w:rsidRDefault="00943FD9" w:rsidP="00943FD9">
      <w:pPr>
        <w:rPr>
          <w:sz w:val="22"/>
          <w:szCs w:val="22"/>
          <w:lang w:eastAsia="x-none"/>
        </w:rPr>
      </w:pPr>
    </w:p>
    <w:p w14:paraId="2AD8FB29" w14:textId="77777777" w:rsidR="00943FD9" w:rsidRPr="00943FD9" w:rsidRDefault="00943FD9" w:rsidP="00943FD9">
      <w:pPr>
        <w:rPr>
          <w:sz w:val="22"/>
          <w:szCs w:val="22"/>
          <w:lang w:eastAsia="x-none"/>
        </w:rPr>
      </w:pPr>
      <w:r w:rsidRPr="00943FD9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    </w:t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</w:t>
      </w:r>
      <w:r w:rsidRPr="00943FD9">
        <w:rPr>
          <w:sz w:val="22"/>
          <w:szCs w:val="22"/>
          <w:lang w:eastAsia="x-none"/>
        </w:rPr>
        <w:t>……………………</w:t>
      </w:r>
      <w:r>
        <w:rPr>
          <w:sz w:val="22"/>
          <w:szCs w:val="22"/>
          <w:lang w:eastAsia="x-none"/>
        </w:rPr>
        <w:t>….</w:t>
      </w:r>
      <w:r w:rsidRPr="00943FD9">
        <w:rPr>
          <w:sz w:val="22"/>
          <w:szCs w:val="22"/>
          <w:lang w:eastAsia="x-none"/>
        </w:rPr>
        <w:t>…………</w:t>
      </w:r>
    </w:p>
    <w:p w14:paraId="61281861" w14:textId="77777777" w:rsidR="00C905AC" w:rsidRPr="00453945" w:rsidRDefault="00943FD9" w:rsidP="00453945">
      <w:pPr>
        <w:rPr>
          <w:i/>
          <w:iCs/>
          <w:sz w:val="20"/>
          <w:szCs w:val="20"/>
          <w:lang w:eastAsia="x-none"/>
        </w:rPr>
      </w:pPr>
      <w:r w:rsidRPr="00321B9F">
        <w:rPr>
          <w:i/>
          <w:iCs/>
          <w:sz w:val="20"/>
          <w:szCs w:val="20"/>
          <w:lang w:eastAsia="x-none"/>
        </w:rPr>
        <w:t xml:space="preserve">[nazwa (firma) oraz adres </w:t>
      </w:r>
      <w:r w:rsidR="00BB7BA5">
        <w:rPr>
          <w:i/>
          <w:iCs/>
          <w:sz w:val="20"/>
          <w:szCs w:val="20"/>
          <w:lang w:eastAsia="x-none"/>
        </w:rPr>
        <w:t>Wykonawcy</w:t>
      </w:r>
      <w:r w:rsidRPr="00321B9F">
        <w:rPr>
          <w:i/>
          <w:iCs/>
          <w:sz w:val="20"/>
          <w:szCs w:val="20"/>
          <w:lang w:eastAsia="x-none"/>
        </w:rPr>
        <w:t>]</w:t>
      </w:r>
      <w:r w:rsidRPr="00943FD9">
        <w:rPr>
          <w:sz w:val="22"/>
          <w:szCs w:val="22"/>
          <w:lang w:eastAsia="x-none"/>
        </w:rPr>
        <w:t xml:space="preserve"> </w:t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          </w:t>
      </w:r>
      <w:r w:rsidRPr="00321B9F">
        <w:rPr>
          <w:i/>
          <w:iCs/>
          <w:sz w:val="20"/>
          <w:szCs w:val="20"/>
          <w:lang w:eastAsia="x-none"/>
        </w:rPr>
        <w:t xml:space="preserve">[miejscowość, data] </w:t>
      </w:r>
    </w:p>
    <w:sectPr w:rsidR="00C905AC" w:rsidRPr="00453945" w:rsidSect="0051713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B55D92" w14:textId="77777777" w:rsidR="00D81236" w:rsidRDefault="00D81236" w:rsidP="00A76670">
      <w:r>
        <w:separator/>
      </w:r>
    </w:p>
  </w:endnote>
  <w:endnote w:type="continuationSeparator" w:id="0">
    <w:p w14:paraId="586DA752" w14:textId="77777777" w:rsidR="00D81236" w:rsidRDefault="00D81236" w:rsidP="00A76670">
      <w:r>
        <w:continuationSeparator/>
      </w:r>
    </w:p>
  </w:endnote>
  <w:endnote w:type="continuationNotice" w:id="1">
    <w:p w14:paraId="2DD27A82" w14:textId="77777777" w:rsidR="00D81236" w:rsidRDefault="00D8123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DC87C1" w14:textId="77777777" w:rsidR="002A17A6" w:rsidRDefault="002A17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AD3486" w14:textId="77777777" w:rsidR="002A17A6" w:rsidRDefault="002A17A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0CD859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045EA5" w14:textId="77777777" w:rsidR="00D81236" w:rsidRDefault="00D81236" w:rsidP="00A76670">
      <w:r>
        <w:separator/>
      </w:r>
    </w:p>
  </w:footnote>
  <w:footnote w:type="continuationSeparator" w:id="0">
    <w:p w14:paraId="70F88504" w14:textId="77777777" w:rsidR="00D81236" w:rsidRDefault="00D81236" w:rsidP="00A76670">
      <w:r>
        <w:continuationSeparator/>
      </w:r>
    </w:p>
  </w:footnote>
  <w:footnote w:type="continuationNotice" w:id="1">
    <w:p w14:paraId="5A801366" w14:textId="77777777" w:rsidR="00D81236" w:rsidRDefault="00D8123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24BB53" w14:textId="77777777" w:rsidR="002A17A6" w:rsidRDefault="002A17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2BA77" w14:textId="77777777" w:rsidR="002A17A6" w:rsidRDefault="002A17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7B88A1" w14:textId="77777777" w:rsidR="008E4382" w:rsidRPr="00C905AC" w:rsidRDefault="008E4382" w:rsidP="00321B9F">
    <w:pPr>
      <w:jc w:val="right"/>
      <w:rPr>
        <w:sz w:val="22"/>
        <w:szCs w:val="22"/>
      </w:rPr>
    </w:pPr>
    <w:r w:rsidRPr="00C905AC">
      <w:rPr>
        <w:sz w:val="22"/>
        <w:szCs w:val="22"/>
      </w:rPr>
      <w:t xml:space="preserve">Załącznik </w:t>
    </w:r>
    <w:r w:rsidR="00943FD9">
      <w:rPr>
        <w:sz w:val="22"/>
        <w:szCs w:val="22"/>
      </w:rPr>
      <w:t>BP</w:t>
    </w:r>
    <w:r w:rsidR="002A3F8C">
      <w:rPr>
        <w:sz w:val="22"/>
        <w:szCs w:val="22"/>
      </w:rPr>
      <w:t>/</w:t>
    </w:r>
    <w:r w:rsidR="00943FD9">
      <w:rPr>
        <w:sz w:val="22"/>
        <w:szCs w:val="22"/>
      </w:rPr>
      <w:t>2</w:t>
    </w:r>
    <w:r w:rsidRPr="00C905AC">
      <w:rPr>
        <w:sz w:val="22"/>
        <w:szCs w:val="22"/>
      </w:rPr>
      <w:t>/Z.0</w:t>
    </w:r>
    <w:r w:rsidR="00321B9F">
      <w:rPr>
        <w:sz w:val="22"/>
        <w:szCs w:val="22"/>
      </w:rPr>
      <w:t>5</w:t>
    </w:r>
    <w:r w:rsidRPr="00C905AC">
      <w:rPr>
        <w:sz w:val="22"/>
        <w:szCs w:val="22"/>
      </w:rPr>
      <w:t>/INST</w:t>
    </w:r>
  </w:p>
  <w:p w14:paraId="1E3534D9" w14:textId="77777777" w:rsidR="002A17A6" w:rsidRPr="005505EC" w:rsidRDefault="002A17A6" w:rsidP="002A17A6">
    <w:pPr>
      <w:pStyle w:val="Nagwek"/>
      <w:jc w:val="right"/>
      <w:rPr>
        <w:lang w:val="pl-PL"/>
      </w:rPr>
    </w:pPr>
    <w:r w:rsidRPr="005505EC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 w:rsidR="006579A6">
      <w:rPr>
        <w:sz w:val="22"/>
        <w:szCs w:val="22"/>
        <w:lang w:val="pl-PL"/>
      </w:rPr>
      <w:t>1</w:t>
    </w:r>
    <w:r>
      <w:rPr>
        <w:sz w:val="22"/>
        <w:szCs w:val="22"/>
        <w:lang w:val="pl-PL"/>
      </w:rPr>
      <w:t xml:space="preserve"> zmiana 02 dnia </w:t>
    </w:r>
    <w:r w:rsidR="007C6ED3">
      <w:rPr>
        <w:sz w:val="22"/>
        <w:szCs w:val="22"/>
        <w:lang w:val="pl-PL"/>
      </w:rPr>
      <w:t>21</w:t>
    </w:r>
    <w:r>
      <w:rPr>
        <w:sz w:val="22"/>
        <w:szCs w:val="22"/>
        <w:lang w:val="pl-PL"/>
      </w:rPr>
      <w:t>.09.2022 r.</w:t>
    </w:r>
  </w:p>
  <w:p w14:paraId="7A3930B0" w14:textId="77777777" w:rsidR="007B224A" w:rsidRDefault="007B22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334213374">
    <w:abstractNumId w:val="2"/>
  </w:num>
  <w:num w:numId="2" w16cid:durableId="879630050">
    <w:abstractNumId w:val="1"/>
  </w:num>
  <w:num w:numId="3" w16cid:durableId="570971713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1283921475">
    <w:abstractNumId w:val="4"/>
  </w:num>
  <w:num w:numId="5" w16cid:durableId="13088520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196"/>
    <w:rsid w:val="000048B6"/>
    <w:rsid w:val="00013C6A"/>
    <w:rsid w:val="00042901"/>
    <w:rsid w:val="00047F58"/>
    <w:rsid w:val="000563D4"/>
    <w:rsid w:val="00062468"/>
    <w:rsid w:val="000A51A4"/>
    <w:rsid w:val="000B2CB9"/>
    <w:rsid w:val="000B4C2A"/>
    <w:rsid w:val="000C422C"/>
    <w:rsid w:val="00130856"/>
    <w:rsid w:val="0013220F"/>
    <w:rsid w:val="00134BA5"/>
    <w:rsid w:val="001634F7"/>
    <w:rsid w:val="00165F0A"/>
    <w:rsid w:val="001B650B"/>
    <w:rsid w:val="001C0C12"/>
    <w:rsid w:val="001C5FCC"/>
    <w:rsid w:val="001F274B"/>
    <w:rsid w:val="00211CF9"/>
    <w:rsid w:val="00215694"/>
    <w:rsid w:val="00221A76"/>
    <w:rsid w:val="00250726"/>
    <w:rsid w:val="0027131F"/>
    <w:rsid w:val="00282EF6"/>
    <w:rsid w:val="00292342"/>
    <w:rsid w:val="002A17A6"/>
    <w:rsid w:val="002A3F8C"/>
    <w:rsid w:val="002B5ACE"/>
    <w:rsid w:val="002C77C5"/>
    <w:rsid w:val="002E5329"/>
    <w:rsid w:val="00313649"/>
    <w:rsid w:val="00321B9F"/>
    <w:rsid w:val="00347438"/>
    <w:rsid w:val="00353428"/>
    <w:rsid w:val="003765EB"/>
    <w:rsid w:val="00381005"/>
    <w:rsid w:val="003815CE"/>
    <w:rsid w:val="00385DA9"/>
    <w:rsid w:val="003A5BF1"/>
    <w:rsid w:val="003B1640"/>
    <w:rsid w:val="003D4DB3"/>
    <w:rsid w:val="00411B43"/>
    <w:rsid w:val="00421A13"/>
    <w:rsid w:val="00424DDF"/>
    <w:rsid w:val="00453945"/>
    <w:rsid w:val="00464928"/>
    <w:rsid w:val="00464D64"/>
    <w:rsid w:val="00494AE8"/>
    <w:rsid w:val="004950F8"/>
    <w:rsid w:val="004B012F"/>
    <w:rsid w:val="004B6F94"/>
    <w:rsid w:val="004C1B1C"/>
    <w:rsid w:val="004E1A71"/>
    <w:rsid w:val="00501502"/>
    <w:rsid w:val="00505B2A"/>
    <w:rsid w:val="00506356"/>
    <w:rsid w:val="005168DD"/>
    <w:rsid w:val="0051713D"/>
    <w:rsid w:val="00521DF4"/>
    <w:rsid w:val="0053718E"/>
    <w:rsid w:val="005505EC"/>
    <w:rsid w:val="00551A6D"/>
    <w:rsid w:val="00553D4B"/>
    <w:rsid w:val="00577255"/>
    <w:rsid w:val="00597A14"/>
    <w:rsid w:val="00622770"/>
    <w:rsid w:val="00636285"/>
    <w:rsid w:val="0065617D"/>
    <w:rsid w:val="006579A6"/>
    <w:rsid w:val="00673768"/>
    <w:rsid w:val="00675233"/>
    <w:rsid w:val="006938B2"/>
    <w:rsid w:val="006E2373"/>
    <w:rsid w:val="006E5568"/>
    <w:rsid w:val="0072519E"/>
    <w:rsid w:val="007B014B"/>
    <w:rsid w:val="007B224A"/>
    <w:rsid w:val="007B2922"/>
    <w:rsid w:val="007B611F"/>
    <w:rsid w:val="007B7323"/>
    <w:rsid w:val="007C6ED3"/>
    <w:rsid w:val="007D04F1"/>
    <w:rsid w:val="007E1B79"/>
    <w:rsid w:val="007E293D"/>
    <w:rsid w:val="007E7AA4"/>
    <w:rsid w:val="00802B1F"/>
    <w:rsid w:val="00806A7D"/>
    <w:rsid w:val="0085029D"/>
    <w:rsid w:val="008519AC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8F4D7B"/>
    <w:rsid w:val="00900F4F"/>
    <w:rsid w:val="00901CF1"/>
    <w:rsid w:val="0091579B"/>
    <w:rsid w:val="00933D4E"/>
    <w:rsid w:val="00943FD9"/>
    <w:rsid w:val="00950900"/>
    <w:rsid w:val="00950F40"/>
    <w:rsid w:val="009522F5"/>
    <w:rsid w:val="00976D85"/>
    <w:rsid w:val="00980066"/>
    <w:rsid w:val="009E2E87"/>
    <w:rsid w:val="009E6D0E"/>
    <w:rsid w:val="00A16A47"/>
    <w:rsid w:val="00A24C0B"/>
    <w:rsid w:val="00A472FB"/>
    <w:rsid w:val="00A55BFA"/>
    <w:rsid w:val="00A64234"/>
    <w:rsid w:val="00A74492"/>
    <w:rsid w:val="00A76670"/>
    <w:rsid w:val="00A85AD4"/>
    <w:rsid w:val="00A9109B"/>
    <w:rsid w:val="00A97A68"/>
    <w:rsid w:val="00A97F06"/>
    <w:rsid w:val="00AA5817"/>
    <w:rsid w:val="00AC0F7A"/>
    <w:rsid w:val="00AD35D7"/>
    <w:rsid w:val="00AD602F"/>
    <w:rsid w:val="00B029FB"/>
    <w:rsid w:val="00B02CB4"/>
    <w:rsid w:val="00B039E0"/>
    <w:rsid w:val="00B1321C"/>
    <w:rsid w:val="00B30969"/>
    <w:rsid w:val="00B431DD"/>
    <w:rsid w:val="00B62196"/>
    <w:rsid w:val="00B63220"/>
    <w:rsid w:val="00B64FF2"/>
    <w:rsid w:val="00B67D9A"/>
    <w:rsid w:val="00B71FA4"/>
    <w:rsid w:val="00B967F6"/>
    <w:rsid w:val="00BB7BA5"/>
    <w:rsid w:val="00BC29F5"/>
    <w:rsid w:val="00BD4DB5"/>
    <w:rsid w:val="00BE42A4"/>
    <w:rsid w:val="00C048E7"/>
    <w:rsid w:val="00C12331"/>
    <w:rsid w:val="00C15237"/>
    <w:rsid w:val="00C170BB"/>
    <w:rsid w:val="00C50067"/>
    <w:rsid w:val="00C6560A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0A60"/>
    <w:rsid w:val="00CC3869"/>
    <w:rsid w:val="00CD65E3"/>
    <w:rsid w:val="00CE44D1"/>
    <w:rsid w:val="00D042CE"/>
    <w:rsid w:val="00D12651"/>
    <w:rsid w:val="00D15945"/>
    <w:rsid w:val="00D159EF"/>
    <w:rsid w:val="00D26CA1"/>
    <w:rsid w:val="00D443FC"/>
    <w:rsid w:val="00D67E3C"/>
    <w:rsid w:val="00D76B3D"/>
    <w:rsid w:val="00D81236"/>
    <w:rsid w:val="00D90CB0"/>
    <w:rsid w:val="00D92702"/>
    <w:rsid w:val="00DA1C11"/>
    <w:rsid w:val="00DA2CE0"/>
    <w:rsid w:val="00DA688C"/>
    <w:rsid w:val="00DB2C33"/>
    <w:rsid w:val="00DB3CDC"/>
    <w:rsid w:val="00DD0EA9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49A8"/>
    <w:rsid w:val="00E851EA"/>
    <w:rsid w:val="00E946D5"/>
    <w:rsid w:val="00EA1FB3"/>
    <w:rsid w:val="00EB066D"/>
    <w:rsid w:val="00EB069F"/>
    <w:rsid w:val="00EB4D97"/>
    <w:rsid w:val="00EB5A25"/>
    <w:rsid w:val="00EC50C6"/>
    <w:rsid w:val="00ED653A"/>
    <w:rsid w:val="00ED699B"/>
    <w:rsid w:val="00EE714C"/>
    <w:rsid w:val="00EF3BDC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A0383"/>
    <w:rsid w:val="00FB189C"/>
    <w:rsid w:val="00FC6207"/>
    <w:rsid w:val="00FE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6C0B9C"/>
  <w15:chartTrackingRefBased/>
  <w15:docId w15:val="{572688CD-9C84-4283-9134-D3B65406D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672C0F-FF14-4E6C-ABDD-5E4B4996CA9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D1508F3-EA67-48DD-9DF6-3AECDA21E98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903</Words>
  <Characters>5420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6311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cp:lastModifiedBy>Anna Kadej</cp:lastModifiedBy>
  <cp:revision>5</cp:revision>
  <dcterms:created xsi:type="dcterms:W3CDTF">2024-08-27T08:58:00Z</dcterms:created>
  <dcterms:modified xsi:type="dcterms:W3CDTF">2024-09-04T10:03:00Z</dcterms:modified>
</cp:coreProperties>
</file>