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1F1FB2" w14:textId="16844995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Załącznik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r w:rsidR="00D22159">
        <w:rPr>
          <w:rFonts w:ascii="Calibri" w:hAnsi="Calibri" w:cs="Calibri"/>
          <w:sz w:val="22"/>
          <w:szCs w:val="22"/>
          <w:lang w:val="de-DE"/>
        </w:rPr>
        <w:t>5_</w:t>
      </w:r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Formularz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ofertowy</w:t>
      </w:r>
      <w:proofErr w:type="spellEnd"/>
    </w:p>
    <w:p w14:paraId="720F98F2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5B6B7F56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4600F729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2E16AF78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375664B0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8618277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1FD6D07F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0F0953A2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73DA29DE" w14:textId="77777777" w:rsidR="003918D1" w:rsidRPr="00524B23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14:paraId="13851673" w14:textId="3258DB81" w:rsidR="00D03BDA" w:rsidRPr="009168F1" w:rsidRDefault="00D22159" w:rsidP="009168F1">
      <w:pPr>
        <w:spacing w:line="276" w:lineRule="auto"/>
        <w:jc w:val="center"/>
        <w:rPr>
          <w:rFonts w:asciiTheme="minorHAnsi" w:hAnsiTheme="minorHAnsi" w:cs="Tahoma"/>
          <w:b/>
          <w:bCs/>
          <w:sz w:val="22"/>
          <w:szCs w:val="22"/>
        </w:rPr>
      </w:pPr>
      <w:r w:rsidRPr="00D22159">
        <w:rPr>
          <w:rFonts w:asciiTheme="minorHAnsi" w:hAnsiTheme="minorHAnsi" w:cs="Tahoma"/>
          <w:b/>
          <w:sz w:val="22"/>
          <w:szCs w:val="22"/>
        </w:rPr>
        <w:t xml:space="preserve">Opracowanie dokumentacji projektowo - kosztorysowej na zadanie: "Zaopatrzenie w wodę, odprowadzenie ścieków do obiektów użytkowych w obrębie szczytu góry Śnieżka” </w:t>
      </w:r>
      <w:r w:rsidR="009168F1" w:rsidRPr="009168F1">
        <w:rPr>
          <w:rFonts w:asciiTheme="minorHAnsi" w:hAnsiTheme="minorHAnsi" w:cs="Tahoma"/>
          <w:b/>
          <w:sz w:val="22"/>
          <w:szCs w:val="22"/>
        </w:rPr>
        <w:t xml:space="preserve"> – dla potrzeb etapu oszacowania wartości zamówienia.</w:t>
      </w:r>
    </w:p>
    <w:p w14:paraId="73BAE35C" w14:textId="77777777" w:rsidR="00C55799" w:rsidRPr="00524B23" w:rsidRDefault="00C5323E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oferuję wykonanie przedmiotu zapytania ofertowego za kwotę ryczałtową</w:t>
      </w:r>
      <w:r w:rsidR="00C55799" w:rsidRPr="00524B23">
        <w:rPr>
          <w:rFonts w:ascii="Calibri" w:hAnsi="Calibri" w:cs="Calibri"/>
          <w:sz w:val="22"/>
          <w:szCs w:val="22"/>
        </w:rPr>
        <w:t>:</w:t>
      </w:r>
    </w:p>
    <w:p w14:paraId="63B1395B" w14:textId="77777777" w:rsidR="00432CF9" w:rsidRPr="00524B23" w:rsidRDefault="00432CF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0F2387E" w14:textId="77777777"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Wykonawca określi cenę oferty netto, podatek VAT oraz cenę brutto przedmiotu zamówienia, jako cenę ryczałtową obejmującą wszystkie koszty, czynności związanych z wykonaniem przedmiotu zamówienia, w tym wszystkie koszty przejazdów, zakupu materiałów, robocizny,</w:t>
      </w:r>
      <w:r w:rsidR="009168F1">
        <w:rPr>
          <w:rFonts w:ascii="Tahoma" w:hAnsi="Tahoma" w:cs="Tahoma"/>
          <w:sz w:val="20"/>
          <w:szCs w:val="20"/>
        </w:rPr>
        <w:t xml:space="preserve"> koszty pozyskania map do celów projektowych (jeżeli zachodzi taka potrzeba), mapy zasadniczej,</w:t>
      </w:r>
      <w:r w:rsidRPr="00D03BDA">
        <w:rPr>
          <w:rFonts w:ascii="Tahoma" w:hAnsi="Tahoma" w:cs="Tahoma"/>
          <w:sz w:val="20"/>
          <w:szCs w:val="20"/>
        </w:rPr>
        <w:t xml:space="preserve"> analiz, uzgodnień i inne niezbędne czynności potrzebne do realizacji zamówienia. </w:t>
      </w:r>
    </w:p>
    <w:p w14:paraId="076E0ADA" w14:textId="77777777"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 xml:space="preserve">Przed obliczeniem ceny oferty Wykonawca powinien dokładnie zapoznać się z przedmiotem </w:t>
      </w:r>
      <w:r w:rsidR="009168F1">
        <w:rPr>
          <w:rFonts w:ascii="Tahoma" w:hAnsi="Tahoma" w:cs="Tahoma"/>
          <w:sz w:val="20"/>
          <w:szCs w:val="20"/>
        </w:rPr>
        <w:t>zapytania ofertowego</w:t>
      </w:r>
      <w:r w:rsidRPr="00D03BDA">
        <w:rPr>
          <w:rFonts w:ascii="Tahoma" w:hAnsi="Tahoma" w:cs="Tahoma"/>
          <w:sz w:val="20"/>
          <w:szCs w:val="20"/>
        </w:rPr>
        <w:t xml:space="preserve"> i uzyskać niezbędne do sporządzenia oferty informacje mające wpływ na wartość zamówienia.</w:t>
      </w:r>
    </w:p>
    <w:p w14:paraId="23A2EED7" w14:textId="77777777"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color w:val="365F91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Cenę ryczałtową należy traktować jako stałą i nie zmienną przez cały czas trwania umowy</w:t>
      </w:r>
      <w:r w:rsidRPr="00D03BDA">
        <w:rPr>
          <w:rFonts w:ascii="Tahoma" w:hAnsi="Tahoma" w:cs="Tahoma"/>
          <w:color w:val="365F91"/>
          <w:sz w:val="20"/>
          <w:szCs w:val="20"/>
        </w:rPr>
        <w:t>.</w:t>
      </w:r>
    </w:p>
    <w:p w14:paraId="3CB176F0" w14:textId="77777777" w:rsidR="009730D9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7F2C9DF0" w14:textId="77777777"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Oferujemy wykonanie przedmiotu zapytania ofertowego za kwotę 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 zł 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w tym wynagrodzenie za </w:t>
      </w:r>
      <w:r w:rsidRPr="009168F1">
        <w:rPr>
          <w:rFonts w:asciiTheme="minorHAnsi" w:hAnsiTheme="minorHAnsi" w:cstheme="minorBidi"/>
          <w:bCs/>
          <w:i/>
          <w:sz w:val="22"/>
          <w:szCs w:val="22"/>
        </w:rPr>
        <w:t>pełnienie nadzoru autorskiego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 wysokości:…………………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. zł netto </w:t>
      </w:r>
    </w:p>
    <w:p w14:paraId="6DB40EB3" w14:textId="77777777"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2FA4D573" w14:textId="77777777"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619D7052" w14:textId="77777777"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6FEAE7EE" w14:textId="77777777" w:rsidR="00476083" w:rsidRP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1D0961D" w14:textId="77777777" w:rsidR="00476083" w:rsidRPr="00524B23" w:rsidRDefault="00476083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5A1BABBA" w14:textId="77777777" w:rsidR="00F10D65" w:rsidRPr="00524B23" w:rsidRDefault="002C5B25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524B23">
        <w:rPr>
          <w:rFonts w:ascii="Calibri" w:hAnsi="Calibri" w:cs="Calibri"/>
          <w:b/>
          <w:sz w:val="22"/>
          <w:szCs w:val="22"/>
        </w:rPr>
        <w:t>Załączniki:</w:t>
      </w:r>
    </w:p>
    <w:p w14:paraId="7297EC90" w14:textId="77777777" w:rsidR="002C5B25" w:rsidRPr="00524B23" w:rsidRDefault="002C5B25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 w:rsidR="0000461B">
        <w:rPr>
          <w:rFonts w:ascii="Calibri" w:hAnsi="Calibri" w:cs="Calibri"/>
          <w:sz w:val="22"/>
          <w:szCs w:val="22"/>
        </w:rPr>
        <w:t>..</w:t>
      </w:r>
    </w:p>
    <w:p w14:paraId="495B4307" w14:textId="77777777" w:rsidR="002C5B25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..</w:t>
      </w:r>
    </w:p>
    <w:p w14:paraId="4D2740FA" w14:textId="77777777"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75F4A410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4546F392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4DFB0852" w14:textId="77777777"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27B1B4A" w14:textId="77777777"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37D2B622" w14:textId="77777777"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5E0704" w14:textId="77777777" w:rsidR="00BE00A0" w:rsidRDefault="00BE00A0" w:rsidP="00EA0C7A">
      <w:r>
        <w:separator/>
      </w:r>
    </w:p>
  </w:endnote>
  <w:endnote w:type="continuationSeparator" w:id="0">
    <w:p w14:paraId="64B3E83A" w14:textId="77777777" w:rsidR="00BE00A0" w:rsidRDefault="00BE00A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F73CFE" w14:textId="77777777" w:rsidR="00BE00A0" w:rsidRDefault="00BE00A0" w:rsidP="00EA0C7A">
      <w:r>
        <w:separator/>
      </w:r>
    </w:p>
  </w:footnote>
  <w:footnote w:type="continuationSeparator" w:id="0">
    <w:p w14:paraId="006BEE18" w14:textId="77777777" w:rsidR="00BE00A0" w:rsidRDefault="00BE00A0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7626314">
    <w:abstractNumId w:val="4"/>
  </w:num>
  <w:num w:numId="2" w16cid:durableId="1498571961">
    <w:abstractNumId w:val="1"/>
  </w:num>
  <w:num w:numId="3" w16cid:durableId="1293365751">
    <w:abstractNumId w:val="2"/>
  </w:num>
  <w:num w:numId="4" w16cid:durableId="1928345645">
    <w:abstractNumId w:val="0"/>
  </w:num>
  <w:num w:numId="5" w16cid:durableId="4372181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3029C"/>
    <w:rsid w:val="00060C5D"/>
    <w:rsid w:val="0008514F"/>
    <w:rsid w:val="000D3951"/>
    <w:rsid w:val="000F34D2"/>
    <w:rsid w:val="00104EF5"/>
    <w:rsid w:val="00113D47"/>
    <w:rsid w:val="001164EB"/>
    <w:rsid w:val="00176B5B"/>
    <w:rsid w:val="001920D5"/>
    <w:rsid w:val="001C2E7A"/>
    <w:rsid w:val="001D2554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94542"/>
    <w:rsid w:val="002A0F79"/>
    <w:rsid w:val="002A7739"/>
    <w:rsid w:val="002B2DDB"/>
    <w:rsid w:val="002B45C7"/>
    <w:rsid w:val="002C5B25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420541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6B8D"/>
    <w:rsid w:val="005A4A49"/>
    <w:rsid w:val="005E1C14"/>
    <w:rsid w:val="0060619A"/>
    <w:rsid w:val="00644244"/>
    <w:rsid w:val="00655B7E"/>
    <w:rsid w:val="00661721"/>
    <w:rsid w:val="00674960"/>
    <w:rsid w:val="00691D1E"/>
    <w:rsid w:val="006A2B51"/>
    <w:rsid w:val="006D4841"/>
    <w:rsid w:val="0071503C"/>
    <w:rsid w:val="00720BAE"/>
    <w:rsid w:val="00725C5F"/>
    <w:rsid w:val="00750D38"/>
    <w:rsid w:val="0076375E"/>
    <w:rsid w:val="007659FA"/>
    <w:rsid w:val="007C522F"/>
    <w:rsid w:val="007C5501"/>
    <w:rsid w:val="007E641A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A5F92"/>
    <w:rsid w:val="009B53DC"/>
    <w:rsid w:val="009D7731"/>
    <w:rsid w:val="009E667D"/>
    <w:rsid w:val="009F57B4"/>
    <w:rsid w:val="00A23EA1"/>
    <w:rsid w:val="00A37F50"/>
    <w:rsid w:val="00A67640"/>
    <w:rsid w:val="00AE14D9"/>
    <w:rsid w:val="00B13510"/>
    <w:rsid w:val="00B41135"/>
    <w:rsid w:val="00B537B4"/>
    <w:rsid w:val="00B54BE7"/>
    <w:rsid w:val="00B72D44"/>
    <w:rsid w:val="00B747D2"/>
    <w:rsid w:val="00B834A8"/>
    <w:rsid w:val="00B92C03"/>
    <w:rsid w:val="00BA143F"/>
    <w:rsid w:val="00BB7497"/>
    <w:rsid w:val="00BD3895"/>
    <w:rsid w:val="00BD5F24"/>
    <w:rsid w:val="00BD6BAD"/>
    <w:rsid w:val="00BE00A0"/>
    <w:rsid w:val="00C005BB"/>
    <w:rsid w:val="00C20D1B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6CD5"/>
    <w:rsid w:val="00CE698C"/>
    <w:rsid w:val="00D03BDA"/>
    <w:rsid w:val="00D12FCF"/>
    <w:rsid w:val="00D22159"/>
    <w:rsid w:val="00D270B1"/>
    <w:rsid w:val="00D301EF"/>
    <w:rsid w:val="00D30234"/>
    <w:rsid w:val="00D332DE"/>
    <w:rsid w:val="00D47830"/>
    <w:rsid w:val="00D66E6A"/>
    <w:rsid w:val="00D972BD"/>
    <w:rsid w:val="00DB3DB9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D5238"/>
    <w:rsid w:val="00ED738C"/>
    <w:rsid w:val="00F10D65"/>
    <w:rsid w:val="00F21229"/>
    <w:rsid w:val="00F2300E"/>
    <w:rsid w:val="00F65558"/>
    <w:rsid w:val="00F74C20"/>
    <w:rsid w:val="00F955DF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4F755F"/>
  <w15:docId w15:val="{DD8383C5-4B94-48FD-A914-2DAF7FA31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07306B-887D-4F2F-A928-54A0355C7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3</cp:revision>
  <cp:lastPrinted>2016-03-23T08:07:00Z</cp:lastPrinted>
  <dcterms:created xsi:type="dcterms:W3CDTF">2020-05-27T09:08:00Z</dcterms:created>
  <dcterms:modified xsi:type="dcterms:W3CDTF">2024-08-20T06:49:00Z</dcterms:modified>
</cp:coreProperties>
</file>