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269ABA" w14:textId="77777777" w:rsidR="000A6BF8" w:rsidRDefault="005C58D0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</w:pPr>
      <w:r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:lang w:eastAsia="pl-PL"/>
          <w14:ligatures w14:val="none"/>
        </w:rPr>
        <w:t>Załącznik nr 4 do zapytania ofertowego</w:t>
      </w:r>
      <w:r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> </w:t>
      </w:r>
    </w:p>
    <w:p w14:paraId="75269ABC" w14:textId="595DF252" w:rsidR="000A6BF8" w:rsidRPr="005C58D0" w:rsidRDefault="005C58D0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</w:pPr>
      <w:r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 xml:space="preserve">Przedmiotem zamówienia jest zakup </w:t>
      </w:r>
      <w:r w:rsidR="00651F61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 xml:space="preserve">i dostawa </w:t>
      </w:r>
      <w:r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>1 sztuki agregatu prądotwórczego  - zgodnie z poniższą specyfikacją</w:t>
      </w:r>
      <w:r w:rsidR="00651F61">
        <w:rPr>
          <w:rFonts w:asciiTheme="majorHAnsi" w:eastAsia="Times New Roman" w:hAnsiTheme="majorHAnsi" w:cstheme="majorHAnsi"/>
          <w:kern w:val="0"/>
          <w:sz w:val="24"/>
          <w:szCs w:val="24"/>
          <w:lang w:eastAsia="pl-PL"/>
          <w14:ligatures w14:val="none"/>
        </w:rPr>
        <w:t>:</w:t>
      </w:r>
    </w:p>
    <w:tbl>
      <w:tblPr>
        <w:tblpPr w:leftFromText="141" w:rightFromText="141" w:vertAnchor="text" w:horzAnchor="margin" w:tblpY="12"/>
        <w:tblW w:w="8923" w:type="dxa"/>
        <w:tblLayout w:type="fixed"/>
        <w:tblCellMar>
          <w:top w:w="75" w:type="dxa"/>
          <w:left w:w="225" w:type="dxa"/>
          <w:bottom w:w="75" w:type="dxa"/>
          <w:right w:w="225" w:type="dxa"/>
        </w:tblCellMar>
        <w:tblLook w:val="04A0" w:firstRow="1" w:lastRow="0" w:firstColumn="1" w:lastColumn="0" w:noHBand="0" w:noVBand="1"/>
      </w:tblPr>
      <w:tblGrid>
        <w:gridCol w:w="6115"/>
        <w:gridCol w:w="2808"/>
      </w:tblGrid>
      <w:tr w:rsidR="000A6BF8" w14:paraId="75269ABE" w14:textId="77777777" w:rsidTr="00651F61">
        <w:trPr>
          <w:trHeight w:val="342"/>
        </w:trPr>
        <w:tc>
          <w:tcPr>
            <w:tcW w:w="8923" w:type="dxa"/>
            <w:gridSpan w:val="2"/>
            <w:tcBorders>
              <w:top w:val="single" w:sz="6" w:space="0" w:color="FFFFFF"/>
              <w:left w:val="single" w:sz="6" w:space="0" w:color="FFFFFF"/>
              <w:bottom w:val="single" w:sz="2" w:space="0" w:color="FFFFFF"/>
              <w:right w:val="single" w:sz="2" w:space="0" w:color="FFFFFF"/>
            </w:tcBorders>
            <w:shd w:val="clear" w:color="auto" w:fill="E5E5E5"/>
            <w:vAlign w:val="center"/>
          </w:tcPr>
          <w:p w14:paraId="75269ABD" w14:textId="77777777" w:rsidR="000A6BF8" w:rsidRDefault="005C58D0">
            <w:pPr>
              <w:widowControl w:val="0"/>
              <w:spacing w:after="0" w:line="240" w:lineRule="auto"/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kern w:val="0"/>
                <w:lang w:eastAsia="pl-PL"/>
                <w14:ligatures w14:val="none"/>
              </w:rPr>
              <w:t>PRĄDNICA</w:t>
            </w:r>
          </w:p>
        </w:tc>
      </w:tr>
      <w:tr w:rsidR="000A6BF8" w14:paraId="75269AC1" w14:textId="77777777" w:rsidTr="00651F61">
        <w:trPr>
          <w:trHeight w:val="303"/>
        </w:trPr>
        <w:tc>
          <w:tcPr>
            <w:tcW w:w="6115" w:type="dxa"/>
            <w:tcBorders>
              <w:top w:val="single" w:sz="6" w:space="0" w:color="FFFFFF"/>
              <w:left w:val="single" w:sz="6" w:space="0" w:color="FFFFFF"/>
              <w:bottom w:val="single" w:sz="2" w:space="0" w:color="FFFFFF"/>
              <w:right w:val="single" w:sz="2" w:space="0" w:color="FFFFFF"/>
            </w:tcBorders>
            <w:shd w:val="clear" w:color="auto" w:fill="E5E5E5"/>
            <w:vAlign w:val="center"/>
          </w:tcPr>
          <w:p w14:paraId="75269ABF" w14:textId="77777777" w:rsidR="000A6BF8" w:rsidRDefault="005C58D0">
            <w:pPr>
              <w:widowControl w:val="0"/>
              <w:spacing w:after="0" w:line="240" w:lineRule="auto"/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Stabilizacja napięcia</w:t>
            </w:r>
          </w:p>
        </w:tc>
        <w:tc>
          <w:tcPr>
            <w:tcW w:w="2808" w:type="dxa"/>
            <w:tcBorders>
              <w:top w:val="single" w:sz="6" w:space="0" w:color="FFFFFF"/>
              <w:left w:val="single" w:sz="6" w:space="0" w:color="FFFFFF"/>
              <w:bottom w:val="single" w:sz="2" w:space="0" w:color="FFFFFF"/>
              <w:right w:val="single" w:sz="2" w:space="0" w:color="FFFFFF"/>
            </w:tcBorders>
            <w:shd w:val="clear" w:color="auto" w:fill="E5E5E5"/>
            <w:vAlign w:val="center"/>
          </w:tcPr>
          <w:p w14:paraId="75269AC0" w14:textId="77777777" w:rsidR="000A6BF8" w:rsidRDefault="005C58D0">
            <w:pPr>
              <w:widowControl w:val="0"/>
              <w:spacing w:after="0" w:line="240" w:lineRule="auto"/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Inwerter</w:t>
            </w:r>
          </w:p>
        </w:tc>
      </w:tr>
      <w:tr w:rsidR="000A6BF8" w14:paraId="75269AC4" w14:textId="77777777" w:rsidTr="005C58D0">
        <w:trPr>
          <w:trHeight w:val="218"/>
        </w:trPr>
        <w:tc>
          <w:tcPr>
            <w:tcW w:w="6115" w:type="dxa"/>
            <w:tcBorders>
              <w:top w:val="single" w:sz="6" w:space="0" w:color="FFFFFF"/>
              <w:left w:val="single" w:sz="6" w:space="0" w:color="FFFFFF"/>
              <w:bottom w:val="single" w:sz="2" w:space="0" w:color="FFFFFF"/>
              <w:right w:val="single" w:sz="2" w:space="0" w:color="FFFFFF"/>
            </w:tcBorders>
            <w:shd w:val="clear" w:color="auto" w:fill="E5E5E5"/>
            <w:vAlign w:val="center"/>
          </w:tcPr>
          <w:p w14:paraId="75269AC2" w14:textId="77777777" w:rsidR="000A6BF8" w:rsidRDefault="005C58D0">
            <w:pPr>
              <w:widowControl w:val="0"/>
              <w:spacing w:after="0" w:line="240" w:lineRule="auto"/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Typ</w:t>
            </w:r>
          </w:p>
        </w:tc>
        <w:tc>
          <w:tcPr>
            <w:tcW w:w="2808" w:type="dxa"/>
            <w:tcBorders>
              <w:top w:val="single" w:sz="6" w:space="0" w:color="FFFFFF"/>
              <w:left w:val="single" w:sz="6" w:space="0" w:color="FFFFFF"/>
              <w:bottom w:val="single" w:sz="2" w:space="0" w:color="FFFFFF"/>
              <w:right w:val="single" w:sz="2" w:space="0" w:color="FFFFFF"/>
            </w:tcBorders>
            <w:shd w:val="clear" w:color="auto" w:fill="E5E5E5"/>
            <w:vAlign w:val="center"/>
          </w:tcPr>
          <w:p w14:paraId="75269AC3" w14:textId="77777777" w:rsidR="000A6BF8" w:rsidRDefault="005C58D0">
            <w:pPr>
              <w:widowControl w:val="0"/>
              <w:spacing w:after="0" w:line="240" w:lineRule="auto"/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Jednofazowa</w:t>
            </w:r>
          </w:p>
        </w:tc>
      </w:tr>
      <w:tr w:rsidR="000A6BF8" w14:paraId="75269AC7" w14:textId="77777777" w:rsidTr="00651F61">
        <w:trPr>
          <w:trHeight w:val="247"/>
        </w:trPr>
        <w:tc>
          <w:tcPr>
            <w:tcW w:w="6115" w:type="dxa"/>
            <w:tcBorders>
              <w:top w:val="single" w:sz="6" w:space="0" w:color="FFFFFF"/>
              <w:left w:val="single" w:sz="6" w:space="0" w:color="FFFFFF"/>
              <w:bottom w:val="single" w:sz="2" w:space="0" w:color="FFFFFF"/>
              <w:right w:val="single" w:sz="2" w:space="0" w:color="FFFFFF"/>
            </w:tcBorders>
            <w:shd w:val="clear" w:color="auto" w:fill="E5E5E5"/>
            <w:vAlign w:val="center"/>
          </w:tcPr>
          <w:p w14:paraId="75269AC5" w14:textId="77777777" w:rsidR="000A6BF8" w:rsidRDefault="005C58D0">
            <w:pPr>
              <w:widowControl w:val="0"/>
              <w:spacing w:after="0" w:line="240" w:lineRule="auto"/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Moc maksymalna [kVA]</w:t>
            </w:r>
          </w:p>
        </w:tc>
        <w:tc>
          <w:tcPr>
            <w:tcW w:w="2808" w:type="dxa"/>
            <w:tcBorders>
              <w:top w:val="single" w:sz="6" w:space="0" w:color="FFFFFF"/>
              <w:left w:val="single" w:sz="6" w:space="0" w:color="FFFFFF"/>
              <w:bottom w:val="single" w:sz="2" w:space="0" w:color="FFFFFF"/>
              <w:right w:val="single" w:sz="2" w:space="0" w:color="FFFFFF"/>
            </w:tcBorders>
            <w:shd w:val="clear" w:color="auto" w:fill="E5E5E5"/>
            <w:vAlign w:val="center"/>
          </w:tcPr>
          <w:p w14:paraId="75269AC6" w14:textId="77777777" w:rsidR="000A6BF8" w:rsidRDefault="005C58D0">
            <w:pPr>
              <w:widowControl w:val="0"/>
              <w:spacing w:after="0" w:line="240" w:lineRule="auto"/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3,2</w:t>
            </w:r>
          </w:p>
        </w:tc>
      </w:tr>
      <w:tr w:rsidR="000A6BF8" w14:paraId="75269ACA" w14:textId="77777777" w:rsidTr="00651F61">
        <w:trPr>
          <w:trHeight w:val="303"/>
        </w:trPr>
        <w:tc>
          <w:tcPr>
            <w:tcW w:w="6115" w:type="dxa"/>
            <w:tcBorders>
              <w:top w:val="single" w:sz="6" w:space="0" w:color="FFFFFF"/>
              <w:left w:val="single" w:sz="6" w:space="0" w:color="FFFFFF"/>
              <w:bottom w:val="single" w:sz="2" w:space="0" w:color="FFFFFF"/>
              <w:right w:val="single" w:sz="2" w:space="0" w:color="FFFFFF"/>
            </w:tcBorders>
            <w:shd w:val="clear" w:color="auto" w:fill="E5E5E5"/>
            <w:vAlign w:val="center"/>
          </w:tcPr>
          <w:p w14:paraId="75269AC8" w14:textId="77777777" w:rsidR="000A6BF8" w:rsidRDefault="005C58D0">
            <w:pPr>
              <w:widowControl w:val="0"/>
              <w:spacing w:after="0" w:line="240" w:lineRule="auto"/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 xml:space="preserve">Moc </w:t>
            </w:r>
            <w:r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znamionowa [kVA]</w:t>
            </w:r>
          </w:p>
        </w:tc>
        <w:tc>
          <w:tcPr>
            <w:tcW w:w="2808" w:type="dxa"/>
            <w:tcBorders>
              <w:top w:val="single" w:sz="6" w:space="0" w:color="FFFFFF"/>
              <w:left w:val="single" w:sz="6" w:space="0" w:color="FFFFFF"/>
              <w:bottom w:val="single" w:sz="2" w:space="0" w:color="FFFFFF"/>
              <w:right w:val="single" w:sz="2" w:space="0" w:color="FFFFFF"/>
            </w:tcBorders>
            <w:shd w:val="clear" w:color="auto" w:fill="E5E5E5"/>
            <w:vAlign w:val="center"/>
          </w:tcPr>
          <w:p w14:paraId="75269AC9" w14:textId="77777777" w:rsidR="000A6BF8" w:rsidRDefault="005C58D0">
            <w:pPr>
              <w:widowControl w:val="0"/>
              <w:spacing w:after="0" w:line="240" w:lineRule="auto"/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2,6</w:t>
            </w:r>
          </w:p>
        </w:tc>
      </w:tr>
      <w:tr w:rsidR="000A6BF8" w14:paraId="75269ACD" w14:textId="77777777" w:rsidTr="00651F61">
        <w:trPr>
          <w:trHeight w:val="346"/>
        </w:trPr>
        <w:tc>
          <w:tcPr>
            <w:tcW w:w="6115" w:type="dxa"/>
            <w:tcBorders>
              <w:top w:val="single" w:sz="6" w:space="0" w:color="FFFFFF"/>
              <w:left w:val="single" w:sz="6" w:space="0" w:color="FFFFFF"/>
              <w:bottom w:val="single" w:sz="2" w:space="0" w:color="FFFFFF"/>
              <w:right w:val="single" w:sz="2" w:space="0" w:color="FFFFFF"/>
            </w:tcBorders>
            <w:shd w:val="clear" w:color="auto" w:fill="E5E5E5"/>
            <w:vAlign w:val="center"/>
          </w:tcPr>
          <w:p w14:paraId="75269ACB" w14:textId="77777777" w:rsidR="000A6BF8" w:rsidRDefault="005C58D0">
            <w:pPr>
              <w:widowControl w:val="0"/>
              <w:spacing w:after="0" w:line="240" w:lineRule="auto"/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Napięcie [V]</w:t>
            </w:r>
          </w:p>
        </w:tc>
        <w:tc>
          <w:tcPr>
            <w:tcW w:w="2808" w:type="dxa"/>
            <w:tcBorders>
              <w:top w:val="single" w:sz="6" w:space="0" w:color="FFFFFF"/>
              <w:left w:val="single" w:sz="6" w:space="0" w:color="FFFFFF"/>
              <w:bottom w:val="single" w:sz="2" w:space="0" w:color="FFFFFF"/>
              <w:right w:val="single" w:sz="2" w:space="0" w:color="FFFFFF"/>
            </w:tcBorders>
            <w:shd w:val="clear" w:color="auto" w:fill="E5E5E5"/>
            <w:vAlign w:val="center"/>
          </w:tcPr>
          <w:p w14:paraId="75269ACC" w14:textId="77777777" w:rsidR="000A6BF8" w:rsidRDefault="005C58D0">
            <w:pPr>
              <w:widowControl w:val="0"/>
              <w:spacing w:after="0" w:line="240" w:lineRule="auto"/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230</w:t>
            </w:r>
          </w:p>
        </w:tc>
      </w:tr>
      <w:tr w:rsidR="000A6BF8" w14:paraId="75269AD0" w14:textId="77777777" w:rsidTr="00651F61">
        <w:trPr>
          <w:trHeight w:val="283"/>
        </w:trPr>
        <w:tc>
          <w:tcPr>
            <w:tcW w:w="6115" w:type="dxa"/>
            <w:tcBorders>
              <w:top w:val="single" w:sz="6" w:space="0" w:color="FFFFFF"/>
              <w:left w:val="single" w:sz="6" w:space="0" w:color="FFFFFF"/>
              <w:bottom w:val="single" w:sz="2" w:space="0" w:color="FFFFFF"/>
              <w:right w:val="single" w:sz="2" w:space="0" w:color="FFFFFF"/>
            </w:tcBorders>
            <w:shd w:val="clear" w:color="auto" w:fill="E5E5E5"/>
            <w:vAlign w:val="center"/>
          </w:tcPr>
          <w:p w14:paraId="75269ACE" w14:textId="77777777" w:rsidR="000A6BF8" w:rsidRDefault="005C58D0">
            <w:pPr>
              <w:widowControl w:val="0"/>
              <w:spacing w:after="0" w:line="240" w:lineRule="auto"/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Częstotliwość [Hz]</w:t>
            </w:r>
          </w:p>
        </w:tc>
        <w:tc>
          <w:tcPr>
            <w:tcW w:w="2808" w:type="dxa"/>
            <w:tcBorders>
              <w:top w:val="single" w:sz="6" w:space="0" w:color="FFFFFF"/>
              <w:left w:val="single" w:sz="6" w:space="0" w:color="FFFFFF"/>
              <w:bottom w:val="single" w:sz="2" w:space="0" w:color="FFFFFF"/>
              <w:right w:val="single" w:sz="2" w:space="0" w:color="FFFFFF"/>
            </w:tcBorders>
            <w:shd w:val="clear" w:color="auto" w:fill="E5E5E5"/>
            <w:vAlign w:val="center"/>
          </w:tcPr>
          <w:p w14:paraId="75269ACF" w14:textId="77777777" w:rsidR="000A6BF8" w:rsidRDefault="005C58D0">
            <w:pPr>
              <w:widowControl w:val="0"/>
              <w:spacing w:after="0" w:line="240" w:lineRule="auto"/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50</w:t>
            </w:r>
          </w:p>
        </w:tc>
      </w:tr>
      <w:tr w:rsidR="000A6BF8" w14:paraId="75269AD3" w14:textId="77777777" w:rsidTr="00651F61">
        <w:trPr>
          <w:trHeight w:val="231"/>
        </w:trPr>
        <w:tc>
          <w:tcPr>
            <w:tcW w:w="6115" w:type="dxa"/>
            <w:tcBorders>
              <w:top w:val="single" w:sz="6" w:space="0" w:color="FFFFFF"/>
              <w:left w:val="single" w:sz="6" w:space="0" w:color="FFFFFF"/>
              <w:bottom w:val="single" w:sz="2" w:space="0" w:color="FFFFFF"/>
              <w:right w:val="single" w:sz="2" w:space="0" w:color="FFFFFF"/>
            </w:tcBorders>
            <w:shd w:val="clear" w:color="auto" w:fill="E5E5E5"/>
            <w:vAlign w:val="center"/>
          </w:tcPr>
          <w:p w14:paraId="75269AD1" w14:textId="77777777" w:rsidR="000A6BF8" w:rsidRDefault="005C58D0">
            <w:pPr>
              <w:widowControl w:val="0"/>
              <w:spacing w:after="0" w:line="240" w:lineRule="auto"/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Prąd znamionowy [A]</w:t>
            </w:r>
          </w:p>
        </w:tc>
        <w:tc>
          <w:tcPr>
            <w:tcW w:w="2808" w:type="dxa"/>
            <w:tcBorders>
              <w:top w:val="single" w:sz="6" w:space="0" w:color="FFFFFF"/>
              <w:left w:val="single" w:sz="6" w:space="0" w:color="FFFFFF"/>
              <w:bottom w:val="single" w:sz="2" w:space="0" w:color="FFFFFF"/>
              <w:right w:val="single" w:sz="2" w:space="0" w:color="FFFFFF"/>
            </w:tcBorders>
            <w:shd w:val="clear" w:color="auto" w:fill="E5E5E5"/>
            <w:vAlign w:val="center"/>
          </w:tcPr>
          <w:p w14:paraId="75269AD2" w14:textId="77777777" w:rsidR="000A6BF8" w:rsidRDefault="005C58D0">
            <w:pPr>
              <w:widowControl w:val="0"/>
              <w:spacing w:after="0" w:line="240" w:lineRule="auto"/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11,3</w:t>
            </w:r>
          </w:p>
        </w:tc>
      </w:tr>
      <w:tr w:rsidR="000A6BF8" w14:paraId="75269AD5" w14:textId="77777777" w:rsidTr="00651F61">
        <w:trPr>
          <w:trHeight w:val="222"/>
        </w:trPr>
        <w:tc>
          <w:tcPr>
            <w:tcW w:w="8923" w:type="dxa"/>
            <w:gridSpan w:val="2"/>
            <w:tcBorders>
              <w:top w:val="single" w:sz="6" w:space="0" w:color="FFFFFF"/>
              <w:left w:val="single" w:sz="6" w:space="0" w:color="FFFFFF"/>
              <w:bottom w:val="single" w:sz="2" w:space="0" w:color="FFFFFF"/>
              <w:right w:val="single" w:sz="2" w:space="0" w:color="FFFFFF"/>
            </w:tcBorders>
            <w:shd w:val="clear" w:color="auto" w:fill="E5E5E5"/>
            <w:vAlign w:val="center"/>
          </w:tcPr>
          <w:p w14:paraId="75269AD4" w14:textId="77777777" w:rsidR="000A6BF8" w:rsidRDefault="005C58D0">
            <w:pPr>
              <w:widowControl w:val="0"/>
              <w:spacing w:after="0" w:line="240" w:lineRule="auto"/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kern w:val="0"/>
                <w:lang w:eastAsia="pl-PL"/>
                <w14:ligatures w14:val="none"/>
              </w:rPr>
              <w:t>SILNIK</w:t>
            </w:r>
          </w:p>
        </w:tc>
      </w:tr>
      <w:tr w:rsidR="000A6BF8" w14:paraId="75269AD8" w14:textId="77777777" w:rsidTr="00651F61">
        <w:trPr>
          <w:trHeight w:val="303"/>
        </w:trPr>
        <w:tc>
          <w:tcPr>
            <w:tcW w:w="6115" w:type="dxa"/>
            <w:tcBorders>
              <w:top w:val="single" w:sz="6" w:space="0" w:color="FFFFFF"/>
              <w:left w:val="single" w:sz="6" w:space="0" w:color="FFFFFF"/>
              <w:bottom w:val="single" w:sz="2" w:space="0" w:color="FFFFFF"/>
              <w:right w:val="single" w:sz="2" w:space="0" w:color="FFFFFF"/>
            </w:tcBorders>
            <w:shd w:val="clear" w:color="auto" w:fill="E5E5E5"/>
            <w:vAlign w:val="center"/>
          </w:tcPr>
          <w:p w14:paraId="75269AD6" w14:textId="77777777" w:rsidR="000A6BF8" w:rsidRDefault="005C58D0">
            <w:pPr>
              <w:widowControl w:val="0"/>
              <w:spacing w:after="0" w:line="240" w:lineRule="auto"/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Model silnika</w:t>
            </w:r>
          </w:p>
        </w:tc>
        <w:tc>
          <w:tcPr>
            <w:tcW w:w="2808" w:type="dxa"/>
            <w:tcBorders>
              <w:top w:val="single" w:sz="6" w:space="0" w:color="FFFFFF"/>
              <w:left w:val="single" w:sz="6" w:space="0" w:color="FFFFFF"/>
              <w:bottom w:val="single" w:sz="2" w:space="0" w:color="FFFFFF"/>
              <w:right w:val="single" w:sz="2" w:space="0" w:color="FFFFFF"/>
            </w:tcBorders>
            <w:shd w:val="clear" w:color="auto" w:fill="E5E5E5"/>
            <w:vAlign w:val="center"/>
          </w:tcPr>
          <w:p w14:paraId="75269AD7" w14:textId="77777777" w:rsidR="000A6BF8" w:rsidRDefault="005C58D0">
            <w:pPr>
              <w:widowControl w:val="0"/>
              <w:spacing w:after="0" w:line="240" w:lineRule="auto"/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gx130</w:t>
            </w:r>
          </w:p>
        </w:tc>
      </w:tr>
      <w:tr w:rsidR="000A6BF8" w14:paraId="75269ADB" w14:textId="77777777" w:rsidTr="00651F61">
        <w:trPr>
          <w:trHeight w:val="303"/>
        </w:trPr>
        <w:tc>
          <w:tcPr>
            <w:tcW w:w="6115" w:type="dxa"/>
            <w:tcBorders>
              <w:top w:val="single" w:sz="6" w:space="0" w:color="FFFFFF"/>
              <w:left w:val="single" w:sz="6" w:space="0" w:color="FFFFFF"/>
              <w:bottom w:val="single" w:sz="2" w:space="0" w:color="FFFFFF"/>
              <w:right w:val="single" w:sz="2" w:space="0" w:color="FFFFFF"/>
            </w:tcBorders>
            <w:shd w:val="clear" w:color="auto" w:fill="E5E5E5"/>
            <w:vAlign w:val="center"/>
          </w:tcPr>
          <w:p w14:paraId="75269AD9" w14:textId="77777777" w:rsidR="000A6BF8" w:rsidRDefault="005C58D0">
            <w:pPr>
              <w:widowControl w:val="0"/>
              <w:spacing w:after="0" w:line="240" w:lineRule="auto"/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Typ silnika</w:t>
            </w:r>
          </w:p>
        </w:tc>
        <w:tc>
          <w:tcPr>
            <w:tcW w:w="2808" w:type="dxa"/>
            <w:tcBorders>
              <w:top w:val="single" w:sz="6" w:space="0" w:color="FFFFFF"/>
              <w:left w:val="single" w:sz="6" w:space="0" w:color="FFFFFF"/>
              <w:bottom w:val="single" w:sz="2" w:space="0" w:color="FFFFFF"/>
              <w:right w:val="single" w:sz="2" w:space="0" w:color="FFFFFF"/>
            </w:tcBorders>
            <w:shd w:val="clear" w:color="auto" w:fill="E5E5E5"/>
            <w:vAlign w:val="center"/>
          </w:tcPr>
          <w:p w14:paraId="75269ADA" w14:textId="77777777" w:rsidR="000A6BF8" w:rsidRDefault="005C58D0">
            <w:pPr>
              <w:widowControl w:val="0"/>
              <w:spacing w:after="0" w:line="240" w:lineRule="auto"/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4-suw, ohv, 1 cylinder</w:t>
            </w:r>
          </w:p>
        </w:tc>
      </w:tr>
      <w:tr w:rsidR="000A6BF8" w14:paraId="75269ADE" w14:textId="77777777" w:rsidTr="00651F61">
        <w:trPr>
          <w:trHeight w:val="303"/>
        </w:trPr>
        <w:tc>
          <w:tcPr>
            <w:tcW w:w="6115" w:type="dxa"/>
            <w:tcBorders>
              <w:top w:val="single" w:sz="6" w:space="0" w:color="FFFFFF"/>
              <w:left w:val="single" w:sz="6" w:space="0" w:color="FFFFFF"/>
              <w:bottom w:val="single" w:sz="2" w:space="0" w:color="FFFFFF"/>
              <w:right w:val="single" w:sz="2" w:space="0" w:color="FFFFFF"/>
            </w:tcBorders>
            <w:shd w:val="clear" w:color="auto" w:fill="E5E5E5"/>
            <w:vAlign w:val="center"/>
          </w:tcPr>
          <w:p w14:paraId="75269ADC" w14:textId="77777777" w:rsidR="000A6BF8" w:rsidRDefault="005C58D0">
            <w:pPr>
              <w:widowControl w:val="0"/>
              <w:spacing w:after="0" w:line="240" w:lineRule="auto"/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Pojemność skokowa [cm³]</w:t>
            </w:r>
          </w:p>
        </w:tc>
        <w:tc>
          <w:tcPr>
            <w:tcW w:w="2808" w:type="dxa"/>
            <w:tcBorders>
              <w:top w:val="single" w:sz="6" w:space="0" w:color="FFFFFF"/>
              <w:left w:val="single" w:sz="6" w:space="0" w:color="FFFFFF"/>
              <w:bottom w:val="single" w:sz="2" w:space="0" w:color="FFFFFF"/>
              <w:right w:val="single" w:sz="2" w:space="0" w:color="FFFFFF"/>
            </w:tcBorders>
            <w:shd w:val="clear" w:color="auto" w:fill="E5E5E5"/>
            <w:vAlign w:val="center"/>
          </w:tcPr>
          <w:p w14:paraId="75269ADD" w14:textId="77777777" w:rsidR="000A6BF8" w:rsidRDefault="005C58D0">
            <w:pPr>
              <w:widowControl w:val="0"/>
              <w:spacing w:after="0" w:line="240" w:lineRule="auto"/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130</w:t>
            </w:r>
          </w:p>
        </w:tc>
      </w:tr>
      <w:tr w:rsidR="000A6BF8" w14:paraId="75269AE1" w14:textId="77777777" w:rsidTr="005C58D0">
        <w:trPr>
          <w:trHeight w:val="325"/>
        </w:trPr>
        <w:tc>
          <w:tcPr>
            <w:tcW w:w="6115" w:type="dxa"/>
            <w:tcBorders>
              <w:top w:val="single" w:sz="6" w:space="0" w:color="FFFFFF"/>
              <w:left w:val="single" w:sz="6" w:space="0" w:color="FFFFFF"/>
              <w:bottom w:val="single" w:sz="2" w:space="0" w:color="FFFFFF"/>
              <w:right w:val="single" w:sz="2" w:space="0" w:color="FFFFFF"/>
            </w:tcBorders>
            <w:shd w:val="clear" w:color="auto" w:fill="E5E5E5"/>
            <w:vAlign w:val="center"/>
          </w:tcPr>
          <w:p w14:paraId="75269ADF" w14:textId="77777777" w:rsidR="000A6BF8" w:rsidRDefault="005C58D0">
            <w:pPr>
              <w:widowControl w:val="0"/>
              <w:spacing w:after="0" w:line="240" w:lineRule="auto"/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Obroty silnika [rpm]</w:t>
            </w:r>
          </w:p>
        </w:tc>
        <w:tc>
          <w:tcPr>
            <w:tcW w:w="2808" w:type="dxa"/>
            <w:tcBorders>
              <w:top w:val="single" w:sz="6" w:space="0" w:color="FFFFFF"/>
              <w:left w:val="single" w:sz="6" w:space="0" w:color="FFFFFF"/>
              <w:bottom w:val="single" w:sz="2" w:space="0" w:color="FFFFFF"/>
              <w:right w:val="single" w:sz="2" w:space="0" w:color="FFFFFF"/>
            </w:tcBorders>
            <w:shd w:val="clear" w:color="auto" w:fill="E5E5E5"/>
            <w:vAlign w:val="center"/>
          </w:tcPr>
          <w:p w14:paraId="75269AE0" w14:textId="77777777" w:rsidR="000A6BF8" w:rsidRDefault="005C58D0">
            <w:pPr>
              <w:widowControl w:val="0"/>
              <w:spacing w:after="0" w:line="240" w:lineRule="auto"/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5500 max</w:t>
            </w:r>
          </w:p>
        </w:tc>
      </w:tr>
      <w:tr w:rsidR="000A6BF8" w14:paraId="75269AE4" w14:textId="77777777" w:rsidTr="00651F61">
        <w:trPr>
          <w:trHeight w:val="385"/>
        </w:trPr>
        <w:tc>
          <w:tcPr>
            <w:tcW w:w="6115" w:type="dxa"/>
            <w:tcBorders>
              <w:top w:val="single" w:sz="6" w:space="0" w:color="FFFFFF"/>
              <w:left w:val="single" w:sz="6" w:space="0" w:color="FFFFFF"/>
              <w:bottom w:val="single" w:sz="2" w:space="0" w:color="FFFFFF"/>
              <w:right w:val="single" w:sz="2" w:space="0" w:color="FFFFFF"/>
            </w:tcBorders>
            <w:shd w:val="clear" w:color="auto" w:fill="E5E5E5"/>
            <w:vAlign w:val="center"/>
          </w:tcPr>
          <w:p w14:paraId="75269AE2" w14:textId="77777777" w:rsidR="000A6BF8" w:rsidRDefault="005C58D0">
            <w:pPr>
              <w:widowControl w:val="0"/>
              <w:spacing w:after="0" w:line="240" w:lineRule="auto"/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System chłodzenia</w:t>
            </w:r>
          </w:p>
        </w:tc>
        <w:tc>
          <w:tcPr>
            <w:tcW w:w="2808" w:type="dxa"/>
            <w:tcBorders>
              <w:top w:val="single" w:sz="6" w:space="0" w:color="FFFFFF"/>
              <w:left w:val="single" w:sz="6" w:space="0" w:color="FFFFFF"/>
              <w:bottom w:val="single" w:sz="2" w:space="0" w:color="FFFFFF"/>
              <w:right w:val="single" w:sz="2" w:space="0" w:color="FFFFFF"/>
            </w:tcBorders>
            <w:shd w:val="clear" w:color="auto" w:fill="E5E5E5"/>
            <w:vAlign w:val="center"/>
          </w:tcPr>
          <w:p w14:paraId="75269AE3" w14:textId="77777777" w:rsidR="000A6BF8" w:rsidRDefault="005C58D0">
            <w:pPr>
              <w:widowControl w:val="0"/>
              <w:spacing w:after="0" w:line="240" w:lineRule="auto"/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 xml:space="preserve">wymuszonym </w:t>
            </w:r>
            <w:r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powietrzem</w:t>
            </w:r>
          </w:p>
        </w:tc>
      </w:tr>
      <w:tr w:rsidR="000A6BF8" w14:paraId="75269AE7" w14:textId="77777777" w:rsidTr="005C58D0">
        <w:trPr>
          <w:trHeight w:val="269"/>
        </w:trPr>
        <w:tc>
          <w:tcPr>
            <w:tcW w:w="6115" w:type="dxa"/>
            <w:tcBorders>
              <w:top w:val="single" w:sz="6" w:space="0" w:color="FFFFFF"/>
              <w:left w:val="single" w:sz="6" w:space="0" w:color="FFFFFF"/>
              <w:bottom w:val="single" w:sz="2" w:space="0" w:color="FFFFFF"/>
              <w:right w:val="single" w:sz="2" w:space="0" w:color="FFFFFF"/>
            </w:tcBorders>
            <w:shd w:val="clear" w:color="auto" w:fill="E5E5E5"/>
            <w:vAlign w:val="center"/>
          </w:tcPr>
          <w:p w14:paraId="75269AE5" w14:textId="77777777" w:rsidR="000A6BF8" w:rsidRDefault="005C58D0">
            <w:pPr>
              <w:widowControl w:val="0"/>
              <w:spacing w:after="0" w:line="240" w:lineRule="auto"/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Rodzaj zapłonu</w:t>
            </w:r>
          </w:p>
        </w:tc>
        <w:tc>
          <w:tcPr>
            <w:tcW w:w="2808" w:type="dxa"/>
            <w:tcBorders>
              <w:top w:val="single" w:sz="6" w:space="0" w:color="FFFFFF"/>
              <w:left w:val="single" w:sz="6" w:space="0" w:color="FFFFFF"/>
              <w:bottom w:val="single" w:sz="2" w:space="0" w:color="FFFFFF"/>
              <w:right w:val="single" w:sz="2" w:space="0" w:color="FFFFFF"/>
            </w:tcBorders>
            <w:shd w:val="clear" w:color="auto" w:fill="E5E5E5"/>
            <w:vAlign w:val="center"/>
          </w:tcPr>
          <w:p w14:paraId="75269AE6" w14:textId="77777777" w:rsidR="000A6BF8" w:rsidRDefault="005C58D0">
            <w:pPr>
              <w:widowControl w:val="0"/>
              <w:spacing w:after="0" w:line="240" w:lineRule="auto"/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tranzystorowy</w:t>
            </w:r>
          </w:p>
        </w:tc>
      </w:tr>
      <w:tr w:rsidR="000A6BF8" w14:paraId="75269AEA" w14:textId="77777777" w:rsidTr="00651F61">
        <w:trPr>
          <w:trHeight w:val="303"/>
        </w:trPr>
        <w:tc>
          <w:tcPr>
            <w:tcW w:w="6115" w:type="dxa"/>
            <w:tcBorders>
              <w:top w:val="single" w:sz="6" w:space="0" w:color="FFFFFF"/>
              <w:left w:val="single" w:sz="6" w:space="0" w:color="FFFFFF"/>
              <w:bottom w:val="single" w:sz="2" w:space="0" w:color="FFFFFF"/>
              <w:right w:val="single" w:sz="2" w:space="0" w:color="FFFFFF"/>
            </w:tcBorders>
            <w:shd w:val="clear" w:color="auto" w:fill="E5E5E5"/>
            <w:vAlign w:val="center"/>
          </w:tcPr>
          <w:p w14:paraId="75269AE8" w14:textId="77777777" w:rsidR="000A6BF8" w:rsidRDefault="005C58D0">
            <w:pPr>
              <w:widowControl w:val="0"/>
              <w:spacing w:after="0" w:line="240" w:lineRule="auto"/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Pojemność oleju [L]</w:t>
            </w:r>
          </w:p>
        </w:tc>
        <w:tc>
          <w:tcPr>
            <w:tcW w:w="2808" w:type="dxa"/>
            <w:tcBorders>
              <w:top w:val="single" w:sz="6" w:space="0" w:color="FFFFFF"/>
              <w:left w:val="single" w:sz="6" w:space="0" w:color="FFFFFF"/>
              <w:bottom w:val="single" w:sz="2" w:space="0" w:color="FFFFFF"/>
              <w:right w:val="single" w:sz="2" w:space="0" w:color="FFFFFF"/>
            </w:tcBorders>
            <w:shd w:val="clear" w:color="auto" w:fill="E5E5E5"/>
            <w:vAlign w:val="center"/>
          </w:tcPr>
          <w:p w14:paraId="75269AE9" w14:textId="77777777" w:rsidR="000A6BF8" w:rsidRDefault="005C58D0">
            <w:pPr>
              <w:widowControl w:val="0"/>
              <w:spacing w:after="0" w:line="240" w:lineRule="auto"/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0,46</w:t>
            </w:r>
          </w:p>
        </w:tc>
      </w:tr>
      <w:tr w:rsidR="000A6BF8" w14:paraId="75269AED" w14:textId="77777777" w:rsidTr="00651F61">
        <w:trPr>
          <w:trHeight w:val="303"/>
        </w:trPr>
        <w:tc>
          <w:tcPr>
            <w:tcW w:w="6115" w:type="dxa"/>
            <w:tcBorders>
              <w:top w:val="single" w:sz="6" w:space="0" w:color="FFFFFF"/>
              <w:left w:val="single" w:sz="6" w:space="0" w:color="FFFFFF"/>
              <w:bottom w:val="single" w:sz="2" w:space="0" w:color="FFFFFF"/>
              <w:right w:val="single" w:sz="2" w:space="0" w:color="FFFFFF"/>
            </w:tcBorders>
            <w:shd w:val="clear" w:color="auto" w:fill="E5E5E5"/>
            <w:vAlign w:val="center"/>
          </w:tcPr>
          <w:p w14:paraId="75269AEB" w14:textId="77777777" w:rsidR="000A6BF8" w:rsidRDefault="005C58D0">
            <w:pPr>
              <w:widowControl w:val="0"/>
              <w:spacing w:after="0" w:line="240" w:lineRule="auto"/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Polemność zbiornika paliwa [L]</w:t>
            </w:r>
          </w:p>
        </w:tc>
        <w:tc>
          <w:tcPr>
            <w:tcW w:w="2808" w:type="dxa"/>
            <w:tcBorders>
              <w:top w:val="single" w:sz="6" w:space="0" w:color="FFFFFF"/>
              <w:left w:val="single" w:sz="6" w:space="0" w:color="FFFFFF"/>
              <w:bottom w:val="single" w:sz="2" w:space="0" w:color="FFFFFF"/>
              <w:right w:val="single" w:sz="2" w:space="0" w:color="FFFFFF"/>
            </w:tcBorders>
            <w:shd w:val="clear" w:color="auto" w:fill="E5E5E5"/>
            <w:vAlign w:val="center"/>
          </w:tcPr>
          <w:p w14:paraId="75269AEC" w14:textId="77777777" w:rsidR="000A6BF8" w:rsidRDefault="005C58D0">
            <w:pPr>
              <w:widowControl w:val="0"/>
              <w:spacing w:after="0" w:line="240" w:lineRule="auto"/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4,6</w:t>
            </w:r>
          </w:p>
        </w:tc>
      </w:tr>
      <w:tr w:rsidR="000A6BF8" w14:paraId="75269AF0" w14:textId="77777777" w:rsidTr="00651F61">
        <w:trPr>
          <w:trHeight w:val="427"/>
        </w:trPr>
        <w:tc>
          <w:tcPr>
            <w:tcW w:w="6115" w:type="dxa"/>
            <w:tcBorders>
              <w:top w:val="single" w:sz="6" w:space="0" w:color="FFFFFF"/>
              <w:left w:val="single" w:sz="6" w:space="0" w:color="FFFFFF"/>
              <w:bottom w:val="single" w:sz="2" w:space="0" w:color="FFFFFF"/>
              <w:right w:val="single" w:sz="2" w:space="0" w:color="FFFFFF"/>
            </w:tcBorders>
            <w:shd w:val="clear" w:color="auto" w:fill="E5E5E5"/>
            <w:vAlign w:val="center"/>
          </w:tcPr>
          <w:p w14:paraId="75269AEE" w14:textId="77777777" w:rsidR="000A6BF8" w:rsidRDefault="005C58D0">
            <w:pPr>
              <w:widowControl w:val="0"/>
              <w:spacing w:after="0" w:line="240" w:lineRule="auto"/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Czas pracy przy obciążeniu znamionowym</w:t>
            </w:r>
          </w:p>
        </w:tc>
        <w:tc>
          <w:tcPr>
            <w:tcW w:w="2808" w:type="dxa"/>
            <w:tcBorders>
              <w:top w:val="single" w:sz="6" w:space="0" w:color="FFFFFF"/>
              <w:left w:val="single" w:sz="6" w:space="0" w:color="FFFFFF"/>
              <w:bottom w:val="single" w:sz="2" w:space="0" w:color="FFFFFF"/>
              <w:right w:val="single" w:sz="2" w:space="0" w:color="FFFFFF"/>
            </w:tcBorders>
            <w:shd w:val="clear" w:color="auto" w:fill="E5E5E5"/>
            <w:vAlign w:val="center"/>
          </w:tcPr>
          <w:p w14:paraId="75269AEF" w14:textId="77777777" w:rsidR="000A6BF8" w:rsidRDefault="005C58D0">
            <w:pPr>
              <w:widowControl w:val="0"/>
              <w:spacing w:after="0" w:line="240" w:lineRule="auto"/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3h30</w:t>
            </w:r>
          </w:p>
        </w:tc>
      </w:tr>
      <w:tr w:rsidR="000A6BF8" w14:paraId="75269AF3" w14:textId="77777777" w:rsidTr="00651F61">
        <w:trPr>
          <w:trHeight w:val="265"/>
        </w:trPr>
        <w:tc>
          <w:tcPr>
            <w:tcW w:w="6115" w:type="dxa"/>
            <w:tcBorders>
              <w:top w:val="single" w:sz="6" w:space="0" w:color="FFFFFF"/>
              <w:left w:val="single" w:sz="6" w:space="0" w:color="FFFFFF"/>
              <w:bottom w:val="single" w:sz="2" w:space="0" w:color="FFFFFF"/>
              <w:right w:val="single" w:sz="2" w:space="0" w:color="FFFFFF"/>
            </w:tcBorders>
            <w:shd w:val="clear" w:color="auto" w:fill="E5E5E5"/>
            <w:vAlign w:val="center"/>
          </w:tcPr>
          <w:p w14:paraId="75269AF1" w14:textId="77777777" w:rsidR="000A6BF8" w:rsidRDefault="005C58D0">
            <w:pPr>
              <w:widowControl w:val="0"/>
              <w:spacing w:after="0" w:line="240" w:lineRule="auto"/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Rozruch</w:t>
            </w:r>
          </w:p>
        </w:tc>
        <w:tc>
          <w:tcPr>
            <w:tcW w:w="2808" w:type="dxa"/>
            <w:tcBorders>
              <w:top w:val="single" w:sz="6" w:space="0" w:color="FFFFFF"/>
              <w:left w:val="single" w:sz="6" w:space="0" w:color="FFFFFF"/>
              <w:bottom w:val="single" w:sz="2" w:space="0" w:color="FFFFFF"/>
              <w:right w:val="single" w:sz="2" w:space="0" w:color="FFFFFF"/>
            </w:tcBorders>
            <w:shd w:val="clear" w:color="auto" w:fill="E5E5E5"/>
            <w:vAlign w:val="center"/>
          </w:tcPr>
          <w:p w14:paraId="75269AF2" w14:textId="77777777" w:rsidR="000A6BF8" w:rsidRDefault="005C58D0">
            <w:pPr>
              <w:widowControl w:val="0"/>
              <w:spacing w:after="0" w:line="240" w:lineRule="auto"/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ręczny</w:t>
            </w:r>
          </w:p>
        </w:tc>
      </w:tr>
      <w:tr w:rsidR="000A6BF8" w14:paraId="75269AF6" w14:textId="77777777" w:rsidTr="00651F61">
        <w:trPr>
          <w:trHeight w:val="257"/>
        </w:trPr>
        <w:tc>
          <w:tcPr>
            <w:tcW w:w="6115" w:type="dxa"/>
            <w:tcBorders>
              <w:top w:val="single" w:sz="6" w:space="0" w:color="FFFFFF"/>
              <w:left w:val="single" w:sz="6" w:space="0" w:color="FFFFFF"/>
              <w:bottom w:val="single" w:sz="2" w:space="0" w:color="FFFFFF"/>
              <w:right w:val="single" w:sz="2" w:space="0" w:color="FFFFFF"/>
            </w:tcBorders>
            <w:shd w:val="clear" w:color="auto" w:fill="E5E5E5"/>
            <w:vAlign w:val="center"/>
          </w:tcPr>
          <w:p w14:paraId="75269AF4" w14:textId="77777777" w:rsidR="000A6BF8" w:rsidRDefault="005C58D0">
            <w:pPr>
              <w:widowControl w:val="0"/>
              <w:spacing w:after="0" w:line="240" w:lineRule="auto"/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Zmierzona wartość mocy akustycznej  [dBA]</w:t>
            </w:r>
          </w:p>
        </w:tc>
        <w:tc>
          <w:tcPr>
            <w:tcW w:w="2808" w:type="dxa"/>
            <w:tcBorders>
              <w:top w:val="single" w:sz="6" w:space="0" w:color="FFFFFF"/>
              <w:left w:val="single" w:sz="6" w:space="0" w:color="FFFFFF"/>
              <w:bottom w:val="single" w:sz="2" w:space="0" w:color="FFFFFF"/>
              <w:right w:val="single" w:sz="2" w:space="0" w:color="FFFFFF"/>
            </w:tcBorders>
            <w:shd w:val="clear" w:color="auto" w:fill="E5E5E5"/>
            <w:vAlign w:val="center"/>
          </w:tcPr>
          <w:p w14:paraId="75269AF5" w14:textId="77777777" w:rsidR="000A6BF8" w:rsidRDefault="005C58D0">
            <w:pPr>
              <w:widowControl w:val="0"/>
              <w:spacing w:after="0" w:line="240" w:lineRule="auto"/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73</w:t>
            </w:r>
          </w:p>
        </w:tc>
      </w:tr>
      <w:tr w:rsidR="000A6BF8" w14:paraId="75269AF9" w14:textId="77777777" w:rsidTr="00651F61">
        <w:trPr>
          <w:trHeight w:val="296"/>
        </w:trPr>
        <w:tc>
          <w:tcPr>
            <w:tcW w:w="6115" w:type="dxa"/>
            <w:tcBorders>
              <w:top w:val="single" w:sz="6" w:space="0" w:color="FFFFFF"/>
              <w:left w:val="single" w:sz="6" w:space="0" w:color="FFFFFF"/>
              <w:bottom w:val="single" w:sz="2" w:space="0" w:color="FFFFFF"/>
              <w:right w:val="single" w:sz="2" w:space="0" w:color="FFFFFF"/>
            </w:tcBorders>
            <w:shd w:val="clear" w:color="auto" w:fill="E5E5E5"/>
            <w:vAlign w:val="center"/>
          </w:tcPr>
          <w:p w14:paraId="75269AF7" w14:textId="77777777" w:rsidR="000A6BF8" w:rsidRDefault="005C58D0">
            <w:pPr>
              <w:widowControl w:val="0"/>
              <w:spacing w:after="0" w:line="240" w:lineRule="auto"/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 xml:space="preserve">Gwarantowana wartość mocy </w:t>
            </w:r>
            <w:r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akustycznej [dBA]</w:t>
            </w:r>
          </w:p>
        </w:tc>
        <w:tc>
          <w:tcPr>
            <w:tcW w:w="2808" w:type="dxa"/>
            <w:tcBorders>
              <w:top w:val="single" w:sz="6" w:space="0" w:color="FFFFFF"/>
              <w:left w:val="single" w:sz="6" w:space="0" w:color="FFFFFF"/>
              <w:bottom w:val="single" w:sz="2" w:space="0" w:color="FFFFFF"/>
              <w:right w:val="single" w:sz="2" w:space="0" w:color="FFFFFF"/>
            </w:tcBorders>
            <w:shd w:val="clear" w:color="auto" w:fill="E5E5E5"/>
            <w:vAlign w:val="center"/>
          </w:tcPr>
          <w:p w14:paraId="75269AF8" w14:textId="77777777" w:rsidR="000A6BF8" w:rsidRDefault="005C58D0">
            <w:pPr>
              <w:widowControl w:val="0"/>
              <w:spacing w:after="0" w:line="240" w:lineRule="auto"/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91</w:t>
            </w:r>
          </w:p>
        </w:tc>
      </w:tr>
      <w:tr w:rsidR="000A6BF8" w14:paraId="75269AFB" w14:textId="77777777" w:rsidTr="00651F61">
        <w:trPr>
          <w:trHeight w:val="303"/>
        </w:trPr>
        <w:tc>
          <w:tcPr>
            <w:tcW w:w="8923" w:type="dxa"/>
            <w:gridSpan w:val="2"/>
            <w:tcBorders>
              <w:top w:val="single" w:sz="6" w:space="0" w:color="FFFFFF"/>
              <w:left w:val="single" w:sz="6" w:space="0" w:color="FFFFFF"/>
              <w:bottom w:val="single" w:sz="2" w:space="0" w:color="FFFFFF"/>
              <w:right w:val="single" w:sz="2" w:space="0" w:color="FFFFFF"/>
            </w:tcBorders>
            <w:shd w:val="clear" w:color="auto" w:fill="E5E5E5"/>
            <w:vAlign w:val="center"/>
          </w:tcPr>
          <w:p w14:paraId="75269AFA" w14:textId="77777777" w:rsidR="000A6BF8" w:rsidRDefault="005C58D0">
            <w:pPr>
              <w:widowControl w:val="0"/>
              <w:spacing w:after="0" w:line="240" w:lineRule="auto"/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kern w:val="0"/>
                <w:lang w:eastAsia="pl-PL"/>
                <w14:ligatures w14:val="none"/>
              </w:rPr>
              <w:t>WYMIARY</w:t>
            </w:r>
          </w:p>
        </w:tc>
      </w:tr>
      <w:tr w:rsidR="000A6BF8" w14:paraId="75269AFE" w14:textId="77777777" w:rsidTr="00651F61">
        <w:trPr>
          <w:trHeight w:val="283"/>
        </w:trPr>
        <w:tc>
          <w:tcPr>
            <w:tcW w:w="6115" w:type="dxa"/>
            <w:tcBorders>
              <w:top w:val="single" w:sz="6" w:space="0" w:color="FFFFFF"/>
              <w:left w:val="single" w:sz="6" w:space="0" w:color="FFFFFF"/>
              <w:bottom w:val="single" w:sz="2" w:space="0" w:color="FFFFFF"/>
              <w:right w:val="single" w:sz="2" w:space="0" w:color="FFFFFF"/>
            </w:tcBorders>
            <w:shd w:val="clear" w:color="auto" w:fill="E5E5E5"/>
            <w:vAlign w:val="center"/>
          </w:tcPr>
          <w:p w14:paraId="75269AFC" w14:textId="77777777" w:rsidR="000A6BF8" w:rsidRDefault="005C58D0">
            <w:pPr>
              <w:widowControl w:val="0"/>
              <w:spacing w:after="0" w:line="240" w:lineRule="auto"/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długość [mm]</w:t>
            </w:r>
          </w:p>
        </w:tc>
        <w:tc>
          <w:tcPr>
            <w:tcW w:w="2808" w:type="dxa"/>
            <w:tcBorders>
              <w:top w:val="single" w:sz="6" w:space="0" w:color="FFFFFF"/>
              <w:left w:val="single" w:sz="6" w:space="0" w:color="FFFFFF"/>
              <w:bottom w:val="single" w:sz="2" w:space="0" w:color="FFFFFF"/>
              <w:right w:val="single" w:sz="2" w:space="0" w:color="FFFFFF"/>
            </w:tcBorders>
            <w:shd w:val="clear" w:color="auto" w:fill="E5E5E5"/>
            <w:vAlign w:val="center"/>
          </w:tcPr>
          <w:p w14:paraId="75269AFD" w14:textId="77777777" w:rsidR="000A6BF8" w:rsidRDefault="005C58D0">
            <w:pPr>
              <w:widowControl w:val="0"/>
              <w:spacing w:after="0" w:line="240" w:lineRule="auto"/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571</w:t>
            </w:r>
          </w:p>
        </w:tc>
      </w:tr>
      <w:tr w:rsidR="000A6BF8" w14:paraId="75269B01" w14:textId="77777777" w:rsidTr="00651F61">
        <w:trPr>
          <w:trHeight w:val="303"/>
        </w:trPr>
        <w:tc>
          <w:tcPr>
            <w:tcW w:w="6115" w:type="dxa"/>
            <w:tcBorders>
              <w:top w:val="single" w:sz="6" w:space="0" w:color="FFFFFF"/>
              <w:left w:val="single" w:sz="6" w:space="0" w:color="FFFFFF"/>
              <w:bottom w:val="single" w:sz="2" w:space="0" w:color="FFFFFF"/>
              <w:right w:val="single" w:sz="2" w:space="0" w:color="FFFFFF"/>
            </w:tcBorders>
            <w:shd w:val="clear" w:color="auto" w:fill="E5E5E5"/>
            <w:vAlign w:val="center"/>
          </w:tcPr>
          <w:p w14:paraId="75269AFF" w14:textId="77777777" w:rsidR="000A6BF8" w:rsidRDefault="005C58D0">
            <w:pPr>
              <w:widowControl w:val="0"/>
              <w:spacing w:after="0" w:line="240" w:lineRule="auto"/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szerokość [mm]</w:t>
            </w:r>
          </w:p>
        </w:tc>
        <w:tc>
          <w:tcPr>
            <w:tcW w:w="2808" w:type="dxa"/>
            <w:tcBorders>
              <w:top w:val="single" w:sz="6" w:space="0" w:color="FFFFFF"/>
              <w:left w:val="single" w:sz="6" w:space="0" w:color="FFFFFF"/>
              <w:bottom w:val="single" w:sz="2" w:space="0" w:color="FFFFFF"/>
              <w:right w:val="single" w:sz="2" w:space="0" w:color="FFFFFF"/>
            </w:tcBorders>
            <w:shd w:val="clear" w:color="auto" w:fill="E5E5E5"/>
            <w:vAlign w:val="center"/>
          </w:tcPr>
          <w:p w14:paraId="75269B00" w14:textId="77777777" w:rsidR="000A6BF8" w:rsidRDefault="005C58D0">
            <w:pPr>
              <w:widowControl w:val="0"/>
              <w:spacing w:after="0" w:line="240" w:lineRule="auto"/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306</w:t>
            </w:r>
          </w:p>
        </w:tc>
      </w:tr>
      <w:tr w:rsidR="000A6BF8" w14:paraId="75269B04" w14:textId="77777777" w:rsidTr="00651F61">
        <w:trPr>
          <w:trHeight w:val="303"/>
        </w:trPr>
        <w:tc>
          <w:tcPr>
            <w:tcW w:w="6115" w:type="dxa"/>
            <w:tcBorders>
              <w:top w:val="single" w:sz="6" w:space="0" w:color="FFFFFF"/>
              <w:left w:val="single" w:sz="6" w:space="0" w:color="FFFFFF"/>
              <w:bottom w:val="single" w:sz="2" w:space="0" w:color="FFFFFF"/>
              <w:right w:val="single" w:sz="2" w:space="0" w:color="FFFFFF"/>
            </w:tcBorders>
            <w:shd w:val="clear" w:color="auto" w:fill="E5E5E5"/>
            <w:vAlign w:val="center"/>
          </w:tcPr>
          <w:p w14:paraId="75269B02" w14:textId="77777777" w:rsidR="000A6BF8" w:rsidRDefault="005C58D0">
            <w:pPr>
              <w:widowControl w:val="0"/>
              <w:spacing w:after="0" w:line="240" w:lineRule="auto"/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wysokość [mm]</w:t>
            </w:r>
          </w:p>
        </w:tc>
        <w:tc>
          <w:tcPr>
            <w:tcW w:w="2808" w:type="dxa"/>
            <w:tcBorders>
              <w:top w:val="single" w:sz="6" w:space="0" w:color="FFFFFF"/>
              <w:left w:val="single" w:sz="6" w:space="0" w:color="FFFFFF"/>
              <w:bottom w:val="single" w:sz="2" w:space="0" w:color="FFFFFF"/>
              <w:right w:val="single" w:sz="2" w:space="0" w:color="FFFFFF"/>
            </w:tcBorders>
            <w:shd w:val="clear" w:color="auto" w:fill="E5E5E5"/>
            <w:vAlign w:val="center"/>
          </w:tcPr>
          <w:p w14:paraId="75269B03" w14:textId="77777777" w:rsidR="000A6BF8" w:rsidRDefault="005C58D0">
            <w:pPr>
              <w:widowControl w:val="0"/>
              <w:spacing w:after="0" w:line="240" w:lineRule="auto"/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452</w:t>
            </w:r>
          </w:p>
        </w:tc>
      </w:tr>
      <w:tr w:rsidR="000A6BF8" w14:paraId="75269B07" w14:textId="77777777" w:rsidTr="00651F61">
        <w:trPr>
          <w:trHeight w:val="324"/>
        </w:trPr>
        <w:tc>
          <w:tcPr>
            <w:tcW w:w="6115" w:type="dxa"/>
            <w:tcBorders>
              <w:top w:val="single" w:sz="6" w:space="0" w:color="FFFFFF"/>
              <w:left w:val="single" w:sz="6" w:space="0" w:color="FFFFFF"/>
              <w:bottom w:val="single" w:sz="2" w:space="0" w:color="FFFFFF"/>
              <w:right w:val="single" w:sz="2" w:space="0" w:color="FFFFFF"/>
            </w:tcBorders>
            <w:shd w:val="clear" w:color="auto" w:fill="E5E5E5"/>
            <w:vAlign w:val="center"/>
          </w:tcPr>
          <w:p w14:paraId="75269B05" w14:textId="77777777" w:rsidR="000A6BF8" w:rsidRDefault="005C58D0">
            <w:pPr>
              <w:widowControl w:val="0"/>
              <w:spacing w:after="0" w:line="240" w:lineRule="auto"/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waga sucha [kg]</w:t>
            </w:r>
          </w:p>
        </w:tc>
        <w:tc>
          <w:tcPr>
            <w:tcW w:w="2808" w:type="dxa"/>
            <w:tcBorders>
              <w:top w:val="single" w:sz="6" w:space="0" w:color="FFFFFF"/>
              <w:left w:val="single" w:sz="6" w:space="0" w:color="FFFFFF"/>
              <w:bottom w:val="single" w:sz="2" w:space="0" w:color="FFFFFF"/>
              <w:right w:val="single" w:sz="2" w:space="0" w:color="FFFFFF"/>
            </w:tcBorders>
            <w:shd w:val="clear" w:color="auto" w:fill="E5E5E5"/>
            <w:vAlign w:val="center"/>
          </w:tcPr>
          <w:p w14:paraId="75269B06" w14:textId="77777777" w:rsidR="000A6BF8" w:rsidRDefault="005C58D0">
            <w:pPr>
              <w:widowControl w:val="0"/>
              <w:spacing w:after="0" w:line="240" w:lineRule="auto"/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kern w:val="0"/>
                <w:lang w:eastAsia="pl-PL"/>
                <w14:ligatures w14:val="none"/>
              </w:rPr>
              <w:t>26,5</w:t>
            </w:r>
          </w:p>
        </w:tc>
      </w:tr>
    </w:tbl>
    <w:p w14:paraId="75269B08" w14:textId="77777777" w:rsidR="000A6BF8" w:rsidRDefault="005C58D0">
      <w:pPr>
        <w:spacing w:after="0" w:line="240" w:lineRule="auto"/>
        <w:textAlignment w:val="baseline"/>
      </w:pPr>
      <w:r>
        <w:t xml:space="preserve">                                                                                        </w:t>
      </w:r>
    </w:p>
    <w:p w14:paraId="7013E48F" w14:textId="77777777" w:rsidR="005C58D0" w:rsidRDefault="005C58D0" w:rsidP="005C58D0">
      <w:pPr>
        <w:pStyle w:val="NormalnyWeb"/>
        <w:shd w:val="clear" w:color="auto" w:fill="FFFFFF"/>
        <w:spacing w:before="0" w:after="0"/>
        <w:jc w:val="right"/>
      </w:pPr>
      <w:r>
        <w:t>………………………………………………………… </w:t>
      </w:r>
    </w:p>
    <w:p w14:paraId="47F9AD2F" w14:textId="00058D8C" w:rsidR="00D258F6" w:rsidRPr="005C58D0" w:rsidRDefault="005C58D0" w:rsidP="005C58D0">
      <w:pPr>
        <w:pStyle w:val="NormalnyWeb"/>
        <w:shd w:val="clear" w:color="auto" w:fill="FFFFFF"/>
        <w:spacing w:before="0" w:after="0"/>
        <w:jc w:val="right"/>
      </w:pPr>
      <w:r w:rsidRPr="005C58D0">
        <w:rPr>
          <w:sz w:val="20"/>
          <w:szCs w:val="20"/>
        </w:rPr>
        <w:t> Data i podpis Wykonawcy(osoby uprawnionej do reprezentowania wykonawcy) </w:t>
      </w:r>
    </w:p>
    <w:sectPr w:rsidR="00D258F6" w:rsidRPr="005C58D0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BF8"/>
    <w:rsid w:val="000A6BF8"/>
    <w:rsid w:val="005C58D0"/>
    <w:rsid w:val="00651F61"/>
    <w:rsid w:val="00D258F6"/>
    <w:rsid w:val="00E81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269ABA"/>
  <w15:docId w15:val="{D3E0D0E3-B986-49FD-9D2F-7B1242063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paragraph" w:styleId="Nagwek2">
    <w:name w:val="heading 2"/>
    <w:basedOn w:val="Normalny"/>
    <w:link w:val="Nagwek2Znak"/>
    <w:uiPriority w:val="9"/>
    <w:qFormat/>
    <w:rsid w:val="00EA449E"/>
    <w:pPr>
      <w:spacing w:beforeAutospacing="1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ormaltextrun">
    <w:name w:val="normaltextrun"/>
    <w:basedOn w:val="Domylnaczcionkaakapitu"/>
    <w:qFormat/>
    <w:rsid w:val="00C403E9"/>
  </w:style>
  <w:style w:type="character" w:customStyle="1" w:styleId="eop">
    <w:name w:val="eop"/>
    <w:basedOn w:val="Domylnaczcionkaakapitu"/>
    <w:qFormat/>
    <w:rsid w:val="00C403E9"/>
  </w:style>
  <w:style w:type="character" w:customStyle="1" w:styleId="Nagwek2Znak">
    <w:name w:val="Nagłówek 2 Znak"/>
    <w:basedOn w:val="Domylnaczcionkaakapitu"/>
    <w:link w:val="Nagwek2"/>
    <w:uiPriority w:val="9"/>
    <w:qFormat/>
    <w:rsid w:val="00EA449E"/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EA449E"/>
    <w:rPr>
      <w:b/>
      <w:bCs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  <w:lang/>
    </w:rPr>
  </w:style>
  <w:style w:type="paragraph" w:customStyle="1" w:styleId="paragraph">
    <w:name w:val="paragraph"/>
    <w:basedOn w:val="Normalny"/>
    <w:qFormat/>
    <w:rsid w:val="00C403E9"/>
    <w:pPr>
      <w:spacing w:beforeAutospacing="1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ormalnyWeb">
    <w:name w:val="Normal (Web)"/>
    <w:basedOn w:val="Normalny"/>
    <w:rsid w:val="005C58D0"/>
    <w:pPr>
      <w:spacing w:before="280" w:after="28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145</Words>
  <Characters>874</Characters>
  <Application>Microsoft Office Word</Application>
  <DocSecurity>0</DocSecurity>
  <Lines>7</Lines>
  <Paragraphs>2</Paragraphs>
  <ScaleCrop>false</ScaleCrop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Buława</dc:creator>
  <dc:description/>
  <cp:lastModifiedBy>Marta Leszczyńska</cp:lastModifiedBy>
  <cp:revision>15</cp:revision>
  <dcterms:created xsi:type="dcterms:W3CDTF">2023-04-18T06:49:00Z</dcterms:created>
  <dcterms:modified xsi:type="dcterms:W3CDTF">2024-09-02T08:58:00Z</dcterms:modified>
  <dc:language>pl-PL</dc:language>
</cp:coreProperties>
</file>