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7777777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6B916FA8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6B916FA9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916FAA" w14:textId="2A68C70C" w:rsidR="00BD4C56" w:rsidRDefault="00BD4C56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BD4C56">
        <w:rPr>
          <w:rFonts w:ascii="Calibri" w:hAnsi="Calibri" w:cs="Calibri"/>
          <w:b/>
          <w:i/>
          <w:iCs/>
          <w:sz w:val="22"/>
          <w:szCs w:val="22"/>
        </w:rPr>
        <w:t>Przegląd zbiorników ciśnieniowych hydroforów dla obiektu WOM Śnieżka</w:t>
      </w:r>
      <w:r w:rsidR="00EE159C">
        <w:rPr>
          <w:rFonts w:ascii="Calibri" w:hAnsi="Calibri" w:cs="Calibri"/>
          <w:b/>
          <w:i/>
          <w:iCs/>
          <w:sz w:val="22"/>
          <w:szCs w:val="22"/>
        </w:rPr>
        <w:t>.</w:t>
      </w:r>
    </w:p>
    <w:p w14:paraId="6B916FAB" w14:textId="7777777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16FC3" w14:textId="77777777" w:rsidR="00BA3389" w:rsidRDefault="00BA3389" w:rsidP="00EA0C7A">
      <w:r>
        <w:separator/>
      </w:r>
    </w:p>
  </w:endnote>
  <w:endnote w:type="continuationSeparator" w:id="0">
    <w:p w14:paraId="6B916FC4" w14:textId="77777777" w:rsidR="00BA3389" w:rsidRDefault="00BA33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B916FC5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2B228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2B228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D4C56" w:rsidRPr="00BD4C56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2B228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6B916FC6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16FC1" w14:textId="77777777" w:rsidR="00BA3389" w:rsidRDefault="00BA3389" w:rsidP="00EA0C7A">
      <w:r>
        <w:separator/>
      </w:r>
    </w:p>
  </w:footnote>
  <w:footnote w:type="continuationSeparator" w:id="0">
    <w:p w14:paraId="6B916FC2" w14:textId="77777777" w:rsidR="00BA3389" w:rsidRDefault="00BA338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63F19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159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1878</Characters>
  <Application>Microsoft Office Word</Application>
  <DocSecurity>0</DocSecurity>
  <Lines>15</Lines>
  <Paragraphs>4</Paragraphs>
  <ScaleCrop>false</ScaleCrop>
  <Company>PAM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9</cp:revision>
  <cp:lastPrinted>2016-03-23T08:07:00Z</cp:lastPrinted>
  <dcterms:created xsi:type="dcterms:W3CDTF">2021-03-16T08:45:00Z</dcterms:created>
  <dcterms:modified xsi:type="dcterms:W3CDTF">2024-03-21T06:25:00Z</dcterms:modified>
</cp:coreProperties>
</file>