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693" w:rsidRPr="00817693" w:rsidRDefault="00060408" w:rsidP="00817693">
      <w:pPr>
        <w:pStyle w:val="Nagwek4"/>
        <w:spacing w:line="360" w:lineRule="auto"/>
        <w:jc w:val="right"/>
        <w:rPr>
          <w:rFonts w:asciiTheme="minorHAnsi" w:hAnsiTheme="minorHAnsi"/>
          <w:b/>
          <w:sz w:val="20"/>
          <w:szCs w:val="20"/>
        </w:rPr>
      </w:pPr>
      <w:r>
        <w:rPr>
          <w:rFonts w:asciiTheme="minorHAnsi" w:hAnsiTheme="minorHAnsi"/>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3pt;margin-top:-32.5pt;width:55pt;height:54.35pt;z-index:-251658240;mso-wrap-edited:f" wrapcoords="8640 230 7048 460 2046 3217 2046 4136 227 7583 -227 11260 682 14936 3183 19072 7048 21140 8185 21140 13642 21140 14324 21140 18189 18843 18417 18613 20918 14936 21600 11260 21145 7583 19554 4596 19326 3217 14779 689 12733 230 8640 230">
            <v:imagedata r:id="rId9" o:title=""/>
            <w10:wrap type="through"/>
          </v:shape>
          <o:OLEObject Type="Embed" ProgID="CorelDRAW.Graphic.9" ShapeID="_x0000_s1026" DrawAspect="Content" ObjectID="_1572852089" r:id="rId10"/>
        </w:pict>
      </w:r>
      <w:r w:rsidR="00817693" w:rsidRPr="00817693">
        <w:rPr>
          <w:rFonts w:asciiTheme="minorHAnsi" w:hAnsiTheme="minorHAnsi"/>
          <w:b/>
          <w:sz w:val="20"/>
          <w:szCs w:val="20"/>
        </w:rPr>
        <w:t xml:space="preserve">Załącznik nr 4 do SIWZ </w:t>
      </w:r>
    </w:p>
    <w:p w:rsidR="00817693" w:rsidRPr="00817693" w:rsidRDefault="00D95F6A" w:rsidP="00817693">
      <w:pPr>
        <w:rPr>
          <w:rFonts w:ascii="Calibri" w:hAnsi="Calibri"/>
          <w:b/>
          <w:sz w:val="20"/>
          <w:szCs w:val="20"/>
        </w:rPr>
      </w:pPr>
      <w:r>
        <w:rPr>
          <w:rFonts w:ascii="Calibri" w:hAnsi="Calibri"/>
          <w:b/>
          <w:sz w:val="20"/>
          <w:szCs w:val="20"/>
        </w:rPr>
        <w:t>Oznaczenie sprawy: AZ/39</w:t>
      </w:r>
      <w:r w:rsidR="00817693" w:rsidRPr="00817693">
        <w:rPr>
          <w:rFonts w:ascii="Calibri" w:hAnsi="Calibri"/>
          <w:b/>
          <w:sz w:val="20"/>
          <w:szCs w:val="20"/>
        </w:rPr>
        <w:t>/PN/D/PS/um2061/17</w:t>
      </w:r>
    </w:p>
    <w:p w:rsidR="00817693" w:rsidRPr="00817693" w:rsidRDefault="00817693" w:rsidP="00817693">
      <w:pPr>
        <w:rPr>
          <w:rFonts w:ascii="Calibri" w:hAnsi="Calibri"/>
          <w:b/>
          <w:sz w:val="20"/>
          <w:szCs w:val="20"/>
        </w:rPr>
      </w:pPr>
    </w:p>
    <w:p w:rsidR="00817693" w:rsidRDefault="00817693" w:rsidP="00817693">
      <w:pPr>
        <w:shd w:val="clear" w:color="auto" w:fill="D9D9D9" w:themeFill="background1" w:themeFillShade="D9"/>
        <w:jc w:val="center"/>
        <w:rPr>
          <w:rFonts w:cs="Arial"/>
          <w:b/>
          <w:sz w:val="24"/>
          <w:szCs w:val="24"/>
        </w:rPr>
      </w:pPr>
    </w:p>
    <w:p w:rsidR="00C361CA" w:rsidRPr="00817693" w:rsidRDefault="00817693" w:rsidP="00817693">
      <w:pPr>
        <w:shd w:val="clear" w:color="auto" w:fill="D9D9D9" w:themeFill="background1" w:themeFillShade="D9"/>
        <w:jc w:val="center"/>
        <w:rPr>
          <w:rFonts w:cs="Arial"/>
          <w:b/>
          <w:sz w:val="24"/>
          <w:szCs w:val="24"/>
        </w:rPr>
      </w:pPr>
      <w:r w:rsidRPr="00817693">
        <w:rPr>
          <w:rFonts w:cs="Arial"/>
          <w:b/>
          <w:sz w:val="24"/>
          <w:szCs w:val="24"/>
        </w:rPr>
        <w:t xml:space="preserve">SPECYFIKACJA TECHNICZNA- </w:t>
      </w:r>
      <w:r w:rsidR="00C14071" w:rsidRPr="00817693">
        <w:rPr>
          <w:rFonts w:cs="Arial"/>
          <w:b/>
          <w:sz w:val="24"/>
          <w:szCs w:val="24"/>
        </w:rPr>
        <w:t>OPIS PRZEDMIOTU ZAMÓWIENIA</w:t>
      </w:r>
    </w:p>
    <w:p w:rsidR="00817693" w:rsidRPr="00817693" w:rsidRDefault="00817693" w:rsidP="00817693">
      <w:pPr>
        <w:shd w:val="clear" w:color="auto" w:fill="D9D9D9" w:themeFill="background1" w:themeFillShade="D9"/>
        <w:jc w:val="center"/>
        <w:rPr>
          <w:rFonts w:cs="Arial"/>
          <w:b/>
          <w:sz w:val="24"/>
          <w:szCs w:val="24"/>
        </w:rPr>
      </w:pPr>
    </w:p>
    <w:p w:rsidR="00817693" w:rsidRDefault="00817693" w:rsidP="00817693">
      <w:pPr>
        <w:spacing w:after="0"/>
        <w:jc w:val="both"/>
        <w:rPr>
          <w:rFonts w:ascii="Arial" w:hAnsi="Arial" w:cs="Arial"/>
          <w:sz w:val="20"/>
          <w:szCs w:val="20"/>
        </w:rPr>
      </w:pPr>
    </w:p>
    <w:p w:rsidR="00817693" w:rsidRDefault="00817693" w:rsidP="00817693">
      <w:pPr>
        <w:spacing w:after="0"/>
        <w:jc w:val="both"/>
        <w:rPr>
          <w:rFonts w:ascii="Arial" w:hAnsi="Arial" w:cs="Arial"/>
          <w:sz w:val="20"/>
          <w:szCs w:val="20"/>
        </w:rPr>
      </w:pPr>
    </w:p>
    <w:p w:rsidR="00C361CA" w:rsidRPr="00817693" w:rsidRDefault="00C14071" w:rsidP="00817693">
      <w:pPr>
        <w:pStyle w:val="Nagwek"/>
        <w:tabs>
          <w:tab w:val="clear" w:pos="4536"/>
          <w:tab w:val="clear" w:pos="9072"/>
          <w:tab w:val="left" w:pos="0"/>
          <w:tab w:val="right" w:pos="10193"/>
        </w:tabs>
        <w:jc w:val="both"/>
        <w:rPr>
          <w:sz w:val="20"/>
          <w:szCs w:val="20"/>
        </w:rPr>
      </w:pPr>
      <w:r w:rsidRPr="00817693">
        <w:rPr>
          <w:sz w:val="20"/>
          <w:szCs w:val="20"/>
        </w:rPr>
        <w:t xml:space="preserve">Przedmiot zamówienia obejmuje </w:t>
      </w:r>
      <w:r w:rsidR="00C361CA" w:rsidRPr="00817693">
        <w:rPr>
          <w:sz w:val="20"/>
          <w:szCs w:val="20"/>
        </w:rPr>
        <w:t xml:space="preserve">dostawę </w:t>
      </w:r>
      <w:r w:rsidR="00817693" w:rsidRPr="00817693">
        <w:rPr>
          <w:sz w:val="20"/>
          <w:szCs w:val="20"/>
          <w:lang w:val="pl-PL"/>
        </w:rPr>
        <w:t xml:space="preserve">części zamiennych do stacji radarów meteorologicznych POLRAD przeznaczonych do systemów radarów meteorologicznych typu METEOR 500C ,1500C,1600DC </w:t>
      </w:r>
      <w:r w:rsidR="00C361CA" w:rsidRPr="00817693">
        <w:rPr>
          <w:sz w:val="20"/>
          <w:szCs w:val="20"/>
        </w:rPr>
        <w:t>wchodzących w skład polskiej sieci radarów meteorologicznych POLRAD.</w:t>
      </w:r>
    </w:p>
    <w:p w:rsidR="00817693" w:rsidRDefault="00817693" w:rsidP="00817693">
      <w:pPr>
        <w:spacing w:after="0"/>
        <w:jc w:val="both"/>
        <w:rPr>
          <w:rFonts w:ascii="Arial" w:hAnsi="Arial" w:cs="Arial"/>
          <w:b/>
          <w:sz w:val="20"/>
          <w:szCs w:val="20"/>
        </w:rPr>
      </w:pPr>
    </w:p>
    <w:p w:rsidR="00817693" w:rsidRPr="00817693" w:rsidRDefault="00817693" w:rsidP="00817693">
      <w:pPr>
        <w:spacing w:after="0"/>
        <w:jc w:val="both"/>
        <w:rPr>
          <w:rFonts w:ascii="Arial" w:hAnsi="Arial" w:cs="Arial"/>
          <w:b/>
          <w:sz w:val="20"/>
          <w:szCs w:val="20"/>
        </w:rPr>
      </w:pPr>
    </w:p>
    <w:p w:rsidR="00C361CA" w:rsidRDefault="00C361CA" w:rsidP="00817693">
      <w:pPr>
        <w:spacing w:after="0"/>
        <w:jc w:val="both"/>
        <w:rPr>
          <w:rFonts w:ascii="Arial" w:hAnsi="Arial" w:cs="Arial"/>
          <w:sz w:val="20"/>
          <w:szCs w:val="20"/>
        </w:rPr>
      </w:pPr>
      <w:r w:rsidRPr="003A2B71">
        <w:rPr>
          <w:rFonts w:ascii="Arial" w:hAnsi="Arial" w:cs="Arial"/>
          <w:sz w:val="20"/>
          <w:szCs w:val="20"/>
        </w:rPr>
        <w:t>Przedmiot zamówienia</w:t>
      </w:r>
      <w:r w:rsidR="00C14071">
        <w:rPr>
          <w:rFonts w:ascii="Arial" w:hAnsi="Arial" w:cs="Arial"/>
          <w:sz w:val="20"/>
          <w:szCs w:val="20"/>
        </w:rPr>
        <w:t xml:space="preserve"> wraz z </w:t>
      </w:r>
      <w:r w:rsidR="00C14071" w:rsidRPr="0057645B">
        <w:rPr>
          <w:rFonts w:ascii="Arial" w:hAnsi="Arial" w:cs="Arial"/>
          <w:sz w:val="20"/>
          <w:szCs w:val="20"/>
        </w:rPr>
        <w:t>określonymi ilościami poszczególnych części zamiennych, został przedstawiony w poniższej tabeli.</w:t>
      </w:r>
    </w:p>
    <w:p w:rsidR="00817693" w:rsidRDefault="00817693" w:rsidP="00817693">
      <w:pPr>
        <w:spacing w:after="0"/>
        <w:jc w:val="both"/>
        <w:rPr>
          <w:rFonts w:ascii="Arial" w:hAnsi="Arial" w:cs="Arial"/>
          <w:sz w:val="20"/>
          <w:szCs w:val="20"/>
        </w:rPr>
      </w:pPr>
    </w:p>
    <w:p w:rsidR="00817693" w:rsidRPr="0057645B" w:rsidRDefault="00817693" w:rsidP="00817693">
      <w:pPr>
        <w:spacing w:after="0"/>
        <w:jc w:val="both"/>
        <w:rPr>
          <w:rFonts w:ascii="Arial" w:hAnsi="Arial" w:cs="Arial"/>
          <w:sz w:val="20"/>
          <w:szCs w:val="20"/>
        </w:rPr>
      </w:pPr>
    </w:p>
    <w:tbl>
      <w:tblPr>
        <w:tblW w:w="9062" w:type="dxa"/>
        <w:tblCellMar>
          <w:left w:w="70" w:type="dxa"/>
          <w:right w:w="70" w:type="dxa"/>
        </w:tblCellMar>
        <w:tblLook w:val="04A0" w:firstRow="1" w:lastRow="0" w:firstColumn="1" w:lastColumn="0" w:noHBand="0" w:noVBand="1"/>
      </w:tblPr>
      <w:tblGrid>
        <w:gridCol w:w="620"/>
        <w:gridCol w:w="1696"/>
        <w:gridCol w:w="5896"/>
        <w:gridCol w:w="850"/>
      </w:tblGrid>
      <w:tr w:rsidR="00C14071" w:rsidRPr="0057645B" w:rsidTr="00C14071">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rPr>
                <w:rFonts w:ascii="Arial" w:eastAsia="Times New Roman" w:hAnsi="Arial" w:cs="Arial"/>
                <w:sz w:val="20"/>
                <w:szCs w:val="20"/>
                <w:lang w:eastAsia="pl-PL"/>
              </w:rPr>
            </w:pPr>
            <w:r w:rsidRPr="0057645B">
              <w:rPr>
                <w:rFonts w:ascii="Arial" w:hAnsi="Arial" w:cs="Arial"/>
                <w:sz w:val="20"/>
                <w:szCs w:val="20"/>
              </w:rPr>
              <w:t xml:space="preserve"> </w:t>
            </w:r>
            <w:r w:rsidRPr="0057645B">
              <w:rPr>
                <w:rFonts w:ascii="Arial" w:eastAsia="Times New Roman" w:hAnsi="Arial" w:cs="Arial"/>
                <w:sz w:val="20"/>
                <w:szCs w:val="20"/>
                <w:lang w:eastAsia="pl-PL"/>
              </w:rPr>
              <w:t>Lp.</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rPr>
                <w:rFonts w:ascii="Arial" w:eastAsia="Times New Roman" w:hAnsi="Arial" w:cs="Arial"/>
                <w:sz w:val="20"/>
                <w:szCs w:val="20"/>
                <w:lang w:eastAsia="pl-PL"/>
              </w:rPr>
            </w:pPr>
            <w:r w:rsidRPr="0057645B">
              <w:rPr>
                <w:rFonts w:ascii="Arial" w:eastAsia="Times New Roman" w:hAnsi="Arial" w:cs="Arial"/>
                <w:sz w:val="20"/>
                <w:szCs w:val="20"/>
                <w:lang w:eastAsia="pl-PL"/>
              </w:rPr>
              <w:t>Numer części</w:t>
            </w:r>
          </w:p>
        </w:tc>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rPr>
                <w:rFonts w:ascii="Arial" w:eastAsia="Times New Roman" w:hAnsi="Arial" w:cs="Arial"/>
                <w:sz w:val="20"/>
                <w:szCs w:val="20"/>
                <w:lang w:eastAsia="pl-PL"/>
              </w:rPr>
            </w:pPr>
            <w:r w:rsidRPr="0057645B">
              <w:rPr>
                <w:rFonts w:ascii="Arial" w:eastAsia="Times New Roman" w:hAnsi="Arial" w:cs="Arial"/>
                <w:sz w:val="20"/>
                <w:szCs w:val="20"/>
                <w:lang w:eastAsia="pl-PL"/>
              </w:rPr>
              <w:t>Nazwa części zamiennej (nazwa w języku angielskim)</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rPr>
                <w:rFonts w:ascii="Arial" w:eastAsia="Times New Roman" w:hAnsi="Arial" w:cs="Arial"/>
                <w:sz w:val="20"/>
                <w:szCs w:val="20"/>
                <w:lang w:eastAsia="pl-PL"/>
              </w:rPr>
            </w:pPr>
            <w:r w:rsidRPr="0057645B">
              <w:rPr>
                <w:rFonts w:ascii="Arial" w:eastAsia="Times New Roman" w:hAnsi="Arial" w:cs="Arial"/>
                <w:sz w:val="20"/>
                <w:szCs w:val="20"/>
                <w:lang w:eastAsia="pl-PL"/>
              </w:rPr>
              <w:t>Ilość</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11-0265</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Magnetron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D95F6A" w:rsidP="007F0294">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2</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31-0418</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ENCODER 500/1500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3</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31-0620</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ENCODER 1600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4</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63-0964</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HEATER 1600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6</w:t>
            </w:r>
          </w:p>
        </w:tc>
      </w:tr>
      <w:tr w:rsidR="00C14071" w:rsidRPr="0057645B" w:rsidTr="00C14071">
        <w:trPr>
          <w:trHeight w:val="23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5</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76-1731</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SLIP RING BRUSCHES POWER LINES</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2</w:t>
            </w:r>
          </w:p>
        </w:tc>
      </w:tr>
      <w:tr w:rsidR="00C14071" w:rsidRPr="0057645B" w:rsidTr="00C14071">
        <w:trPr>
          <w:trHeight w:val="2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6</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76-1732</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SLIP RING BRUSCHES SIGNAL LINES</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2</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7</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76-2404</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SLIP RING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2</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8</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76-2853</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Grease Pump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9</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76-2854</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Grease distributor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10</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73-1050</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Dual Loop Coupler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2</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11</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73-2251</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Rotary Joint dual channel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12</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76-2301</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Servo Amplifier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3</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13</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76-1773</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Control Processor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14</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31-0425</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Pressure Blower -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2</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15</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436944</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 xml:space="preserve">GDRX C+A Board complete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16</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64-0254</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GDRX Chassis 2HE/19"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17</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439667</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val="en-US" w:eastAsia="pl-PL"/>
              </w:rPr>
            </w:pPr>
            <w:r w:rsidRPr="0057645B">
              <w:rPr>
                <w:rFonts w:ascii="Arial" w:eastAsia="Times New Roman" w:hAnsi="Arial" w:cs="Arial"/>
                <w:color w:val="000000"/>
                <w:sz w:val="20"/>
                <w:szCs w:val="20"/>
                <w:lang w:val="en-US" w:eastAsia="pl-PL"/>
              </w:rPr>
              <w:t xml:space="preserve">GDRX-SP Signal Processor PC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18</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76-3138</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Digital Servo Drive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19</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73-2122</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ITSG/Up-Converter </w:t>
            </w:r>
          </w:p>
        </w:tc>
        <w:tc>
          <w:tcPr>
            <w:tcW w:w="850" w:type="dxa"/>
            <w:tcBorders>
              <w:top w:val="nil"/>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r w:rsidR="00C14071" w:rsidRPr="0057645B" w:rsidTr="00C14071">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20</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76-2160</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Wide SCSII Disc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2</w:t>
            </w:r>
          </w:p>
        </w:tc>
      </w:tr>
      <w:tr w:rsidR="00C14071" w:rsidRPr="0057645B" w:rsidTr="00C14071">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071" w:rsidRPr="0057645B" w:rsidRDefault="00C14071" w:rsidP="007F0294">
            <w:pPr>
              <w:spacing w:after="0" w:line="240" w:lineRule="auto"/>
              <w:jc w:val="right"/>
              <w:rPr>
                <w:rFonts w:ascii="Arial" w:eastAsia="Times New Roman" w:hAnsi="Arial" w:cs="Arial"/>
                <w:sz w:val="20"/>
                <w:szCs w:val="20"/>
                <w:lang w:eastAsia="pl-PL"/>
              </w:rPr>
            </w:pPr>
            <w:r w:rsidRPr="0057645B">
              <w:rPr>
                <w:rFonts w:ascii="Arial" w:eastAsia="Times New Roman" w:hAnsi="Arial" w:cs="Arial"/>
                <w:sz w:val="20"/>
                <w:szCs w:val="20"/>
                <w:lang w:eastAsia="pl-PL"/>
              </w:rPr>
              <w:t>21</w:t>
            </w:r>
          </w:p>
        </w:tc>
        <w:tc>
          <w:tcPr>
            <w:tcW w:w="1696" w:type="dxa"/>
            <w:tcBorders>
              <w:top w:val="single" w:sz="4" w:space="0" w:color="auto"/>
              <w:left w:val="nil"/>
              <w:bottom w:val="single" w:sz="4" w:space="0" w:color="auto"/>
              <w:right w:val="single" w:sz="4" w:space="0" w:color="auto"/>
            </w:tcBorders>
          </w:tcPr>
          <w:p w:rsidR="00C14071" w:rsidRPr="0057645B" w:rsidRDefault="00C14071" w:rsidP="007F0294">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76-2801</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center"/>
          </w:tcPr>
          <w:p w:rsidR="00C14071" w:rsidRPr="0057645B" w:rsidRDefault="00C14071" w:rsidP="00C14071">
            <w:pPr>
              <w:spacing w:after="0" w:line="240" w:lineRule="auto"/>
              <w:ind w:firstLineChars="100" w:firstLine="200"/>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 xml:space="preserve">Planetary Gear Box </w:t>
            </w:r>
          </w:p>
        </w:tc>
        <w:tc>
          <w:tcPr>
            <w:tcW w:w="850" w:type="dxa"/>
            <w:tcBorders>
              <w:top w:val="single" w:sz="4" w:space="0" w:color="auto"/>
              <w:left w:val="nil"/>
              <w:bottom w:val="single" w:sz="4" w:space="0" w:color="auto"/>
              <w:right w:val="single" w:sz="4" w:space="0" w:color="auto"/>
            </w:tcBorders>
            <w:shd w:val="clear" w:color="auto" w:fill="auto"/>
            <w:vAlign w:val="center"/>
          </w:tcPr>
          <w:p w:rsidR="00C14071" w:rsidRPr="0057645B" w:rsidRDefault="00C14071" w:rsidP="007F0294">
            <w:pPr>
              <w:spacing w:after="0" w:line="240" w:lineRule="auto"/>
              <w:jc w:val="center"/>
              <w:rPr>
                <w:rFonts w:ascii="Arial" w:eastAsia="Times New Roman" w:hAnsi="Arial" w:cs="Arial"/>
                <w:color w:val="000000"/>
                <w:sz w:val="20"/>
                <w:szCs w:val="20"/>
                <w:lang w:eastAsia="pl-PL"/>
              </w:rPr>
            </w:pPr>
            <w:r w:rsidRPr="0057645B">
              <w:rPr>
                <w:rFonts w:ascii="Arial" w:eastAsia="Times New Roman" w:hAnsi="Arial" w:cs="Arial"/>
                <w:color w:val="000000"/>
                <w:sz w:val="20"/>
                <w:szCs w:val="20"/>
                <w:lang w:eastAsia="pl-PL"/>
              </w:rPr>
              <w:t>1</w:t>
            </w:r>
          </w:p>
        </w:tc>
      </w:tr>
    </w:tbl>
    <w:p w:rsidR="007F0294" w:rsidRPr="0057645B" w:rsidRDefault="007F0294">
      <w:pPr>
        <w:rPr>
          <w:rFonts w:ascii="Arial" w:hAnsi="Arial" w:cs="Arial"/>
          <w:sz w:val="20"/>
          <w:szCs w:val="20"/>
        </w:rPr>
      </w:pPr>
    </w:p>
    <w:p w:rsidR="008F24D1" w:rsidRPr="0057645B" w:rsidRDefault="008F24D1" w:rsidP="0057645B">
      <w:pPr>
        <w:spacing w:after="0"/>
        <w:jc w:val="center"/>
        <w:rPr>
          <w:rFonts w:ascii="Arial" w:hAnsi="Arial" w:cs="Arial"/>
          <w:b/>
          <w:sz w:val="20"/>
          <w:szCs w:val="20"/>
        </w:rPr>
      </w:pPr>
      <w:r w:rsidRPr="0057645B">
        <w:rPr>
          <w:rFonts w:ascii="Arial" w:hAnsi="Arial" w:cs="Arial"/>
          <w:b/>
          <w:sz w:val="20"/>
          <w:szCs w:val="20"/>
        </w:rPr>
        <w:t>Uwaga:</w:t>
      </w:r>
    </w:p>
    <w:p w:rsidR="008F24D1" w:rsidRPr="0057645B" w:rsidRDefault="008F24D1" w:rsidP="00C71C44">
      <w:pPr>
        <w:spacing w:after="0"/>
        <w:jc w:val="both"/>
        <w:rPr>
          <w:rFonts w:ascii="Arial" w:hAnsi="Arial" w:cs="Arial"/>
          <w:sz w:val="20"/>
          <w:szCs w:val="20"/>
          <w:lang w:val="en-US"/>
        </w:rPr>
      </w:pPr>
      <w:r w:rsidRPr="0057645B">
        <w:rPr>
          <w:rFonts w:ascii="Arial" w:hAnsi="Arial" w:cs="Arial"/>
          <w:sz w:val="20"/>
          <w:szCs w:val="20"/>
        </w:rPr>
        <w:t xml:space="preserve">Numery i nazwy części wynikają ze specyfikacji technicznych systemów radarowych z serii MEEOR 500C, METEOR 1500C, METEOR 1600C. Numery części z katalogu producenta zostały podane przez Zamawiającego w celu przybliżenia Wykonawcy charakterystyki produktu i jego parametrów technicznych a tym samym ułatwienia przygotowania oferty. Wszystkie parametry techniczne dla elementów systemu, dla których wymagana jest kompatybilność mogą być uzyskane od Producenta systemu POLRAD firmę Selex ES GmbH. </w:t>
      </w:r>
      <w:r w:rsidRPr="0057645B">
        <w:rPr>
          <w:rFonts w:ascii="Arial" w:hAnsi="Arial" w:cs="Arial"/>
          <w:sz w:val="20"/>
          <w:szCs w:val="20"/>
          <w:lang w:val="en-US"/>
        </w:rPr>
        <w:t>Informacje</w:t>
      </w:r>
      <w:r w:rsidR="00C50982">
        <w:rPr>
          <w:rFonts w:ascii="Arial" w:hAnsi="Arial" w:cs="Arial"/>
          <w:sz w:val="20"/>
          <w:szCs w:val="20"/>
          <w:lang w:val="en-US"/>
        </w:rPr>
        <w:t xml:space="preserve"> </w:t>
      </w:r>
      <w:r w:rsidRPr="0057645B">
        <w:rPr>
          <w:rFonts w:ascii="Arial" w:hAnsi="Arial" w:cs="Arial"/>
          <w:sz w:val="20"/>
          <w:szCs w:val="20"/>
          <w:lang w:val="en-US"/>
        </w:rPr>
        <w:t>kontaktowe: Selex ES GmbH, Raiff</w:t>
      </w:r>
      <w:r w:rsidR="00C71C44">
        <w:rPr>
          <w:rFonts w:ascii="Arial" w:hAnsi="Arial" w:cs="Arial"/>
          <w:sz w:val="20"/>
          <w:szCs w:val="20"/>
          <w:lang w:val="en-US"/>
        </w:rPr>
        <w:t>eisenstrasse 10</w:t>
      </w:r>
      <w:r w:rsidRPr="0057645B">
        <w:rPr>
          <w:rFonts w:ascii="Arial" w:hAnsi="Arial" w:cs="Arial"/>
          <w:sz w:val="20"/>
          <w:szCs w:val="20"/>
          <w:lang w:val="en-US"/>
        </w:rPr>
        <w:t>D - 41470 Neuss, GERMANY, Telephone: +49 - 2137 - 782 – 0, Facsimile: +49 - 2137 - 782 - 11</w:t>
      </w:r>
    </w:p>
    <w:p w:rsidR="008F24D1" w:rsidRPr="0057645B" w:rsidRDefault="008F24D1" w:rsidP="00C71C44">
      <w:pPr>
        <w:spacing w:after="0"/>
        <w:jc w:val="both"/>
        <w:rPr>
          <w:rFonts w:ascii="Arial" w:hAnsi="Arial" w:cs="Arial"/>
          <w:sz w:val="20"/>
          <w:szCs w:val="20"/>
        </w:rPr>
      </w:pPr>
      <w:r w:rsidRPr="0057645B">
        <w:rPr>
          <w:rFonts w:ascii="Arial" w:hAnsi="Arial" w:cs="Arial"/>
          <w:sz w:val="20"/>
          <w:szCs w:val="20"/>
        </w:rPr>
        <w:lastRenderedPageBreak/>
        <w:t xml:space="preserve">W Specyfikacji Technicznej Towarów przedstawione są wymagania dotyczące poszczególnych części zamiennych </w:t>
      </w:r>
      <w:r w:rsidRPr="0057645B">
        <w:rPr>
          <w:rFonts w:ascii="Arial" w:eastAsia="Times New Roman" w:hAnsi="Arial" w:cs="Arial"/>
          <w:sz w:val="20"/>
          <w:szCs w:val="20"/>
        </w:rPr>
        <w:t>do stacji radarów meteorologicznych POLRAD przeznaczonych do systemów radarów meteorologicznych METEOR 500C, 1500C, 1600DC</w:t>
      </w:r>
      <w:r w:rsidRPr="0057645B">
        <w:rPr>
          <w:rFonts w:ascii="Arial" w:hAnsi="Arial" w:cs="Arial"/>
          <w:sz w:val="20"/>
          <w:szCs w:val="20"/>
        </w:rPr>
        <w:t>. System został wyprodukowany przez firmę Selex ES GmbH.</w:t>
      </w:r>
    </w:p>
    <w:p w:rsidR="008F24D1" w:rsidRPr="0057645B" w:rsidRDefault="008F24D1" w:rsidP="00C71C44">
      <w:pPr>
        <w:spacing w:after="0"/>
        <w:jc w:val="both"/>
        <w:rPr>
          <w:rFonts w:ascii="Arial" w:hAnsi="Arial" w:cs="Arial"/>
          <w:sz w:val="20"/>
          <w:szCs w:val="20"/>
        </w:rPr>
      </w:pPr>
      <w:r w:rsidRPr="0057645B">
        <w:rPr>
          <w:rFonts w:ascii="Arial" w:hAnsi="Arial" w:cs="Arial"/>
          <w:sz w:val="20"/>
          <w:szCs w:val="20"/>
        </w:rPr>
        <w:t xml:space="preserve">Zamawiający dopuszcza zaoferowanie produktu równoważnego pod warunkiem spełnienia wymagań określonych dla danej części zamiennej. </w:t>
      </w:r>
    </w:p>
    <w:p w:rsidR="008F24D1" w:rsidRPr="0003649B" w:rsidRDefault="008F24D1" w:rsidP="00C71C44">
      <w:pPr>
        <w:jc w:val="both"/>
        <w:rPr>
          <w:rFonts w:ascii="Arial" w:hAnsi="Arial" w:cs="Arial"/>
          <w:b/>
          <w:sz w:val="20"/>
          <w:szCs w:val="20"/>
        </w:rPr>
      </w:pPr>
      <w:r w:rsidRPr="0057645B">
        <w:rPr>
          <w:rFonts w:ascii="Arial" w:hAnsi="Arial" w:cs="Arial"/>
          <w:sz w:val="20"/>
          <w:szCs w:val="20"/>
        </w:rPr>
        <w:t xml:space="preserve">W tabelach Specyfikacji Technicznej Towarów przedstawiona jest specyfikacja żądanych części zamiennych. </w:t>
      </w:r>
      <w:r w:rsidR="00C50982" w:rsidRPr="00027A97">
        <w:rPr>
          <w:rFonts w:ascii="Arial" w:hAnsi="Arial" w:cs="Arial"/>
          <w:sz w:val="20"/>
          <w:szCs w:val="20"/>
        </w:rPr>
        <w:t xml:space="preserve">W </w:t>
      </w:r>
      <w:r w:rsidRPr="00027A97">
        <w:rPr>
          <w:rFonts w:ascii="Arial" w:hAnsi="Arial" w:cs="Arial"/>
          <w:sz w:val="20"/>
          <w:szCs w:val="20"/>
        </w:rPr>
        <w:t>kolumnie „Oferowany produkt” należy wpisać informacje</w:t>
      </w:r>
      <w:r w:rsidR="00027A97">
        <w:rPr>
          <w:rFonts w:ascii="Arial" w:hAnsi="Arial" w:cs="Arial"/>
          <w:sz w:val="20"/>
          <w:szCs w:val="20"/>
        </w:rPr>
        <w:t xml:space="preserve"> dotyczące oferowanego produktu </w:t>
      </w:r>
      <w:r w:rsidR="00817693" w:rsidRPr="00027A97">
        <w:rPr>
          <w:rFonts w:ascii="Arial" w:hAnsi="Arial" w:cs="Arial"/>
          <w:sz w:val="20"/>
          <w:szCs w:val="20"/>
        </w:rPr>
        <w:t>oraz cenę jednostkową</w:t>
      </w:r>
      <w:r w:rsidRPr="0003649B">
        <w:rPr>
          <w:rFonts w:ascii="Arial" w:hAnsi="Arial" w:cs="Arial"/>
          <w:b/>
          <w:sz w:val="20"/>
          <w:szCs w:val="20"/>
        </w:rPr>
        <w:t xml:space="preserve">. </w:t>
      </w:r>
    </w:p>
    <w:p w:rsidR="00DB46E1" w:rsidRPr="00C50982" w:rsidRDefault="00C71C44" w:rsidP="00C50982">
      <w:pPr>
        <w:rPr>
          <w:rFonts w:ascii="Arial" w:hAnsi="Arial" w:cs="Arial"/>
          <w:b/>
        </w:rPr>
      </w:pPr>
      <w:r w:rsidRPr="0003649B">
        <w:rPr>
          <w:rFonts w:ascii="Arial" w:hAnsi="Arial" w:cs="Arial"/>
          <w:b/>
        </w:rPr>
        <w:br w:type="page"/>
      </w:r>
    </w:p>
    <w:p w:rsidR="0003649B" w:rsidRPr="00060408" w:rsidRDefault="0003649B" w:rsidP="0003649B">
      <w:pPr>
        <w:rPr>
          <w:rFonts w:ascii="Calibri" w:hAnsi="Calibri"/>
          <w:b/>
          <w:i/>
          <w:color w:val="00B050"/>
          <w:sz w:val="20"/>
          <w:szCs w:val="20"/>
        </w:rPr>
      </w:pPr>
      <w:r w:rsidRPr="00060408">
        <w:rPr>
          <w:rFonts w:ascii="Calibri" w:hAnsi="Calibri"/>
          <w:b/>
          <w:i/>
          <w:color w:val="00B050"/>
          <w:sz w:val="20"/>
          <w:szCs w:val="20"/>
        </w:rPr>
        <w:lastRenderedPageBreak/>
        <w:t xml:space="preserve">UWAGA: </w:t>
      </w:r>
      <w:bookmarkStart w:id="0" w:name="_GoBack"/>
      <w:bookmarkEnd w:id="0"/>
    </w:p>
    <w:p w:rsidR="00921E26" w:rsidRPr="00060408" w:rsidRDefault="0003649B" w:rsidP="00921E26">
      <w:pPr>
        <w:jc w:val="both"/>
        <w:rPr>
          <w:rFonts w:cs="Arial"/>
          <w:b/>
          <w:bCs/>
          <w:color w:val="00B050"/>
          <w:sz w:val="24"/>
          <w:szCs w:val="24"/>
        </w:rPr>
      </w:pPr>
      <w:r w:rsidRPr="00060408">
        <w:rPr>
          <w:rFonts w:ascii="Calibri" w:hAnsi="Calibri"/>
          <w:b/>
          <w:color w:val="00B050"/>
          <w:sz w:val="24"/>
          <w:szCs w:val="24"/>
        </w:rPr>
        <w:t>Wykonawca zobowiązany jest podać w poniższej tabeli nazwę producenta, nazwę produktu</w:t>
      </w:r>
      <w:r w:rsidR="00921E26" w:rsidRPr="00060408">
        <w:rPr>
          <w:rFonts w:ascii="Calibri" w:hAnsi="Calibri"/>
          <w:b/>
          <w:color w:val="00B050"/>
          <w:sz w:val="24"/>
          <w:szCs w:val="24"/>
        </w:rPr>
        <w:t xml:space="preserve"> (części), model, rok produkcji</w:t>
      </w:r>
      <w:r w:rsidRPr="00060408">
        <w:rPr>
          <w:rFonts w:ascii="Calibri" w:hAnsi="Calibri"/>
          <w:b/>
          <w:color w:val="00B050"/>
          <w:sz w:val="24"/>
          <w:szCs w:val="24"/>
        </w:rPr>
        <w:t xml:space="preserve">, </w:t>
      </w:r>
      <w:r w:rsidRPr="00060408">
        <w:rPr>
          <w:rFonts w:cs="Arial"/>
          <w:b/>
          <w:bCs/>
          <w:color w:val="00B050"/>
          <w:sz w:val="24"/>
          <w:szCs w:val="24"/>
        </w:rPr>
        <w:t>parametry oferowanej części oraz cenę jednostkową netto.</w:t>
      </w:r>
      <w:r w:rsidR="00921E26" w:rsidRPr="00060408">
        <w:rPr>
          <w:rFonts w:cs="Arial"/>
          <w:b/>
          <w:bCs/>
          <w:color w:val="00B050"/>
          <w:sz w:val="24"/>
          <w:szCs w:val="24"/>
        </w:rPr>
        <w:t xml:space="preserve"> </w:t>
      </w:r>
    </w:p>
    <w:p w:rsidR="0003649B" w:rsidRPr="00060408" w:rsidRDefault="00921E26" w:rsidP="00921E26">
      <w:pPr>
        <w:jc w:val="both"/>
        <w:rPr>
          <w:b/>
          <w:color w:val="00B050"/>
          <w:sz w:val="24"/>
          <w:szCs w:val="24"/>
        </w:rPr>
      </w:pPr>
      <w:r w:rsidRPr="00060408">
        <w:rPr>
          <w:rFonts w:cs="Arial"/>
          <w:b/>
          <w:bCs/>
          <w:color w:val="00B050"/>
          <w:sz w:val="24"/>
          <w:szCs w:val="24"/>
        </w:rPr>
        <w:t xml:space="preserve">Wykonawca nie może dokonywać modyfikacji /wykreślenia określonych przez Zamawiającego w n/w tabeli parametrów każdej części. </w:t>
      </w:r>
    </w:p>
    <w:tbl>
      <w:tblPr>
        <w:tblStyle w:val="Tabela-Siatka"/>
        <w:tblW w:w="9561" w:type="dxa"/>
        <w:tblLook w:val="04A0" w:firstRow="1" w:lastRow="0" w:firstColumn="1" w:lastColumn="0" w:noHBand="0" w:noVBand="1"/>
      </w:tblPr>
      <w:tblGrid>
        <w:gridCol w:w="6966"/>
        <w:gridCol w:w="2595"/>
      </w:tblGrid>
      <w:tr w:rsidR="00DB46E1" w:rsidRPr="0057645B" w:rsidTr="00FD4786">
        <w:tc>
          <w:tcPr>
            <w:tcW w:w="6966" w:type="dxa"/>
            <w:shd w:val="clear" w:color="auto" w:fill="BFBFBF" w:themeFill="background1" w:themeFillShade="BF"/>
          </w:tcPr>
          <w:p w:rsidR="00DB46E1" w:rsidRPr="00C71C44" w:rsidRDefault="00DB46E1" w:rsidP="00424DE5">
            <w:pPr>
              <w:rPr>
                <w:rFonts w:ascii="Arial" w:hAnsi="Arial" w:cs="Arial"/>
                <w:b/>
                <w:sz w:val="20"/>
                <w:szCs w:val="20"/>
              </w:rPr>
            </w:pPr>
            <w:r w:rsidRPr="00C71C44">
              <w:rPr>
                <w:rFonts w:ascii="Arial" w:hAnsi="Arial" w:cs="Arial"/>
                <w:b/>
                <w:sz w:val="20"/>
                <w:szCs w:val="20"/>
              </w:rPr>
              <w:t>Specyfikacja części</w:t>
            </w:r>
          </w:p>
        </w:tc>
        <w:tc>
          <w:tcPr>
            <w:tcW w:w="2595" w:type="dxa"/>
            <w:shd w:val="clear" w:color="auto" w:fill="BFBFBF" w:themeFill="background1" w:themeFillShade="BF"/>
          </w:tcPr>
          <w:p w:rsidR="00DB46E1" w:rsidRPr="00C71C44" w:rsidRDefault="00DB46E1" w:rsidP="00424DE5">
            <w:pPr>
              <w:rPr>
                <w:rFonts w:ascii="Arial" w:hAnsi="Arial" w:cs="Arial"/>
                <w:b/>
                <w:sz w:val="20"/>
                <w:szCs w:val="20"/>
              </w:rPr>
            </w:pPr>
            <w:r w:rsidRPr="00C71C44">
              <w:rPr>
                <w:rFonts w:ascii="Arial" w:hAnsi="Arial" w:cs="Arial"/>
                <w:b/>
                <w:sz w:val="20"/>
                <w:szCs w:val="20"/>
              </w:rPr>
              <w:t>Oferowany produkt</w:t>
            </w:r>
          </w:p>
        </w:tc>
      </w:tr>
      <w:tr w:rsidR="00DB46E1" w:rsidRPr="0057645B" w:rsidTr="00FD4786">
        <w:trPr>
          <w:trHeight w:val="933"/>
        </w:trPr>
        <w:tc>
          <w:tcPr>
            <w:tcW w:w="6966" w:type="dxa"/>
            <w:shd w:val="clear" w:color="auto" w:fill="BFBFBF" w:themeFill="background1" w:themeFillShade="BF"/>
          </w:tcPr>
          <w:p w:rsidR="00DB46E1" w:rsidRPr="00C71C44" w:rsidRDefault="00DB46E1" w:rsidP="00DB46E1">
            <w:pPr>
              <w:rPr>
                <w:rFonts w:ascii="Arial" w:hAnsi="Arial" w:cs="Arial"/>
                <w:i/>
                <w:sz w:val="20"/>
                <w:szCs w:val="20"/>
              </w:rPr>
            </w:pPr>
            <w:r w:rsidRPr="00C71C44">
              <w:rPr>
                <w:rFonts w:ascii="Arial" w:hAnsi="Arial" w:cs="Arial"/>
                <w:i/>
                <w:sz w:val="20"/>
                <w:szCs w:val="20"/>
              </w:rPr>
              <w:t>Numer porządkowy, Nazwa części zamiennej, Opis funkcji pełnionej przez część zamienną w systemach radarów meteorologicznych METEOR 500C, 1500C, 1600C.</w:t>
            </w:r>
          </w:p>
        </w:tc>
        <w:tc>
          <w:tcPr>
            <w:tcW w:w="2595" w:type="dxa"/>
            <w:shd w:val="clear" w:color="auto" w:fill="BFBFBF" w:themeFill="background1" w:themeFillShade="BF"/>
          </w:tcPr>
          <w:p w:rsidR="00DB46E1" w:rsidRPr="00C71C44" w:rsidRDefault="00DB46E1" w:rsidP="00921E26">
            <w:pPr>
              <w:rPr>
                <w:rFonts w:ascii="Arial" w:hAnsi="Arial" w:cs="Arial"/>
                <w:i/>
                <w:sz w:val="20"/>
                <w:szCs w:val="20"/>
              </w:rPr>
            </w:pPr>
            <w:r w:rsidRPr="00C71C44">
              <w:rPr>
                <w:rFonts w:ascii="Arial" w:hAnsi="Arial" w:cs="Arial"/>
                <w:i/>
                <w:sz w:val="20"/>
                <w:szCs w:val="20"/>
              </w:rPr>
              <w:t>Nazwa producenta, nazwa produktu,</w:t>
            </w:r>
            <w:r w:rsidR="00921E26">
              <w:rPr>
                <w:rFonts w:ascii="Arial" w:hAnsi="Arial" w:cs="Arial"/>
                <w:i/>
                <w:sz w:val="20"/>
                <w:szCs w:val="20"/>
              </w:rPr>
              <w:t xml:space="preserve"> rok produkcji, model produktu</w:t>
            </w:r>
          </w:p>
        </w:tc>
      </w:tr>
      <w:tr w:rsidR="00915BB7" w:rsidRPr="0057645B" w:rsidTr="00FD4786">
        <w:trPr>
          <w:trHeight w:val="400"/>
        </w:trPr>
        <w:tc>
          <w:tcPr>
            <w:tcW w:w="6966" w:type="dxa"/>
            <w:vMerge w:val="restart"/>
            <w:shd w:val="clear" w:color="auto" w:fill="auto"/>
          </w:tcPr>
          <w:p w:rsidR="00915BB7" w:rsidRPr="00424DE5" w:rsidRDefault="00915BB7" w:rsidP="0057645B">
            <w:pPr>
              <w:pStyle w:val="Akapitzlist"/>
              <w:numPr>
                <w:ilvl w:val="0"/>
                <w:numId w:val="9"/>
              </w:numPr>
              <w:rPr>
                <w:rFonts w:ascii="Arial" w:hAnsi="Arial" w:cs="Arial"/>
                <w:b/>
                <w:sz w:val="20"/>
                <w:szCs w:val="20"/>
              </w:rPr>
            </w:pPr>
            <w:r w:rsidRPr="00424DE5">
              <w:rPr>
                <w:rFonts w:ascii="Arial" w:hAnsi="Arial" w:cs="Arial"/>
                <w:b/>
                <w:sz w:val="20"/>
                <w:szCs w:val="20"/>
              </w:rPr>
              <w:t>Magnetron</w:t>
            </w:r>
          </w:p>
          <w:p w:rsidR="00915BB7" w:rsidRDefault="00915BB7" w:rsidP="0057645B">
            <w:pPr>
              <w:pStyle w:val="Akapitzlist"/>
              <w:rPr>
                <w:rFonts w:ascii="Arial" w:hAnsi="Arial" w:cs="Arial"/>
                <w:sz w:val="20"/>
                <w:szCs w:val="20"/>
              </w:rPr>
            </w:pPr>
          </w:p>
          <w:p w:rsidR="00915BB7" w:rsidRDefault="00915BB7" w:rsidP="0057645B">
            <w:pPr>
              <w:jc w:val="both"/>
              <w:rPr>
                <w:rFonts w:ascii="Arial" w:hAnsi="Arial" w:cs="Arial"/>
                <w:sz w:val="20"/>
                <w:szCs w:val="20"/>
              </w:rPr>
            </w:pPr>
            <w:r w:rsidRPr="003A2B71">
              <w:rPr>
                <w:rFonts w:ascii="Arial" w:hAnsi="Arial" w:cs="Arial"/>
                <w:sz w:val="20"/>
                <w:szCs w:val="20"/>
              </w:rPr>
              <w:t>Magnetron współosiowy do generowania sygnału taktującego częstotliwość radaru meteorologicznego.</w:t>
            </w:r>
          </w:p>
          <w:p w:rsidR="00915BB7" w:rsidRPr="003A2B71" w:rsidRDefault="00915BB7" w:rsidP="0057645B">
            <w:pPr>
              <w:jc w:val="both"/>
              <w:rPr>
                <w:rFonts w:ascii="Arial" w:hAnsi="Arial" w:cs="Arial"/>
                <w:sz w:val="20"/>
                <w:szCs w:val="20"/>
              </w:rPr>
            </w:pPr>
          </w:p>
          <w:p w:rsidR="00915BB7" w:rsidRPr="003A2B71" w:rsidRDefault="00915BB7" w:rsidP="0057645B">
            <w:pPr>
              <w:jc w:val="both"/>
              <w:rPr>
                <w:rFonts w:ascii="Arial" w:hAnsi="Arial" w:cs="Arial"/>
                <w:sz w:val="20"/>
                <w:szCs w:val="20"/>
                <w:u w:val="single"/>
              </w:rPr>
            </w:pPr>
            <w:r w:rsidRPr="003A2B71">
              <w:rPr>
                <w:rFonts w:ascii="Arial" w:hAnsi="Arial" w:cs="Arial"/>
                <w:sz w:val="20"/>
                <w:szCs w:val="20"/>
                <w:u w:val="single"/>
              </w:rPr>
              <w:t>Parametry elektryczne:</w:t>
            </w:r>
          </w:p>
          <w:p w:rsidR="00915BB7" w:rsidRPr="003A2B71" w:rsidRDefault="00915BB7" w:rsidP="0057645B">
            <w:pPr>
              <w:jc w:val="both"/>
              <w:rPr>
                <w:rFonts w:ascii="Arial" w:hAnsi="Arial" w:cs="Arial"/>
                <w:sz w:val="20"/>
                <w:szCs w:val="20"/>
              </w:rPr>
            </w:pPr>
            <w:r w:rsidRPr="003A2B71">
              <w:rPr>
                <w:rFonts w:ascii="Arial" w:hAnsi="Arial" w:cs="Arial"/>
                <w:sz w:val="20"/>
                <w:szCs w:val="20"/>
              </w:rPr>
              <w:t>- kompatybilny z systemem radarowym Meteor 500C</w:t>
            </w:r>
          </w:p>
          <w:p w:rsidR="00915BB7" w:rsidRPr="003A2B71" w:rsidRDefault="00915BB7" w:rsidP="0057645B">
            <w:pPr>
              <w:jc w:val="both"/>
              <w:rPr>
                <w:rFonts w:ascii="Arial" w:hAnsi="Arial" w:cs="Arial"/>
                <w:sz w:val="20"/>
                <w:szCs w:val="20"/>
              </w:rPr>
            </w:pPr>
            <w:r w:rsidRPr="003A2B71">
              <w:rPr>
                <w:rFonts w:ascii="Arial" w:hAnsi="Arial" w:cs="Arial"/>
                <w:sz w:val="20"/>
                <w:szCs w:val="20"/>
              </w:rPr>
              <w:t>- dostrajanie częstotliwości pracy: mechaniczne</w:t>
            </w:r>
          </w:p>
          <w:p w:rsidR="00915BB7" w:rsidRPr="003A2B71" w:rsidRDefault="00915BB7" w:rsidP="0057645B">
            <w:pPr>
              <w:jc w:val="both"/>
              <w:rPr>
                <w:rFonts w:ascii="Arial" w:hAnsi="Arial" w:cs="Arial"/>
                <w:sz w:val="20"/>
                <w:szCs w:val="20"/>
              </w:rPr>
            </w:pPr>
            <w:r w:rsidRPr="003A2B71">
              <w:rPr>
                <w:rFonts w:ascii="Arial" w:hAnsi="Arial" w:cs="Arial"/>
                <w:sz w:val="20"/>
                <w:szCs w:val="20"/>
              </w:rPr>
              <w:t>- zakres częstotliwości: pasmo C</w:t>
            </w:r>
          </w:p>
          <w:p w:rsidR="00915BB7" w:rsidRPr="003A2B71" w:rsidRDefault="00915BB7" w:rsidP="0057645B">
            <w:pPr>
              <w:jc w:val="both"/>
              <w:rPr>
                <w:rFonts w:ascii="Arial" w:hAnsi="Arial" w:cs="Arial"/>
                <w:sz w:val="20"/>
                <w:szCs w:val="20"/>
              </w:rPr>
            </w:pPr>
            <w:r w:rsidRPr="003A2B71">
              <w:rPr>
                <w:rFonts w:ascii="Arial" w:hAnsi="Arial" w:cs="Arial"/>
                <w:sz w:val="20"/>
                <w:szCs w:val="20"/>
              </w:rPr>
              <w:t>- minimalna moc wyjściowa: 250KW</w:t>
            </w:r>
          </w:p>
          <w:p w:rsidR="00915BB7" w:rsidRPr="003A2B71" w:rsidRDefault="00915BB7" w:rsidP="0057645B">
            <w:pPr>
              <w:jc w:val="both"/>
              <w:rPr>
                <w:rFonts w:ascii="Arial" w:hAnsi="Arial" w:cs="Arial"/>
                <w:sz w:val="20"/>
                <w:szCs w:val="20"/>
              </w:rPr>
            </w:pPr>
            <w:r w:rsidRPr="003A2B71">
              <w:rPr>
                <w:rFonts w:ascii="Arial" w:hAnsi="Arial" w:cs="Arial"/>
                <w:sz w:val="20"/>
                <w:szCs w:val="20"/>
              </w:rPr>
              <w:t>- napięcie szczytowe anody: 25kV</w:t>
            </w:r>
          </w:p>
          <w:p w:rsidR="00915BB7" w:rsidRPr="003A2B71" w:rsidRDefault="00915BB7" w:rsidP="0057645B">
            <w:pPr>
              <w:jc w:val="both"/>
              <w:rPr>
                <w:rFonts w:ascii="Arial" w:hAnsi="Arial" w:cs="Arial"/>
                <w:sz w:val="20"/>
                <w:szCs w:val="20"/>
              </w:rPr>
            </w:pPr>
            <w:r w:rsidRPr="003A2B71">
              <w:rPr>
                <w:rFonts w:ascii="Arial" w:hAnsi="Arial" w:cs="Arial"/>
                <w:sz w:val="20"/>
                <w:szCs w:val="20"/>
              </w:rPr>
              <w:t>- prąd szczytowy anody: 24A</w:t>
            </w:r>
          </w:p>
          <w:p w:rsidR="00915BB7" w:rsidRPr="003A2B71" w:rsidRDefault="00915BB7" w:rsidP="0057645B">
            <w:pPr>
              <w:jc w:val="both"/>
              <w:rPr>
                <w:rFonts w:ascii="Arial" w:hAnsi="Arial" w:cs="Arial"/>
                <w:sz w:val="20"/>
                <w:szCs w:val="20"/>
              </w:rPr>
            </w:pPr>
            <w:r w:rsidRPr="003A2B71">
              <w:rPr>
                <w:rFonts w:ascii="Arial" w:hAnsi="Arial" w:cs="Arial"/>
                <w:sz w:val="20"/>
                <w:szCs w:val="20"/>
              </w:rPr>
              <w:t>- cykl pracy (duty cycle): 0.001</w:t>
            </w:r>
          </w:p>
          <w:p w:rsidR="00915BB7" w:rsidRPr="003A2B71" w:rsidRDefault="00915BB7" w:rsidP="0057645B">
            <w:pPr>
              <w:jc w:val="both"/>
              <w:rPr>
                <w:rFonts w:ascii="Arial" w:hAnsi="Arial" w:cs="Arial"/>
                <w:sz w:val="20"/>
                <w:szCs w:val="20"/>
              </w:rPr>
            </w:pPr>
            <w:r w:rsidRPr="003A2B71">
              <w:rPr>
                <w:rFonts w:ascii="Arial" w:hAnsi="Arial" w:cs="Arial"/>
                <w:sz w:val="20"/>
                <w:szCs w:val="20"/>
              </w:rPr>
              <w:t>- grzałka: dostosowana do napięcia 9,5V przy 11A</w:t>
            </w:r>
          </w:p>
          <w:p w:rsidR="00915BB7" w:rsidRPr="003A2B71" w:rsidRDefault="00915BB7" w:rsidP="0057645B">
            <w:pPr>
              <w:jc w:val="both"/>
              <w:rPr>
                <w:rFonts w:ascii="Arial" w:hAnsi="Arial" w:cs="Arial"/>
                <w:sz w:val="20"/>
                <w:szCs w:val="20"/>
              </w:rPr>
            </w:pPr>
            <w:r w:rsidRPr="003A2B71">
              <w:rPr>
                <w:rFonts w:ascii="Arial" w:hAnsi="Arial" w:cs="Arial"/>
                <w:sz w:val="20"/>
                <w:szCs w:val="20"/>
              </w:rPr>
              <w:t>- długość impulsu: 0,8 do 2,0 µs</w:t>
            </w:r>
          </w:p>
          <w:p w:rsidR="00915BB7" w:rsidRPr="003A2B71" w:rsidRDefault="00915BB7" w:rsidP="0057645B">
            <w:pPr>
              <w:jc w:val="both"/>
              <w:rPr>
                <w:rFonts w:ascii="Arial" w:hAnsi="Arial" w:cs="Arial"/>
                <w:sz w:val="20"/>
                <w:szCs w:val="20"/>
              </w:rPr>
            </w:pPr>
            <w:r w:rsidRPr="003A2B71">
              <w:rPr>
                <w:rFonts w:ascii="Arial" w:hAnsi="Arial" w:cs="Arial"/>
                <w:sz w:val="20"/>
                <w:szCs w:val="20"/>
              </w:rPr>
              <w:t>- częstotliwość powtarzania impulsów PRF:-250-1200Hz</w:t>
            </w:r>
          </w:p>
          <w:p w:rsidR="00915BB7" w:rsidRPr="003A2B71" w:rsidRDefault="00915BB7" w:rsidP="0057645B">
            <w:pPr>
              <w:spacing w:line="252" w:lineRule="auto"/>
              <w:jc w:val="both"/>
              <w:rPr>
                <w:rFonts w:ascii="Arial" w:hAnsi="Arial" w:cs="Arial"/>
                <w:sz w:val="20"/>
                <w:szCs w:val="20"/>
              </w:rPr>
            </w:pPr>
            <w:r w:rsidRPr="003A2B71">
              <w:rPr>
                <w:rFonts w:ascii="Arial" w:hAnsi="Arial" w:cs="Arial"/>
                <w:sz w:val="20"/>
                <w:szCs w:val="20"/>
              </w:rPr>
              <w:t>- chłodzenie: powietrzem.</w:t>
            </w:r>
          </w:p>
          <w:p w:rsidR="00915BB7" w:rsidRPr="003A2B71" w:rsidRDefault="00915BB7" w:rsidP="0057645B">
            <w:pPr>
              <w:spacing w:line="252" w:lineRule="auto"/>
              <w:jc w:val="both"/>
              <w:rPr>
                <w:rFonts w:ascii="Arial" w:hAnsi="Arial" w:cs="Arial"/>
                <w:sz w:val="20"/>
                <w:szCs w:val="20"/>
                <w:u w:val="single"/>
              </w:rPr>
            </w:pPr>
            <w:r w:rsidRPr="003A2B71">
              <w:rPr>
                <w:rFonts w:ascii="Arial" w:hAnsi="Arial" w:cs="Arial"/>
                <w:sz w:val="20"/>
                <w:szCs w:val="20"/>
                <w:u w:val="single"/>
              </w:rPr>
              <w:t>Parametry mechaniczne:</w:t>
            </w:r>
          </w:p>
          <w:p w:rsidR="00915BB7" w:rsidRPr="003A2B71" w:rsidRDefault="00915BB7" w:rsidP="0057645B">
            <w:pPr>
              <w:spacing w:line="252" w:lineRule="auto"/>
              <w:rPr>
                <w:rFonts w:ascii="Arial" w:hAnsi="Arial" w:cs="Arial"/>
                <w:sz w:val="20"/>
                <w:szCs w:val="20"/>
              </w:rPr>
            </w:pPr>
            <w:r w:rsidRPr="003A2B71">
              <w:rPr>
                <w:rFonts w:ascii="Arial" w:hAnsi="Arial" w:cs="Arial"/>
                <w:sz w:val="20"/>
                <w:szCs w:val="20"/>
              </w:rPr>
              <w:t>- kołnierz wyjściowy falowodu dopasowany do falowodu: UG-407</w:t>
            </w:r>
          </w:p>
          <w:p w:rsidR="00915BB7" w:rsidRDefault="00915BB7" w:rsidP="0057645B">
            <w:pPr>
              <w:rPr>
                <w:rFonts w:ascii="Arial" w:hAnsi="Arial" w:cs="Arial"/>
                <w:sz w:val="20"/>
                <w:szCs w:val="20"/>
              </w:rPr>
            </w:pPr>
          </w:p>
        </w:tc>
        <w:tc>
          <w:tcPr>
            <w:tcW w:w="2595" w:type="dxa"/>
            <w:shd w:val="clear" w:color="auto" w:fill="auto"/>
          </w:tcPr>
          <w:p w:rsidR="00915BB7" w:rsidRPr="0057645B" w:rsidRDefault="00915BB7" w:rsidP="00424DE5">
            <w:pPr>
              <w:rPr>
                <w:rFonts w:ascii="Arial" w:hAnsi="Arial" w:cs="Arial"/>
                <w:sz w:val="20"/>
                <w:szCs w:val="20"/>
              </w:rPr>
            </w:pPr>
            <w:r w:rsidRPr="00915BB7">
              <w:rPr>
                <w:rFonts w:ascii="Arial" w:hAnsi="Arial" w:cs="Arial"/>
                <w:color w:val="FF0000"/>
                <w:sz w:val="20"/>
                <w:szCs w:val="20"/>
              </w:rPr>
              <w:t xml:space="preserve">Wypełnia Wykonawca </w:t>
            </w:r>
          </w:p>
        </w:tc>
      </w:tr>
      <w:tr w:rsidR="00915BB7" w:rsidRPr="0057645B" w:rsidTr="00FD4786">
        <w:trPr>
          <w:trHeight w:val="933"/>
        </w:trPr>
        <w:tc>
          <w:tcPr>
            <w:tcW w:w="6966" w:type="dxa"/>
            <w:vMerge/>
            <w:shd w:val="clear" w:color="auto" w:fill="auto"/>
          </w:tcPr>
          <w:p w:rsidR="00915BB7" w:rsidRPr="0057645B" w:rsidRDefault="00915BB7" w:rsidP="0057645B">
            <w:pPr>
              <w:rPr>
                <w:rFonts w:ascii="Arial" w:hAnsi="Arial" w:cs="Arial"/>
                <w:sz w:val="20"/>
                <w:szCs w:val="20"/>
              </w:rPr>
            </w:pP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Default="00157111" w:rsidP="00424DE5">
            <w:pPr>
              <w:rPr>
                <w:rFonts w:ascii="Arial" w:hAnsi="Arial" w:cs="Arial"/>
                <w:sz w:val="20"/>
                <w:szCs w:val="20"/>
              </w:rPr>
            </w:pPr>
          </w:p>
          <w:p w:rsidR="00B50777" w:rsidRDefault="00B50777" w:rsidP="00424DE5">
            <w:pPr>
              <w:rPr>
                <w:rFonts w:ascii="Arial" w:hAnsi="Arial" w:cs="Arial"/>
                <w:sz w:val="20"/>
                <w:szCs w:val="20"/>
              </w:rPr>
            </w:pPr>
          </w:p>
          <w:p w:rsidR="00915BB7" w:rsidRPr="0057645B" w:rsidRDefault="00915BB7" w:rsidP="00424DE5">
            <w:pPr>
              <w:rPr>
                <w:rFonts w:ascii="Arial" w:hAnsi="Arial" w:cs="Arial"/>
                <w:i/>
                <w:sz w:val="20"/>
                <w:szCs w:val="20"/>
              </w:rPr>
            </w:pPr>
            <w:r w:rsidRPr="0057645B">
              <w:rPr>
                <w:rFonts w:ascii="Arial" w:hAnsi="Arial" w:cs="Arial"/>
                <w:sz w:val="20"/>
                <w:szCs w:val="20"/>
              </w:rPr>
              <w:t>Oświadczamy, iż wskazany przez nas produkt spełnia wymagane parametry.</w:t>
            </w:r>
          </w:p>
        </w:tc>
      </w:tr>
      <w:tr w:rsidR="009653E3" w:rsidRPr="0057645B" w:rsidTr="00FD4786">
        <w:trPr>
          <w:trHeight w:val="424"/>
        </w:trPr>
        <w:tc>
          <w:tcPr>
            <w:tcW w:w="6966" w:type="dxa"/>
            <w:shd w:val="clear" w:color="auto" w:fill="D9D9D9" w:themeFill="background1" w:themeFillShade="D9"/>
          </w:tcPr>
          <w:p w:rsidR="00915BB7" w:rsidRDefault="00915BB7" w:rsidP="00915BB7">
            <w:pPr>
              <w:pStyle w:val="Akapitzlist"/>
              <w:jc w:val="right"/>
              <w:rPr>
                <w:rFonts w:ascii="Arial" w:hAnsi="Arial" w:cs="Arial"/>
                <w:b/>
                <w:sz w:val="20"/>
                <w:szCs w:val="20"/>
              </w:rPr>
            </w:pPr>
          </w:p>
          <w:p w:rsidR="009653E3" w:rsidRPr="00915BB7" w:rsidRDefault="00915BB7" w:rsidP="00915BB7">
            <w:pPr>
              <w:pStyle w:val="Akapitzlist"/>
              <w:jc w:val="right"/>
              <w:rPr>
                <w:rFonts w:ascii="Arial" w:hAnsi="Arial" w:cs="Arial"/>
                <w:b/>
                <w:sz w:val="20"/>
                <w:szCs w:val="20"/>
              </w:rPr>
            </w:pPr>
            <w:r w:rsidRPr="00915BB7">
              <w:rPr>
                <w:rFonts w:ascii="Arial" w:hAnsi="Arial" w:cs="Arial"/>
                <w:b/>
                <w:sz w:val="20"/>
                <w:szCs w:val="20"/>
              </w:rPr>
              <w:t xml:space="preserve">CENA NETTO ZA 1 SZT. </w:t>
            </w:r>
          </w:p>
        </w:tc>
        <w:tc>
          <w:tcPr>
            <w:tcW w:w="2595" w:type="dxa"/>
            <w:shd w:val="clear" w:color="auto" w:fill="D9D9D9" w:themeFill="background1" w:themeFillShade="D9"/>
          </w:tcPr>
          <w:p w:rsidR="00915BB7" w:rsidRDefault="00915BB7" w:rsidP="00424DE5">
            <w:pPr>
              <w:rPr>
                <w:rFonts w:ascii="Arial" w:hAnsi="Arial" w:cs="Arial"/>
                <w:b/>
                <w:sz w:val="20"/>
                <w:szCs w:val="20"/>
              </w:rPr>
            </w:pPr>
          </w:p>
          <w:p w:rsidR="009653E3" w:rsidRPr="00C47024" w:rsidRDefault="00915BB7" w:rsidP="00424DE5">
            <w:pPr>
              <w:rPr>
                <w:rFonts w:ascii="Arial" w:hAnsi="Arial" w:cs="Arial"/>
                <w:sz w:val="20"/>
                <w:szCs w:val="20"/>
              </w:rPr>
            </w:pPr>
            <w:r w:rsidRPr="00C47024">
              <w:rPr>
                <w:rFonts w:ascii="Arial" w:hAnsi="Arial" w:cs="Arial"/>
                <w:sz w:val="20"/>
                <w:szCs w:val="20"/>
              </w:rPr>
              <w:t>……………</w:t>
            </w:r>
            <w:r w:rsidR="00C47024">
              <w:rPr>
                <w:rFonts w:ascii="Arial" w:hAnsi="Arial" w:cs="Arial"/>
                <w:sz w:val="20"/>
                <w:szCs w:val="20"/>
              </w:rPr>
              <w:t>…</w:t>
            </w:r>
            <w:r w:rsidRPr="00C47024">
              <w:rPr>
                <w:rFonts w:ascii="Arial" w:hAnsi="Arial" w:cs="Arial"/>
                <w:sz w:val="20"/>
                <w:szCs w:val="20"/>
              </w:rPr>
              <w:t>..</w:t>
            </w:r>
            <w:r w:rsidR="00C47024" w:rsidRPr="00C47024">
              <w:t xml:space="preserve"> </w:t>
            </w:r>
            <w:r w:rsidR="00C47024" w:rsidRPr="00C47024">
              <w:rPr>
                <w:rFonts w:ascii="Arial" w:hAnsi="Arial" w:cs="Arial"/>
                <w:sz w:val="20"/>
                <w:szCs w:val="20"/>
              </w:rPr>
              <w:t>PLN/EUR</w:t>
            </w:r>
          </w:p>
          <w:p w:rsidR="00B50777" w:rsidRPr="00915BB7" w:rsidRDefault="00B50777" w:rsidP="00424DE5">
            <w:pPr>
              <w:rPr>
                <w:rFonts w:ascii="Arial" w:hAnsi="Arial" w:cs="Arial"/>
                <w:b/>
                <w:sz w:val="20"/>
                <w:szCs w:val="20"/>
              </w:rPr>
            </w:pPr>
          </w:p>
        </w:tc>
      </w:tr>
      <w:tr w:rsidR="00DB46E1" w:rsidRPr="0057645B" w:rsidTr="00FD4786">
        <w:trPr>
          <w:trHeight w:val="933"/>
        </w:trPr>
        <w:tc>
          <w:tcPr>
            <w:tcW w:w="6966" w:type="dxa"/>
            <w:shd w:val="clear" w:color="auto" w:fill="auto"/>
          </w:tcPr>
          <w:p w:rsidR="00DB46E1" w:rsidRPr="00424DE5" w:rsidRDefault="004E0AF2" w:rsidP="0057645B">
            <w:pPr>
              <w:pStyle w:val="Akapitzlist"/>
              <w:numPr>
                <w:ilvl w:val="0"/>
                <w:numId w:val="9"/>
              </w:numPr>
              <w:rPr>
                <w:rFonts w:ascii="Arial" w:hAnsi="Arial" w:cs="Arial"/>
                <w:b/>
                <w:sz w:val="20"/>
                <w:szCs w:val="20"/>
              </w:rPr>
            </w:pPr>
            <w:r w:rsidRPr="00424DE5">
              <w:rPr>
                <w:rFonts w:ascii="Arial" w:hAnsi="Arial" w:cs="Arial"/>
                <w:b/>
                <w:sz w:val="20"/>
                <w:szCs w:val="20"/>
              </w:rPr>
              <w:t>Encode</w:t>
            </w:r>
            <w:r w:rsidR="0057645B" w:rsidRPr="00424DE5">
              <w:rPr>
                <w:rFonts w:ascii="Arial" w:hAnsi="Arial" w:cs="Arial"/>
                <w:b/>
                <w:sz w:val="20"/>
                <w:szCs w:val="20"/>
              </w:rPr>
              <w:t>r</w:t>
            </w:r>
            <w:r w:rsidRPr="00424DE5">
              <w:rPr>
                <w:rFonts w:ascii="Arial" w:hAnsi="Arial" w:cs="Arial"/>
                <w:b/>
                <w:sz w:val="20"/>
                <w:szCs w:val="20"/>
              </w:rPr>
              <w:t xml:space="preserve"> 500/1500</w:t>
            </w:r>
          </w:p>
          <w:p w:rsidR="0057645B" w:rsidRDefault="0057645B" w:rsidP="0057645B">
            <w:pPr>
              <w:rPr>
                <w:rFonts w:ascii="Arial" w:hAnsi="Arial" w:cs="Arial"/>
                <w:sz w:val="20"/>
                <w:szCs w:val="20"/>
              </w:rPr>
            </w:pPr>
          </w:p>
          <w:p w:rsidR="0057645B" w:rsidRDefault="0057645B" w:rsidP="0057645B">
            <w:pPr>
              <w:rPr>
                <w:rFonts w:ascii="Arial" w:hAnsi="Arial" w:cs="Arial"/>
                <w:sz w:val="20"/>
                <w:szCs w:val="20"/>
              </w:rPr>
            </w:pPr>
            <w:r w:rsidRPr="003A2B71">
              <w:rPr>
                <w:rFonts w:ascii="Arial" w:hAnsi="Arial" w:cs="Arial"/>
                <w:sz w:val="20"/>
                <w:szCs w:val="20"/>
              </w:rPr>
              <w:t>Enkoder pozycji anteny.</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elektryczne:</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500C i 1500C.</w:t>
            </w:r>
          </w:p>
          <w:p w:rsidR="0057645B" w:rsidRPr="003A2B71" w:rsidRDefault="0057645B" w:rsidP="0057645B">
            <w:pPr>
              <w:rPr>
                <w:rFonts w:ascii="Arial" w:hAnsi="Arial" w:cs="Arial"/>
                <w:sz w:val="20"/>
                <w:szCs w:val="20"/>
              </w:rPr>
            </w:pPr>
            <w:r w:rsidRPr="003A2B71">
              <w:rPr>
                <w:rFonts w:ascii="Arial" w:hAnsi="Arial" w:cs="Arial"/>
                <w:sz w:val="20"/>
                <w:szCs w:val="20"/>
              </w:rPr>
              <w:t>- rozdzielczość: 4096,</w:t>
            </w:r>
          </w:p>
          <w:p w:rsidR="0057645B" w:rsidRPr="003A2B71" w:rsidRDefault="0057645B" w:rsidP="0057645B">
            <w:pPr>
              <w:rPr>
                <w:rFonts w:ascii="Arial" w:hAnsi="Arial" w:cs="Arial"/>
                <w:sz w:val="20"/>
                <w:szCs w:val="20"/>
              </w:rPr>
            </w:pPr>
            <w:r w:rsidRPr="003A2B71">
              <w:rPr>
                <w:rFonts w:ascii="Arial" w:hAnsi="Arial" w:cs="Arial"/>
                <w:sz w:val="20"/>
                <w:szCs w:val="20"/>
              </w:rPr>
              <w:t>- ilość kroków: 8192,</w:t>
            </w:r>
          </w:p>
          <w:p w:rsidR="0057645B" w:rsidRPr="003A2B71" w:rsidRDefault="0057645B" w:rsidP="0057645B">
            <w:pPr>
              <w:rPr>
                <w:rFonts w:ascii="Arial" w:hAnsi="Arial" w:cs="Arial"/>
                <w:sz w:val="20"/>
                <w:szCs w:val="20"/>
              </w:rPr>
            </w:pPr>
            <w:r w:rsidRPr="003A2B71">
              <w:rPr>
                <w:rFonts w:ascii="Arial" w:hAnsi="Arial" w:cs="Arial"/>
                <w:sz w:val="20"/>
                <w:szCs w:val="20"/>
              </w:rPr>
              <w:t>- napięcie zasilania: 11-27VDC</w:t>
            </w:r>
          </w:p>
          <w:p w:rsidR="0057645B" w:rsidRPr="003A2B71" w:rsidRDefault="0057645B" w:rsidP="0057645B">
            <w:pPr>
              <w:rPr>
                <w:rFonts w:ascii="Arial" w:hAnsi="Arial" w:cs="Arial"/>
                <w:sz w:val="20"/>
                <w:szCs w:val="20"/>
              </w:rPr>
            </w:pPr>
            <w:r w:rsidRPr="003A2B71">
              <w:rPr>
                <w:rFonts w:ascii="Arial" w:hAnsi="Arial" w:cs="Arial"/>
                <w:sz w:val="20"/>
                <w:szCs w:val="20"/>
              </w:rPr>
              <w:t>- protokół komunikacyjny: SSI+checkssum, konfiguracja RS422, kodowanie binarne</w:t>
            </w:r>
          </w:p>
          <w:p w:rsidR="0057645B" w:rsidRPr="003A2B71" w:rsidRDefault="0057645B" w:rsidP="0057645B">
            <w:pPr>
              <w:rPr>
                <w:rFonts w:ascii="Arial" w:hAnsi="Arial" w:cs="Arial"/>
                <w:sz w:val="20"/>
                <w:szCs w:val="20"/>
              </w:rPr>
            </w:pPr>
            <w:r w:rsidRPr="003A2B71">
              <w:rPr>
                <w:rFonts w:ascii="Arial" w:hAnsi="Arial" w:cs="Arial"/>
                <w:sz w:val="20"/>
                <w:szCs w:val="20"/>
              </w:rPr>
              <w:t>- przyłącze elektryczne wej./wyj.: 12 pin, okrągłe.</w:t>
            </w: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maksymalna prędkość obrotowa: 12000rpm</w:t>
            </w:r>
          </w:p>
          <w:p w:rsidR="0057645B" w:rsidRPr="003A2B71" w:rsidRDefault="0057645B" w:rsidP="0057645B">
            <w:pPr>
              <w:rPr>
                <w:rFonts w:ascii="Arial" w:hAnsi="Arial" w:cs="Arial"/>
                <w:sz w:val="20"/>
                <w:szCs w:val="20"/>
              </w:rPr>
            </w:pPr>
            <w:r w:rsidRPr="003A2B71">
              <w:rPr>
                <w:rFonts w:ascii="Arial" w:hAnsi="Arial" w:cs="Arial"/>
                <w:sz w:val="20"/>
                <w:szCs w:val="20"/>
              </w:rPr>
              <w:t>- zakres temperatur pracy: -20</w:t>
            </w:r>
            <w:r w:rsidRPr="003A2B71">
              <w:rPr>
                <w:rFonts w:ascii="Arial" w:hAnsi="Arial" w:cs="Arial"/>
                <w:sz w:val="20"/>
                <w:szCs w:val="20"/>
                <w:vertAlign w:val="superscript"/>
              </w:rPr>
              <w:t xml:space="preserve"> o</w:t>
            </w:r>
            <w:r w:rsidRPr="003A2B71">
              <w:rPr>
                <w:rFonts w:ascii="Arial" w:hAnsi="Arial" w:cs="Arial"/>
                <w:sz w:val="20"/>
                <w:szCs w:val="20"/>
              </w:rPr>
              <w:t>C do +70</w:t>
            </w:r>
            <w:r w:rsidRPr="003A2B71">
              <w:rPr>
                <w:rFonts w:ascii="Arial" w:hAnsi="Arial" w:cs="Arial"/>
                <w:sz w:val="20"/>
                <w:szCs w:val="20"/>
                <w:vertAlign w:val="superscript"/>
              </w:rPr>
              <w:t>o</w:t>
            </w:r>
            <w:r w:rsidRPr="003A2B71">
              <w:rPr>
                <w:rFonts w:ascii="Arial" w:hAnsi="Arial" w:cs="Arial"/>
                <w:sz w:val="20"/>
                <w:szCs w:val="20"/>
              </w:rPr>
              <w:t>C</w:t>
            </w:r>
          </w:p>
          <w:p w:rsidR="0057645B" w:rsidRDefault="00157111" w:rsidP="0057645B">
            <w:pPr>
              <w:rPr>
                <w:rFonts w:ascii="Arial" w:hAnsi="Arial" w:cs="Arial"/>
                <w:sz w:val="20"/>
                <w:szCs w:val="20"/>
              </w:rPr>
            </w:pPr>
            <w:r w:rsidRPr="003A2B71">
              <w:rPr>
                <w:rFonts w:ascii="Arial" w:hAnsi="Arial" w:cs="Arial"/>
                <w:noProof/>
                <w:sz w:val="20"/>
                <w:szCs w:val="20"/>
                <w:lang w:eastAsia="pl-PL"/>
              </w:rPr>
              <w:drawing>
                <wp:anchor distT="0" distB="0" distL="114300" distR="114300" simplePos="0" relativeHeight="251657216" behindDoc="0" locked="0" layoutInCell="1" allowOverlap="1" wp14:anchorId="03EBC04E" wp14:editId="063D10C9">
                  <wp:simplePos x="0" y="0"/>
                  <wp:positionH relativeFrom="margin">
                    <wp:posOffset>2362835</wp:posOffset>
                  </wp:positionH>
                  <wp:positionV relativeFrom="paragraph">
                    <wp:posOffset>44450</wp:posOffset>
                  </wp:positionV>
                  <wp:extent cx="1819910" cy="1636395"/>
                  <wp:effectExtent l="0" t="0" r="8890" b="190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910" cy="1636395"/>
                          </a:xfrm>
                          <a:prstGeom prst="rect">
                            <a:avLst/>
                          </a:prstGeom>
                        </pic:spPr>
                      </pic:pic>
                    </a:graphicData>
                  </a:graphic>
                  <wp14:sizeRelH relativeFrom="page">
                    <wp14:pctWidth>0</wp14:pctWidth>
                  </wp14:sizeRelH>
                  <wp14:sizeRelV relativeFrom="page">
                    <wp14:pctHeight>0</wp14:pctHeight>
                  </wp14:sizeRelV>
                </wp:anchor>
              </w:drawing>
            </w:r>
            <w:r w:rsidR="0057645B" w:rsidRPr="003A2B71">
              <w:rPr>
                <w:rFonts w:ascii="Arial" w:hAnsi="Arial" w:cs="Arial"/>
                <w:sz w:val="20"/>
                <w:szCs w:val="20"/>
              </w:rPr>
              <w:t>- wałek: średnica 12mm (długość 24mm)</w:t>
            </w:r>
          </w:p>
          <w:p w:rsidR="0057645B" w:rsidRDefault="0057645B" w:rsidP="0057645B">
            <w:pPr>
              <w:rPr>
                <w:rFonts w:ascii="Arial" w:hAnsi="Arial" w:cs="Arial"/>
                <w:sz w:val="20"/>
                <w:szCs w:val="20"/>
              </w:rPr>
            </w:pPr>
            <w:r w:rsidRPr="003A2B71">
              <w:rPr>
                <w:rFonts w:ascii="Arial" w:hAnsi="Arial" w:cs="Arial"/>
                <w:sz w:val="20"/>
                <w:szCs w:val="20"/>
              </w:rPr>
              <w:t>- klasa ochrony: IP65</w:t>
            </w:r>
          </w:p>
          <w:p w:rsidR="0057645B" w:rsidRDefault="0057645B" w:rsidP="0057645B">
            <w:pPr>
              <w:rPr>
                <w:rFonts w:ascii="Arial" w:hAnsi="Arial" w:cs="Arial"/>
                <w:sz w:val="20"/>
                <w:szCs w:val="20"/>
              </w:rPr>
            </w:pPr>
          </w:p>
          <w:p w:rsidR="0057645B" w:rsidRDefault="0057645B" w:rsidP="0057645B">
            <w:pPr>
              <w:rPr>
                <w:rFonts w:ascii="Arial" w:hAnsi="Arial" w:cs="Arial"/>
                <w:sz w:val="20"/>
                <w:szCs w:val="20"/>
              </w:rPr>
            </w:pPr>
            <w:r>
              <w:rPr>
                <w:rFonts w:ascii="Arial" w:hAnsi="Arial" w:cs="Arial"/>
                <w:sz w:val="20"/>
                <w:szCs w:val="20"/>
              </w:rPr>
              <w:t>Zdjęcie poglądowe części:</w:t>
            </w:r>
          </w:p>
          <w:p w:rsidR="0057645B" w:rsidRDefault="0057645B" w:rsidP="0057645B">
            <w:pPr>
              <w:rPr>
                <w:rFonts w:ascii="Arial" w:hAnsi="Arial" w:cs="Arial"/>
                <w:sz w:val="20"/>
                <w:szCs w:val="20"/>
              </w:rPr>
            </w:pPr>
          </w:p>
          <w:p w:rsidR="00C50982" w:rsidRDefault="00C50982" w:rsidP="0057645B">
            <w:pPr>
              <w:rPr>
                <w:rFonts w:ascii="Arial" w:hAnsi="Arial" w:cs="Arial"/>
                <w:sz w:val="20"/>
                <w:szCs w:val="20"/>
              </w:rPr>
            </w:pPr>
          </w:p>
          <w:p w:rsidR="0057645B" w:rsidRDefault="0057645B" w:rsidP="0057645B">
            <w:pPr>
              <w:rPr>
                <w:rFonts w:ascii="Arial" w:hAnsi="Arial" w:cs="Arial"/>
                <w:sz w:val="20"/>
                <w:szCs w:val="20"/>
              </w:rPr>
            </w:pPr>
          </w:p>
          <w:p w:rsidR="00157111" w:rsidRDefault="00157111" w:rsidP="0057645B">
            <w:pPr>
              <w:rPr>
                <w:rFonts w:ascii="Arial" w:hAnsi="Arial" w:cs="Arial"/>
                <w:sz w:val="20"/>
                <w:szCs w:val="20"/>
              </w:rPr>
            </w:pPr>
          </w:p>
          <w:p w:rsidR="00157111" w:rsidRDefault="00157111" w:rsidP="0057645B">
            <w:pPr>
              <w:rPr>
                <w:rFonts w:ascii="Arial" w:hAnsi="Arial" w:cs="Arial"/>
                <w:sz w:val="20"/>
                <w:szCs w:val="20"/>
              </w:rPr>
            </w:pPr>
          </w:p>
          <w:p w:rsidR="00157111" w:rsidRDefault="00157111" w:rsidP="0057645B">
            <w:pPr>
              <w:rPr>
                <w:rFonts w:ascii="Arial" w:hAnsi="Arial" w:cs="Arial"/>
                <w:sz w:val="20"/>
                <w:szCs w:val="20"/>
              </w:rPr>
            </w:pPr>
          </w:p>
          <w:p w:rsidR="00157111" w:rsidRDefault="00157111" w:rsidP="0057645B">
            <w:pPr>
              <w:rPr>
                <w:rFonts w:ascii="Arial" w:hAnsi="Arial" w:cs="Arial"/>
                <w:sz w:val="20"/>
                <w:szCs w:val="20"/>
              </w:rPr>
            </w:pPr>
          </w:p>
          <w:p w:rsidR="00157111" w:rsidRPr="0057645B" w:rsidRDefault="00157111" w:rsidP="0057645B">
            <w:pPr>
              <w:rPr>
                <w:rFonts w:ascii="Arial" w:hAnsi="Arial" w:cs="Arial"/>
                <w:sz w:val="20"/>
                <w:szCs w:val="20"/>
              </w:rPr>
            </w:pP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lastRenderedPageBreak/>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F85ED1" w:rsidRDefault="00F85ED1" w:rsidP="00157111">
            <w:pPr>
              <w:rPr>
                <w:rFonts w:ascii="Arial" w:hAnsi="Arial" w:cs="Arial"/>
                <w:sz w:val="20"/>
                <w:szCs w:val="20"/>
              </w:rPr>
            </w:pP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Default="00157111" w:rsidP="00424DE5">
            <w:pPr>
              <w:rPr>
                <w:rFonts w:ascii="Arial" w:hAnsi="Arial" w:cs="Arial"/>
                <w:sz w:val="20"/>
                <w:szCs w:val="20"/>
              </w:rPr>
            </w:pPr>
          </w:p>
          <w:p w:rsidR="00157111" w:rsidRDefault="00157111" w:rsidP="00424DE5">
            <w:pPr>
              <w:rPr>
                <w:rFonts w:ascii="Arial" w:hAnsi="Arial" w:cs="Arial"/>
                <w:sz w:val="20"/>
                <w:szCs w:val="20"/>
              </w:rPr>
            </w:pPr>
          </w:p>
          <w:p w:rsidR="00DB46E1" w:rsidRPr="0057645B" w:rsidRDefault="0057645B" w:rsidP="00424DE5">
            <w:pPr>
              <w:rPr>
                <w:rFonts w:ascii="Arial" w:hAnsi="Arial" w:cs="Arial"/>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552"/>
        </w:trPr>
        <w:tc>
          <w:tcPr>
            <w:tcW w:w="6966" w:type="dxa"/>
            <w:shd w:val="clear" w:color="auto" w:fill="D9D9D9" w:themeFill="background1" w:themeFillShade="D9"/>
          </w:tcPr>
          <w:p w:rsidR="00424DE5" w:rsidRDefault="00424DE5" w:rsidP="00424DE5">
            <w:pPr>
              <w:pStyle w:val="Akapitzlist"/>
              <w:ind w:left="1070"/>
              <w:rPr>
                <w:rFonts w:ascii="Arial" w:hAnsi="Arial" w:cs="Arial"/>
                <w:b/>
                <w:sz w:val="20"/>
                <w:szCs w:val="20"/>
              </w:rPr>
            </w:pPr>
          </w:p>
          <w:p w:rsidR="00424DE5" w:rsidRPr="00424DE5" w:rsidRDefault="00424DE5" w:rsidP="00C50982">
            <w:pPr>
              <w:pStyle w:val="Akapitzlist"/>
              <w:ind w:left="1070"/>
              <w:jc w:val="right"/>
              <w:rPr>
                <w:rFonts w:ascii="Arial" w:hAnsi="Arial" w:cs="Arial"/>
                <w:b/>
                <w:sz w:val="20"/>
                <w:szCs w:val="20"/>
              </w:rPr>
            </w:pPr>
            <w:r w:rsidRPr="00915BB7">
              <w:rPr>
                <w:rFonts w:ascii="Arial" w:hAnsi="Arial" w:cs="Arial"/>
                <w:b/>
                <w:sz w:val="20"/>
                <w:szCs w:val="20"/>
              </w:rPr>
              <w:t>CENA NETTO ZA 1 SZT.</w:t>
            </w:r>
          </w:p>
        </w:tc>
        <w:tc>
          <w:tcPr>
            <w:tcW w:w="2595" w:type="dxa"/>
            <w:shd w:val="clear" w:color="auto" w:fill="D9D9D9" w:themeFill="background1" w:themeFillShade="D9"/>
          </w:tcPr>
          <w:p w:rsidR="00424DE5" w:rsidRDefault="00424DE5" w:rsidP="00424DE5">
            <w:pPr>
              <w:rPr>
                <w:rFonts w:ascii="Arial" w:hAnsi="Arial" w:cs="Arial"/>
                <w:sz w:val="20"/>
                <w:szCs w:val="20"/>
              </w:rPr>
            </w:pPr>
          </w:p>
          <w:p w:rsidR="00C50982" w:rsidRPr="0057645B" w:rsidRDefault="00C50982"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C47024">
              <w:t xml:space="preserve"> </w:t>
            </w:r>
            <w:r w:rsidR="00C47024" w:rsidRPr="00C47024">
              <w:rPr>
                <w:rFonts w:ascii="Arial" w:hAnsi="Arial" w:cs="Arial"/>
                <w:sz w:val="20"/>
                <w:szCs w:val="20"/>
              </w:rPr>
              <w:t>PLN/EUR</w:t>
            </w:r>
          </w:p>
        </w:tc>
      </w:tr>
      <w:tr w:rsidR="00DB46E1" w:rsidRPr="0057645B" w:rsidTr="00FD4786">
        <w:trPr>
          <w:trHeight w:val="933"/>
        </w:trPr>
        <w:tc>
          <w:tcPr>
            <w:tcW w:w="6966" w:type="dxa"/>
            <w:shd w:val="clear" w:color="auto" w:fill="auto"/>
          </w:tcPr>
          <w:p w:rsidR="00DB46E1" w:rsidRPr="00424DE5" w:rsidRDefault="004E0AF2" w:rsidP="0057645B">
            <w:pPr>
              <w:pStyle w:val="Akapitzlist"/>
              <w:numPr>
                <w:ilvl w:val="0"/>
                <w:numId w:val="9"/>
              </w:numPr>
              <w:rPr>
                <w:rFonts w:ascii="Arial" w:hAnsi="Arial" w:cs="Arial"/>
                <w:b/>
                <w:sz w:val="20"/>
                <w:szCs w:val="20"/>
              </w:rPr>
            </w:pPr>
            <w:r w:rsidRPr="00424DE5">
              <w:rPr>
                <w:rFonts w:ascii="Arial" w:hAnsi="Arial" w:cs="Arial"/>
                <w:b/>
                <w:sz w:val="20"/>
                <w:szCs w:val="20"/>
              </w:rPr>
              <w:t>Encoder 1600</w:t>
            </w:r>
          </w:p>
          <w:p w:rsidR="0057645B" w:rsidRDefault="0057645B" w:rsidP="0057645B">
            <w:pPr>
              <w:ind w:left="360"/>
              <w:rPr>
                <w:rFonts w:ascii="Arial" w:hAnsi="Arial" w:cs="Arial"/>
                <w:sz w:val="20"/>
                <w:szCs w:val="20"/>
              </w:rPr>
            </w:pPr>
          </w:p>
          <w:p w:rsidR="0057645B" w:rsidRDefault="0057645B" w:rsidP="0057645B">
            <w:pPr>
              <w:rPr>
                <w:rFonts w:ascii="Arial" w:hAnsi="Arial" w:cs="Arial"/>
                <w:sz w:val="20"/>
                <w:szCs w:val="20"/>
              </w:rPr>
            </w:pPr>
            <w:r w:rsidRPr="003A2B71">
              <w:rPr>
                <w:rFonts w:ascii="Arial" w:hAnsi="Arial" w:cs="Arial"/>
                <w:sz w:val="20"/>
                <w:szCs w:val="20"/>
              </w:rPr>
              <w:t>Enkoder pozycji anteny.</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elektryczne:</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1600C</w:t>
            </w:r>
          </w:p>
          <w:p w:rsidR="0057645B" w:rsidRPr="003A2B71" w:rsidRDefault="0057645B" w:rsidP="0057645B">
            <w:pPr>
              <w:rPr>
                <w:rFonts w:ascii="Arial" w:hAnsi="Arial" w:cs="Arial"/>
                <w:sz w:val="20"/>
                <w:szCs w:val="20"/>
              </w:rPr>
            </w:pPr>
            <w:r w:rsidRPr="003A2B71">
              <w:rPr>
                <w:rFonts w:ascii="Arial" w:hAnsi="Arial" w:cs="Arial"/>
                <w:sz w:val="20"/>
                <w:szCs w:val="20"/>
              </w:rPr>
              <w:t>- rozdzielczość: 32768, 17-bit</w:t>
            </w:r>
          </w:p>
          <w:p w:rsidR="0057645B" w:rsidRPr="003A2B71" w:rsidRDefault="0057645B" w:rsidP="0057645B">
            <w:pPr>
              <w:rPr>
                <w:rFonts w:ascii="Arial" w:hAnsi="Arial" w:cs="Arial"/>
                <w:sz w:val="20"/>
                <w:szCs w:val="20"/>
              </w:rPr>
            </w:pPr>
            <w:r w:rsidRPr="003A2B71">
              <w:rPr>
                <w:rFonts w:ascii="Arial" w:hAnsi="Arial" w:cs="Arial"/>
                <w:sz w:val="20"/>
                <w:szCs w:val="20"/>
              </w:rPr>
              <w:t>- dokładność: +/- 30/s</w:t>
            </w:r>
          </w:p>
          <w:p w:rsidR="0057645B" w:rsidRPr="003A2B71" w:rsidRDefault="0057645B" w:rsidP="0057645B">
            <w:pPr>
              <w:rPr>
                <w:rFonts w:ascii="Arial" w:hAnsi="Arial" w:cs="Arial"/>
                <w:sz w:val="20"/>
                <w:szCs w:val="20"/>
              </w:rPr>
            </w:pPr>
            <w:r w:rsidRPr="003A2B71">
              <w:rPr>
                <w:rFonts w:ascii="Arial" w:hAnsi="Arial" w:cs="Arial"/>
                <w:sz w:val="20"/>
                <w:szCs w:val="20"/>
              </w:rPr>
              <w:t>- napięcie zasilania: 11-27VDC</w:t>
            </w:r>
          </w:p>
          <w:p w:rsidR="0057645B" w:rsidRPr="003A2B71" w:rsidRDefault="0057645B" w:rsidP="0057645B">
            <w:pPr>
              <w:rPr>
                <w:rFonts w:ascii="Arial" w:hAnsi="Arial" w:cs="Arial"/>
                <w:sz w:val="20"/>
                <w:szCs w:val="20"/>
              </w:rPr>
            </w:pPr>
            <w:r w:rsidRPr="003A2B71">
              <w:rPr>
                <w:rFonts w:ascii="Arial" w:hAnsi="Arial" w:cs="Arial"/>
                <w:sz w:val="20"/>
                <w:szCs w:val="20"/>
              </w:rPr>
              <w:t>- pobór mocy: poniżej 3W</w:t>
            </w:r>
          </w:p>
          <w:p w:rsidR="0057645B" w:rsidRPr="003A2B71" w:rsidRDefault="0057645B" w:rsidP="0057645B">
            <w:pPr>
              <w:rPr>
                <w:rFonts w:ascii="Arial" w:hAnsi="Arial" w:cs="Arial"/>
                <w:sz w:val="20"/>
                <w:szCs w:val="20"/>
              </w:rPr>
            </w:pPr>
            <w:r w:rsidRPr="003A2B71">
              <w:rPr>
                <w:rFonts w:ascii="Arial" w:hAnsi="Arial" w:cs="Arial"/>
                <w:sz w:val="20"/>
                <w:szCs w:val="20"/>
              </w:rPr>
              <w:t>- protokół do programowania: RS485, protokół binarny, Gray</w:t>
            </w:r>
          </w:p>
          <w:p w:rsidR="0057645B" w:rsidRPr="003A2B71" w:rsidRDefault="0057645B" w:rsidP="0057645B">
            <w:pPr>
              <w:rPr>
                <w:rFonts w:ascii="Arial" w:hAnsi="Arial" w:cs="Arial"/>
                <w:sz w:val="20"/>
                <w:szCs w:val="20"/>
              </w:rPr>
            </w:pPr>
            <w:r w:rsidRPr="003A2B71">
              <w:rPr>
                <w:rFonts w:ascii="Arial" w:hAnsi="Arial" w:cs="Arial"/>
                <w:sz w:val="20"/>
                <w:szCs w:val="20"/>
              </w:rPr>
              <w:t>- protokół komunikacyjny: SSI, RS422 (2-wire), optoizolowane, 80kHz – 1MHz.</w:t>
            </w:r>
          </w:p>
          <w:p w:rsidR="0057645B" w:rsidRPr="003A2B71" w:rsidRDefault="0057645B" w:rsidP="0057645B">
            <w:pPr>
              <w:rPr>
                <w:rFonts w:ascii="Arial" w:hAnsi="Arial" w:cs="Arial"/>
                <w:sz w:val="20"/>
                <w:szCs w:val="20"/>
              </w:rPr>
            </w:pPr>
            <w:r w:rsidRPr="003A2B71">
              <w:rPr>
                <w:rFonts w:ascii="Arial" w:hAnsi="Arial" w:cs="Arial"/>
                <w:sz w:val="20"/>
                <w:szCs w:val="20"/>
              </w:rPr>
              <w:t>- przyłącze elektryczne wej./wyj.: 12 pin.</w:t>
            </w: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maksymalna prędkość obrotowa: 12000rpm</w:t>
            </w:r>
          </w:p>
          <w:p w:rsidR="0057645B" w:rsidRPr="003A2B71" w:rsidRDefault="0057645B" w:rsidP="0057645B">
            <w:pPr>
              <w:rPr>
                <w:rFonts w:ascii="Arial" w:hAnsi="Arial" w:cs="Arial"/>
                <w:sz w:val="20"/>
                <w:szCs w:val="20"/>
              </w:rPr>
            </w:pPr>
            <w:r w:rsidRPr="003A2B71">
              <w:rPr>
                <w:rFonts w:ascii="Arial" w:hAnsi="Arial" w:cs="Arial"/>
                <w:sz w:val="20"/>
                <w:szCs w:val="20"/>
              </w:rPr>
              <w:t>- zakres temperatur pracy: -20</w:t>
            </w:r>
            <w:r w:rsidRPr="003A2B71">
              <w:rPr>
                <w:rFonts w:ascii="Arial" w:hAnsi="Arial" w:cs="Arial"/>
                <w:sz w:val="20"/>
                <w:szCs w:val="20"/>
                <w:vertAlign w:val="superscript"/>
              </w:rPr>
              <w:t xml:space="preserve"> o</w:t>
            </w:r>
            <w:r w:rsidRPr="003A2B71">
              <w:rPr>
                <w:rFonts w:ascii="Arial" w:hAnsi="Arial" w:cs="Arial"/>
                <w:sz w:val="20"/>
                <w:szCs w:val="20"/>
              </w:rPr>
              <w:t>C do +85</w:t>
            </w:r>
            <w:r w:rsidRPr="003A2B71">
              <w:rPr>
                <w:rFonts w:ascii="Arial" w:hAnsi="Arial" w:cs="Arial"/>
                <w:sz w:val="20"/>
                <w:szCs w:val="20"/>
                <w:vertAlign w:val="superscript"/>
              </w:rPr>
              <w:t>o</w:t>
            </w:r>
            <w:r w:rsidRPr="003A2B71">
              <w:rPr>
                <w:rFonts w:ascii="Arial" w:hAnsi="Arial" w:cs="Arial"/>
                <w:sz w:val="20"/>
                <w:szCs w:val="20"/>
              </w:rPr>
              <w:t>C</w:t>
            </w:r>
          </w:p>
          <w:p w:rsidR="0057645B" w:rsidRPr="003A2B71" w:rsidRDefault="0057645B" w:rsidP="0057645B">
            <w:pPr>
              <w:rPr>
                <w:rFonts w:ascii="Arial" w:hAnsi="Arial" w:cs="Arial"/>
                <w:sz w:val="20"/>
                <w:szCs w:val="20"/>
              </w:rPr>
            </w:pPr>
            <w:r w:rsidRPr="003A2B71">
              <w:rPr>
                <w:rFonts w:ascii="Arial" w:hAnsi="Arial" w:cs="Arial"/>
                <w:sz w:val="20"/>
                <w:szCs w:val="20"/>
              </w:rPr>
              <w:t>- klasa ochrony: IP65</w:t>
            </w:r>
          </w:p>
          <w:p w:rsidR="0057645B" w:rsidRPr="0057645B" w:rsidRDefault="0057645B" w:rsidP="0057645B">
            <w:pPr>
              <w:ind w:left="360"/>
              <w:rPr>
                <w:rFonts w:ascii="Arial" w:hAnsi="Arial" w:cs="Arial"/>
                <w:sz w:val="20"/>
                <w:szCs w:val="20"/>
              </w:rPr>
            </w:pP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F85ED1" w:rsidRDefault="00F85ED1" w:rsidP="00157111">
            <w:pPr>
              <w:rPr>
                <w:rFonts w:ascii="Arial" w:hAnsi="Arial" w:cs="Arial"/>
                <w:sz w:val="20"/>
                <w:szCs w:val="20"/>
              </w:rPr>
            </w:pP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Default="00157111" w:rsidP="00424DE5">
            <w:pPr>
              <w:rPr>
                <w:rFonts w:ascii="Arial" w:hAnsi="Arial" w:cs="Arial"/>
                <w:sz w:val="20"/>
                <w:szCs w:val="20"/>
              </w:rPr>
            </w:pPr>
          </w:p>
          <w:p w:rsidR="00F85ED1" w:rsidRDefault="00F85ED1" w:rsidP="00424DE5">
            <w:pPr>
              <w:rPr>
                <w:rFonts w:ascii="Arial" w:hAnsi="Arial" w:cs="Arial"/>
                <w:sz w:val="20"/>
                <w:szCs w:val="20"/>
              </w:rPr>
            </w:pPr>
          </w:p>
          <w:p w:rsidR="00DB46E1" w:rsidRPr="0057645B" w:rsidRDefault="0057645B" w:rsidP="00424DE5">
            <w:pPr>
              <w:rPr>
                <w:rFonts w:ascii="Arial" w:hAnsi="Arial" w:cs="Arial"/>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376"/>
        </w:trPr>
        <w:tc>
          <w:tcPr>
            <w:tcW w:w="6966" w:type="dxa"/>
            <w:shd w:val="clear" w:color="auto" w:fill="D9D9D9" w:themeFill="background1" w:themeFillShade="D9"/>
          </w:tcPr>
          <w:p w:rsidR="00C50982" w:rsidRDefault="00C50982" w:rsidP="00424DE5">
            <w:pPr>
              <w:pStyle w:val="Akapitzlist"/>
              <w:ind w:left="1070"/>
              <w:rPr>
                <w:rFonts w:ascii="Arial" w:hAnsi="Arial" w:cs="Arial"/>
                <w:b/>
                <w:sz w:val="20"/>
                <w:szCs w:val="20"/>
              </w:rPr>
            </w:pPr>
          </w:p>
          <w:p w:rsidR="00424DE5" w:rsidRDefault="00424DE5" w:rsidP="00C50982">
            <w:pPr>
              <w:pStyle w:val="Akapitzlist"/>
              <w:ind w:left="1070"/>
              <w:jc w:val="right"/>
              <w:rPr>
                <w:rFonts w:ascii="Arial" w:hAnsi="Arial" w:cs="Arial"/>
                <w:b/>
                <w:sz w:val="20"/>
                <w:szCs w:val="20"/>
              </w:rPr>
            </w:pPr>
            <w:r w:rsidRPr="00915BB7">
              <w:rPr>
                <w:rFonts w:ascii="Arial" w:hAnsi="Arial" w:cs="Arial"/>
                <w:b/>
                <w:sz w:val="20"/>
                <w:szCs w:val="20"/>
              </w:rPr>
              <w:t>CENA NETTO ZA 1 SZT.</w:t>
            </w:r>
          </w:p>
          <w:p w:rsidR="00C50982" w:rsidRPr="00424DE5" w:rsidRDefault="00C50982" w:rsidP="00424DE5">
            <w:pPr>
              <w:pStyle w:val="Akapitzlist"/>
              <w:ind w:left="1070"/>
              <w:rPr>
                <w:rFonts w:ascii="Arial" w:eastAsia="Times New Roman" w:hAnsi="Arial" w:cs="Arial"/>
                <w:b/>
                <w:color w:val="000000"/>
                <w:sz w:val="20"/>
                <w:szCs w:val="20"/>
                <w:lang w:eastAsia="pl-PL"/>
              </w:rPr>
            </w:pP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sidR="00C47024">
              <w:t xml:space="preserve"> </w:t>
            </w:r>
            <w:r w:rsidR="00C47024" w:rsidRPr="00C47024">
              <w:rPr>
                <w:rFonts w:ascii="Arial" w:hAnsi="Arial" w:cs="Arial"/>
                <w:sz w:val="20"/>
                <w:szCs w:val="20"/>
              </w:rPr>
              <w:t>PLN/EUR</w:t>
            </w:r>
            <w:r w:rsidR="00C47024">
              <w:rPr>
                <w:rFonts w:ascii="Arial" w:hAnsi="Arial" w:cs="Arial"/>
                <w:sz w:val="20"/>
                <w:szCs w:val="20"/>
              </w:rPr>
              <w:t>.</w:t>
            </w:r>
          </w:p>
        </w:tc>
      </w:tr>
      <w:tr w:rsidR="00DB46E1" w:rsidRPr="0057645B" w:rsidTr="00FD4786">
        <w:trPr>
          <w:trHeight w:val="933"/>
        </w:trPr>
        <w:tc>
          <w:tcPr>
            <w:tcW w:w="6966" w:type="dxa"/>
            <w:shd w:val="clear" w:color="auto" w:fill="auto"/>
          </w:tcPr>
          <w:p w:rsidR="0057645B" w:rsidRPr="00424DE5" w:rsidRDefault="004E0AF2" w:rsidP="004E0AF2">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 xml:space="preserve">Heater 1600 </w:t>
            </w:r>
          </w:p>
          <w:p w:rsidR="004E0AF2" w:rsidRPr="00424DE5" w:rsidRDefault="004E0AF2" w:rsidP="004E0AF2">
            <w:pPr>
              <w:pStyle w:val="Akapitzlist"/>
              <w:rPr>
                <w:rFonts w:ascii="Arial" w:hAnsi="Arial" w:cs="Arial"/>
                <w:b/>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rPr>
              <w:t xml:space="preserve">Grzejnik do ogrzewania środka podstawy anteny. </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elektryczne:</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1600C</w:t>
            </w:r>
          </w:p>
          <w:p w:rsidR="0057645B" w:rsidRPr="003A2B71" w:rsidRDefault="0057645B" w:rsidP="0057645B">
            <w:pPr>
              <w:rPr>
                <w:rFonts w:ascii="Arial" w:hAnsi="Arial" w:cs="Arial"/>
                <w:sz w:val="20"/>
                <w:szCs w:val="20"/>
              </w:rPr>
            </w:pPr>
            <w:r w:rsidRPr="003A2B71">
              <w:rPr>
                <w:rFonts w:ascii="Arial" w:hAnsi="Arial" w:cs="Arial"/>
                <w:sz w:val="20"/>
                <w:szCs w:val="20"/>
              </w:rPr>
              <w:t>- moc 350-550W</w:t>
            </w:r>
          </w:p>
          <w:p w:rsidR="0057645B" w:rsidRPr="003A2B71" w:rsidRDefault="0057645B" w:rsidP="0057645B">
            <w:pPr>
              <w:rPr>
                <w:rFonts w:ascii="Arial" w:hAnsi="Arial" w:cs="Arial"/>
                <w:sz w:val="20"/>
                <w:szCs w:val="20"/>
              </w:rPr>
            </w:pPr>
            <w:r w:rsidRPr="003A2B71">
              <w:rPr>
                <w:rFonts w:ascii="Arial" w:hAnsi="Arial" w:cs="Arial"/>
                <w:sz w:val="20"/>
                <w:szCs w:val="20"/>
              </w:rPr>
              <w:t>- zasilanie 230VAC</w:t>
            </w:r>
          </w:p>
          <w:p w:rsidR="0057645B" w:rsidRPr="003A2B71" w:rsidRDefault="0057645B" w:rsidP="0057645B">
            <w:pPr>
              <w:rPr>
                <w:rFonts w:ascii="Arial" w:hAnsi="Arial" w:cs="Arial"/>
                <w:sz w:val="20"/>
                <w:szCs w:val="20"/>
              </w:rPr>
            </w:pPr>
            <w:r w:rsidRPr="003A2B71">
              <w:rPr>
                <w:rFonts w:ascii="Arial" w:hAnsi="Arial" w:cs="Arial"/>
                <w:sz w:val="20"/>
                <w:szCs w:val="20"/>
              </w:rPr>
              <w:t>- pobór prądu 11-15A</w:t>
            </w:r>
          </w:p>
          <w:p w:rsidR="0057645B" w:rsidRPr="003A2B71" w:rsidRDefault="0057645B" w:rsidP="0057645B">
            <w:pPr>
              <w:rPr>
                <w:rFonts w:ascii="Arial" w:hAnsi="Arial" w:cs="Arial"/>
                <w:sz w:val="20"/>
                <w:szCs w:val="20"/>
              </w:rPr>
            </w:pPr>
            <w:r w:rsidRPr="003A2B71">
              <w:rPr>
                <w:rFonts w:ascii="Arial" w:hAnsi="Arial" w:cs="Arial"/>
                <w:sz w:val="20"/>
                <w:szCs w:val="20"/>
              </w:rPr>
              <w:t>- wydajność 35-45m3/h</w:t>
            </w:r>
          </w:p>
          <w:p w:rsidR="0057645B" w:rsidRPr="003A2B71" w:rsidRDefault="0057645B" w:rsidP="0057645B">
            <w:pPr>
              <w:rPr>
                <w:rFonts w:ascii="Arial" w:hAnsi="Arial" w:cs="Arial"/>
                <w:sz w:val="20"/>
                <w:szCs w:val="20"/>
              </w:rPr>
            </w:pPr>
            <w:r w:rsidRPr="003A2B71">
              <w:rPr>
                <w:rFonts w:ascii="Arial" w:hAnsi="Arial" w:cs="Arial"/>
                <w:sz w:val="20"/>
                <w:szCs w:val="20"/>
              </w:rPr>
              <w:t>- przepływ powietrza: pionowy</w:t>
            </w:r>
          </w:p>
          <w:p w:rsidR="0057645B" w:rsidRPr="003A2B71" w:rsidRDefault="0057645B" w:rsidP="0057645B">
            <w:pPr>
              <w:rPr>
                <w:rFonts w:ascii="Arial" w:hAnsi="Arial" w:cs="Arial"/>
                <w:sz w:val="20"/>
                <w:szCs w:val="20"/>
              </w:rPr>
            </w:pPr>
            <w:r w:rsidRPr="003A2B71">
              <w:rPr>
                <w:rFonts w:ascii="Arial" w:hAnsi="Arial" w:cs="Arial"/>
                <w:sz w:val="20"/>
                <w:szCs w:val="20"/>
              </w:rPr>
              <w:t>- czas pracy min. 50 000 godzin dla 25oC</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montaż na szynie DIN35</w:t>
            </w:r>
          </w:p>
          <w:p w:rsidR="0057645B" w:rsidRPr="003A2B71" w:rsidRDefault="0057645B" w:rsidP="0057645B">
            <w:pPr>
              <w:rPr>
                <w:rFonts w:ascii="Arial" w:hAnsi="Arial" w:cs="Arial"/>
                <w:sz w:val="20"/>
                <w:szCs w:val="20"/>
              </w:rPr>
            </w:pPr>
            <w:r w:rsidRPr="003A2B71">
              <w:rPr>
                <w:rFonts w:ascii="Arial" w:hAnsi="Arial" w:cs="Arial"/>
                <w:sz w:val="20"/>
                <w:szCs w:val="20"/>
              </w:rPr>
              <w:t>- zakres temperatur pracy: 0</w:t>
            </w:r>
            <w:r w:rsidRPr="003A2B71">
              <w:rPr>
                <w:rFonts w:ascii="Arial" w:hAnsi="Arial" w:cs="Arial"/>
                <w:sz w:val="20"/>
                <w:szCs w:val="20"/>
                <w:vertAlign w:val="superscript"/>
              </w:rPr>
              <w:t xml:space="preserve"> o</w:t>
            </w:r>
            <w:r w:rsidRPr="003A2B71">
              <w:rPr>
                <w:rFonts w:ascii="Arial" w:hAnsi="Arial" w:cs="Arial"/>
                <w:sz w:val="20"/>
                <w:szCs w:val="20"/>
              </w:rPr>
              <w:t>C do +60</w:t>
            </w:r>
            <w:r w:rsidRPr="003A2B71">
              <w:rPr>
                <w:rFonts w:ascii="Arial" w:hAnsi="Arial" w:cs="Arial"/>
                <w:sz w:val="20"/>
                <w:szCs w:val="20"/>
                <w:vertAlign w:val="superscript"/>
              </w:rPr>
              <w:t>o</w:t>
            </w:r>
            <w:r w:rsidRPr="003A2B71">
              <w:rPr>
                <w:rFonts w:ascii="Arial" w:hAnsi="Arial" w:cs="Arial"/>
                <w:sz w:val="20"/>
                <w:szCs w:val="20"/>
              </w:rPr>
              <w:t>C</w:t>
            </w:r>
          </w:p>
          <w:p w:rsidR="0057645B" w:rsidRPr="003A2B71" w:rsidRDefault="0057645B" w:rsidP="0057645B">
            <w:pPr>
              <w:rPr>
                <w:rFonts w:ascii="Arial" w:hAnsi="Arial" w:cs="Arial"/>
                <w:sz w:val="20"/>
                <w:szCs w:val="20"/>
              </w:rPr>
            </w:pPr>
            <w:r w:rsidRPr="003A2B71">
              <w:rPr>
                <w:rFonts w:ascii="Arial" w:hAnsi="Arial" w:cs="Arial"/>
                <w:sz w:val="20"/>
                <w:szCs w:val="20"/>
              </w:rPr>
              <w:t>- klasa ochrony: IP20</w:t>
            </w:r>
          </w:p>
          <w:p w:rsidR="00DB46E1" w:rsidRPr="0057645B" w:rsidRDefault="00DB46E1" w:rsidP="00DB46E1">
            <w:pPr>
              <w:rPr>
                <w:rFonts w:ascii="Arial" w:hAnsi="Arial" w:cs="Arial"/>
                <w:sz w:val="20"/>
                <w:szCs w:val="20"/>
              </w:rPr>
            </w:pPr>
          </w:p>
        </w:tc>
        <w:tc>
          <w:tcPr>
            <w:tcW w:w="2595" w:type="dxa"/>
            <w:shd w:val="clear" w:color="auto" w:fill="auto"/>
          </w:tcPr>
          <w:p w:rsidR="00157111" w:rsidRPr="00B50777" w:rsidRDefault="00157111" w:rsidP="00157111">
            <w:pPr>
              <w:rPr>
                <w:rFonts w:ascii="Arial" w:hAnsi="Arial" w:cs="Arial"/>
                <w:sz w:val="20"/>
                <w:szCs w:val="20"/>
              </w:rPr>
            </w:pPr>
            <w:r w:rsidRPr="00B50777">
              <w:rPr>
                <w:rFonts w:ascii="Arial" w:hAnsi="Arial" w:cs="Arial"/>
                <w:sz w:val="20"/>
                <w:szCs w:val="20"/>
              </w:rPr>
              <w:t>Nazwa Producenta …………………………..</w:t>
            </w:r>
          </w:p>
          <w:p w:rsidR="00157111" w:rsidRPr="00B50777" w:rsidRDefault="00157111" w:rsidP="00157111">
            <w:pPr>
              <w:rPr>
                <w:rFonts w:ascii="Arial" w:hAnsi="Arial" w:cs="Arial"/>
                <w:sz w:val="20"/>
                <w:szCs w:val="20"/>
              </w:rPr>
            </w:pPr>
            <w:r w:rsidRPr="00B50777">
              <w:rPr>
                <w:rFonts w:ascii="Arial" w:hAnsi="Arial" w:cs="Arial"/>
                <w:sz w:val="20"/>
                <w:szCs w:val="20"/>
              </w:rPr>
              <w:t>Nazwa Produktu …………………………….</w:t>
            </w:r>
          </w:p>
          <w:p w:rsidR="00157111" w:rsidRPr="00B50777" w:rsidRDefault="00157111" w:rsidP="00157111">
            <w:pPr>
              <w:rPr>
                <w:rFonts w:ascii="Arial" w:hAnsi="Arial" w:cs="Arial"/>
                <w:sz w:val="20"/>
                <w:szCs w:val="20"/>
              </w:rPr>
            </w:pPr>
            <w:r w:rsidRPr="00B50777">
              <w:rPr>
                <w:rFonts w:ascii="Arial" w:hAnsi="Arial" w:cs="Arial"/>
                <w:sz w:val="20"/>
                <w:szCs w:val="20"/>
              </w:rPr>
              <w:t>Model …………………</w:t>
            </w:r>
          </w:p>
          <w:p w:rsidR="00157111" w:rsidRPr="00B50777" w:rsidRDefault="00157111" w:rsidP="00157111">
            <w:pPr>
              <w:rPr>
                <w:rFonts w:ascii="Arial" w:hAnsi="Arial" w:cs="Arial"/>
                <w:sz w:val="20"/>
                <w:szCs w:val="20"/>
              </w:rPr>
            </w:pPr>
            <w:r w:rsidRPr="00B50777">
              <w:rPr>
                <w:rFonts w:ascii="Arial" w:hAnsi="Arial" w:cs="Arial"/>
                <w:sz w:val="20"/>
                <w:szCs w:val="20"/>
              </w:rPr>
              <w:t>Rok produkcji ……….</w:t>
            </w:r>
          </w:p>
          <w:p w:rsidR="00B50777" w:rsidRDefault="00B50777" w:rsidP="00424DE5">
            <w:pPr>
              <w:rPr>
                <w:rFonts w:ascii="Arial" w:hAnsi="Arial" w:cs="Arial"/>
                <w:sz w:val="20"/>
                <w:szCs w:val="20"/>
              </w:rPr>
            </w:pPr>
          </w:p>
          <w:p w:rsidR="00F85ED1" w:rsidRDefault="00F85ED1" w:rsidP="00424DE5">
            <w:pPr>
              <w:rPr>
                <w:rFonts w:ascii="Arial" w:hAnsi="Arial" w:cs="Arial"/>
                <w:sz w:val="20"/>
                <w:szCs w:val="20"/>
              </w:rPr>
            </w:pPr>
          </w:p>
          <w:p w:rsidR="00DB46E1" w:rsidRPr="0057645B" w:rsidRDefault="00B25C34" w:rsidP="00424DE5">
            <w:pPr>
              <w:rPr>
                <w:rFonts w:ascii="Arial" w:hAnsi="Arial" w:cs="Arial"/>
                <w:i/>
                <w:sz w:val="20"/>
                <w:szCs w:val="20"/>
              </w:rPr>
            </w:pPr>
            <w:r w:rsidRPr="00B50777">
              <w:rPr>
                <w:rFonts w:ascii="Arial" w:hAnsi="Arial" w:cs="Arial"/>
                <w:sz w:val="20"/>
                <w:szCs w:val="20"/>
              </w:rPr>
              <w:t>Oświadczamy, iż wskazany przez nas produkt spełnia wymagane parametry.</w:t>
            </w:r>
          </w:p>
        </w:tc>
      </w:tr>
      <w:tr w:rsidR="00424DE5" w:rsidRPr="0057645B" w:rsidTr="00FD4786">
        <w:trPr>
          <w:trHeight w:val="933"/>
        </w:trPr>
        <w:tc>
          <w:tcPr>
            <w:tcW w:w="6966" w:type="dxa"/>
            <w:shd w:val="clear" w:color="auto" w:fill="D9D9D9" w:themeFill="background1" w:themeFillShade="D9"/>
          </w:tcPr>
          <w:p w:rsidR="00424DE5" w:rsidRDefault="00424DE5" w:rsidP="00424DE5">
            <w:pPr>
              <w:pStyle w:val="Akapitzlist"/>
              <w:ind w:left="1070"/>
              <w:rPr>
                <w:rFonts w:ascii="Arial" w:hAnsi="Arial" w:cs="Arial"/>
                <w:b/>
                <w:sz w:val="20"/>
                <w:szCs w:val="20"/>
              </w:rPr>
            </w:pPr>
          </w:p>
          <w:p w:rsidR="00424DE5" w:rsidRPr="00424DE5" w:rsidRDefault="00424DE5" w:rsidP="00C50982">
            <w:pPr>
              <w:pStyle w:val="Akapitzlist"/>
              <w:ind w:left="1070"/>
              <w:jc w:val="right"/>
              <w:rPr>
                <w:rFonts w:ascii="Arial" w:eastAsia="Times New Roman" w:hAnsi="Arial" w:cs="Arial"/>
                <w:b/>
                <w:color w:val="000000"/>
                <w:sz w:val="20"/>
                <w:szCs w:val="20"/>
                <w:lang w:val="en-US"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sidR="00C47024">
              <w:t xml:space="preserve"> </w:t>
            </w:r>
            <w:r w:rsidR="00C47024" w:rsidRPr="00C47024">
              <w:rPr>
                <w:rFonts w:ascii="Arial" w:hAnsi="Arial" w:cs="Arial"/>
                <w:sz w:val="20"/>
                <w:szCs w:val="20"/>
              </w:rPr>
              <w:t>PLN/EUR</w:t>
            </w:r>
          </w:p>
        </w:tc>
      </w:tr>
      <w:tr w:rsidR="00DB46E1" w:rsidRPr="0057645B" w:rsidTr="00FD4786">
        <w:trPr>
          <w:trHeight w:val="933"/>
        </w:trPr>
        <w:tc>
          <w:tcPr>
            <w:tcW w:w="6966" w:type="dxa"/>
            <w:shd w:val="clear" w:color="auto" w:fill="auto"/>
          </w:tcPr>
          <w:p w:rsidR="0057645B" w:rsidRPr="00424DE5" w:rsidRDefault="0057645B" w:rsidP="0057645B">
            <w:pPr>
              <w:pStyle w:val="Akapitzlist"/>
              <w:numPr>
                <w:ilvl w:val="0"/>
                <w:numId w:val="9"/>
              </w:numPr>
              <w:rPr>
                <w:rFonts w:ascii="Arial" w:hAnsi="Arial" w:cs="Arial"/>
                <w:b/>
                <w:sz w:val="20"/>
                <w:szCs w:val="20"/>
                <w:lang w:val="en-US"/>
              </w:rPr>
            </w:pPr>
            <w:r w:rsidRPr="00424DE5">
              <w:rPr>
                <w:rFonts w:ascii="Arial" w:eastAsia="Times New Roman" w:hAnsi="Arial" w:cs="Arial"/>
                <w:b/>
                <w:color w:val="000000"/>
                <w:sz w:val="20"/>
                <w:szCs w:val="20"/>
                <w:lang w:val="en-US" w:eastAsia="pl-PL"/>
              </w:rPr>
              <w:t>SLIP RING BRUSCHES POWER LINE</w:t>
            </w:r>
          </w:p>
          <w:p w:rsidR="0057645B" w:rsidRPr="00424DE5" w:rsidRDefault="0057645B" w:rsidP="0057645B">
            <w:pPr>
              <w:pStyle w:val="Akapitzlist"/>
              <w:rPr>
                <w:rFonts w:ascii="Arial" w:hAnsi="Arial" w:cs="Arial"/>
                <w:b/>
                <w:sz w:val="20"/>
                <w:szCs w:val="20"/>
                <w:lang w:val="en-US"/>
              </w:rPr>
            </w:pPr>
          </w:p>
          <w:p w:rsidR="0057645B" w:rsidRDefault="0057645B" w:rsidP="0057645B">
            <w:pPr>
              <w:rPr>
                <w:rFonts w:ascii="Arial" w:hAnsi="Arial" w:cs="Arial"/>
                <w:sz w:val="20"/>
                <w:szCs w:val="20"/>
              </w:rPr>
            </w:pPr>
            <w:r w:rsidRPr="003A2B71">
              <w:rPr>
                <w:rFonts w:ascii="Arial" w:hAnsi="Arial" w:cs="Arial"/>
                <w:sz w:val="20"/>
                <w:szCs w:val="20"/>
              </w:rPr>
              <w:t>Blok szczotek stykowych - linie zasilające.</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u w:val="single"/>
              </w:rPr>
              <w:t>Parametry</w:t>
            </w:r>
            <w:r w:rsidRPr="003A2B71">
              <w:rPr>
                <w:rFonts w:ascii="Arial" w:hAnsi="Arial" w:cs="Arial"/>
                <w:sz w:val="20"/>
                <w:szCs w:val="20"/>
              </w:rPr>
              <w:t>:</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500C i 1500C</w:t>
            </w:r>
          </w:p>
          <w:p w:rsidR="0057645B" w:rsidRPr="003A2B71" w:rsidRDefault="0057645B" w:rsidP="0057645B">
            <w:pPr>
              <w:rPr>
                <w:rFonts w:ascii="Arial" w:hAnsi="Arial" w:cs="Arial"/>
                <w:sz w:val="20"/>
                <w:szCs w:val="20"/>
              </w:rPr>
            </w:pPr>
            <w:r w:rsidRPr="003A2B71">
              <w:rPr>
                <w:rFonts w:ascii="Arial" w:hAnsi="Arial" w:cs="Arial"/>
                <w:sz w:val="20"/>
                <w:szCs w:val="20"/>
              </w:rPr>
              <w:t>- ilość kanałów (linii): 11.</w:t>
            </w:r>
          </w:p>
          <w:p w:rsidR="0057645B" w:rsidRPr="003A2B71" w:rsidRDefault="0057645B" w:rsidP="0057645B">
            <w:pPr>
              <w:rPr>
                <w:rFonts w:ascii="Arial" w:hAnsi="Arial" w:cs="Arial"/>
                <w:sz w:val="20"/>
                <w:szCs w:val="20"/>
              </w:rPr>
            </w:pPr>
            <w:r w:rsidRPr="003A2B71">
              <w:rPr>
                <w:rFonts w:ascii="Arial" w:hAnsi="Arial" w:cs="Arial"/>
                <w:sz w:val="20"/>
                <w:szCs w:val="20"/>
              </w:rPr>
              <w:t>- ilość styków na kanał: 6x4, 5x6</w:t>
            </w:r>
          </w:p>
          <w:p w:rsidR="0057645B" w:rsidRPr="003A2B71" w:rsidRDefault="0057645B" w:rsidP="0057645B">
            <w:pPr>
              <w:rPr>
                <w:rFonts w:ascii="Arial" w:hAnsi="Arial" w:cs="Arial"/>
                <w:sz w:val="20"/>
                <w:szCs w:val="20"/>
              </w:rPr>
            </w:pPr>
            <w:r w:rsidRPr="003A2B71">
              <w:rPr>
                <w:rFonts w:ascii="Arial" w:hAnsi="Arial" w:cs="Arial"/>
                <w:sz w:val="20"/>
                <w:szCs w:val="20"/>
              </w:rPr>
              <w:t>- materiał styków: złoto</w:t>
            </w:r>
          </w:p>
          <w:p w:rsidR="0057645B" w:rsidRPr="003A2B71" w:rsidRDefault="0057645B" w:rsidP="0057645B">
            <w:pPr>
              <w:rPr>
                <w:rFonts w:ascii="Arial" w:hAnsi="Arial" w:cs="Arial"/>
                <w:sz w:val="20"/>
                <w:szCs w:val="20"/>
              </w:rPr>
            </w:pPr>
            <w:r w:rsidRPr="003A2B71">
              <w:rPr>
                <w:rFonts w:ascii="Arial" w:hAnsi="Arial" w:cs="Arial"/>
                <w:sz w:val="20"/>
                <w:szCs w:val="20"/>
              </w:rPr>
              <w:lastRenderedPageBreak/>
              <w:t>- rozstaw otworów montażowych: 85mm (w poziomie) x 85mm (w pionie)</w:t>
            </w:r>
          </w:p>
          <w:p w:rsidR="0057645B" w:rsidRPr="003A2B71" w:rsidRDefault="0057645B" w:rsidP="0057645B">
            <w:pPr>
              <w:rPr>
                <w:rFonts w:ascii="Arial" w:hAnsi="Arial" w:cs="Arial"/>
                <w:sz w:val="20"/>
                <w:szCs w:val="20"/>
              </w:rPr>
            </w:pPr>
            <w:r w:rsidRPr="003A2B71">
              <w:rPr>
                <w:rFonts w:ascii="Arial" w:hAnsi="Arial" w:cs="Arial"/>
                <w:sz w:val="20"/>
                <w:szCs w:val="20"/>
              </w:rPr>
              <w:t>- przyłącza elektryczne linii: zaciski śrubowe</w:t>
            </w:r>
          </w:p>
          <w:p w:rsidR="00DB46E1" w:rsidRPr="0057645B" w:rsidRDefault="00DB46E1" w:rsidP="00DB46E1">
            <w:pPr>
              <w:rPr>
                <w:rFonts w:ascii="Arial" w:hAnsi="Arial" w:cs="Arial"/>
                <w:sz w:val="20"/>
                <w:szCs w:val="20"/>
              </w:rPr>
            </w:pP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lastRenderedPageBreak/>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Default="00157111" w:rsidP="00424DE5">
            <w:pPr>
              <w:rPr>
                <w:rFonts w:ascii="Arial" w:hAnsi="Arial" w:cs="Arial"/>
                <w:sz w:val="20"/>
                <w:szCs w:val="20"/>
              </w:rPr>
            </w:pPr>
          </w:p>
          <w:p w:rsidR="00F85ED1" w:rsidRDefault="00F85ED1" w:rsidP="00424DE5">
            <w:pPr>
              <w:rPr>
                <w:rFonts w:ascii="Arial" w:hAnsi="Arial" w:cs="Arial"/>
                <w:sz w:val="20"/>
                <w:szCs w:val="20"/>
              </w:rPr>
            </w:pPr>
          </w:p>
          <w:p w:rsidR="00B50777" w:rsidRDefault="00B50777" w:rsidP="00424DE5">
            <w:pPr>
              <w:rPr>
                <w:rFonts w:ascii="Arial" w:hAnsi="Arial" w:cs="Arial"/>
                <w:sz w:val="20"/>
                <w:szCs w:val="20"/>
              </w:rPr>
            </w:pPr>
          </w:p>
          <w:p w:rsidR="00DB46E1" w:rsidRPr="0057645B" w:rsidRDefault="00B25C34" w:rsidP="00424DE5">
            <w:pPr>
              <w:rPr>
                <w:rFonts w:ascii="Arial" w:hAnsi="Arial" w:cs="Arial"/>
                <w:i/>
                <w:sz w:val="20"/>
                <w:szCs w:val="20"/>
              </w:rPr>
            </w:pPr>
            <w:r w:rsidRPr="0057645B">
              <w:rPr>
                <w:rFonts w:ascii="Arial" w:hAnsi="Arial" w:cs="Arial"/>
                <w:sz w:val="20"/>
                <w:szCs w:val="20"/>
              </w:rPr>
              <w:lastRenderedPageBreak/>
              <w:t>Oświadczamy, iż wskazany przez nas produkt spełnia wymagane parametry.</w:t>
            </w:r>
          </w:p>
        </w:tc>
      </w:tr>
      <w:tr w:rsidR="00424DE5" w:rsidRPr="0057645B" w:rsidTr="00FD4786">
        <w:trPr>
          <w:trHeight w:val="694"/>
        </w:trPr>
        <w:tc>
          <w:tcPr>
            <w:tcW w:w="6966" w:type="dxa"/>
            <w:shd w:val="clear" w:color="auto" w:fill="D9D9D9" w:themeFill="background1" w:themeFillShade="D9"/>
          </w:tcPr>
          <w:p w:rsidR="00424DE5" w:rsidRDefault="00424DE5" w:rsidP="00424DE5">
            <w:pPr>
              <w:pStyle w:val="Akapitzlist"/>
              <w:ind w:left="1070"/>
              <w:rPr>
                <w:rFonts w:ascii="Arial" w:hAnsi="Arial" w:cs="Arial"/>
                <w:b/>
                <w:sz w:val="20"/>
                <w:szCs w:val="20"/>
              </w:rPr>
            </w:pPr>
          </w:p>
          <w:p w:rsidR="00424DE5" w:rsidRPr="0057645B" w:rsidRDefault="00424DE5" w:rsidP="00C50982">
            <w:pPr>
              <w:pStyle w:val="Akapitzlist"/>
              <w:ind w:left="1070"/>
              <w:jc w:val="right"/>
              <w:rPr>
                <w:rFonts w:ascii="Arial" w:eastAsia="Times New Roman" w:hAnsi="Arial" w:cs="Arial"/>
                <w:color w:val="000000"/>
                <w:sz w:val="20"/>
                <w:szCs w:val="20"/>
                <w:lang w:val="en-US"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424DE5" w:rsidRDefault="00424DE5"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C47024">
              <w:rPr>
                <w:rFonts w:ascii="Arial" w:hAnsi="Arial" w:cs="Arial"/>
                <w:sz w:val="20"/>
                <w:szCs w:val="20"/>
              </w:rPr>
              <w:t>…</w:t>
            </w:r>
            <w:r w:rsidR="00C47024">
              <w:t xml:space="preserve"> </w:t>
            </w:r>
            <w:r w:rsidR="00C47024" w:rsidRPr="00C47024">
              <w:rPr>
                <w:rFonts w:ascii="Arial" w:hAnsi="Arial" w:cs="Arial"/>
                <w:sz w:val="20"/>
                <w:szCs w:val="20"/>
              </w:rPr>
              <w:t>PLN/EU</w:t>
            </w:r>
            <w:r w:rsidR="00C47024">
              <w:rPr>
                <w:rFonts w:ascii="Arial" w:hAnsi="Arial" w:cs="Arial"/>
                <w:sz w:val="20"/>
                <w:szCs w:val="20"/>
              </w:rPr>
              <w:t>R</w:t>
            </w:r>
          </w:p>
        </w:tc>
      </w:tr>
      <w:tr w:rsidR="00DB46E1" w:rsidRPr="0057645B" w:rsidTr="00FD4786">
        <w:trPr>
          <w:trHeight w:val="933"/>
        </w:trPr>
        <w:tc>
          <w:tcPr>
            <w:tcW w:w="6966" w:type="dxa"/>
            <w:shd w:val="clear" w:color="auto" w:fill="auto"/>
          </w:tcPr>
          <w:p w:rsidR="0057645B" w:rsidRPr="00C47024" w:rsidRDefault="0057645B" w:rsidP="0057645B">
            <w:pPr>
              <w:pStyle w:val="Akapitzlist"/>
              <w:numPr>
                <w:ilvl w:val="0"/>
                <w:numId w:val="9"/>
              </w:numPr>
              <w:rPr>
                <w:rFonts w:ascii="Arial" w:hAnsi="Arial" w:cs="Arial"/>
                <w:b/>
                <w:sz w:val="20"/>
                <w:szCs w:val="20"/>
              </w:rPr>
            </w:pPr>
            <w:r w:rsidRPr="00C47024">
              <w:rPr>
                <w:rFonts w:ascii="Arial" w:eastAsia="Times New Roman" w:hAnsi="Arial" w:cs="Arial"/>
                <w:b/>
                <w:color w:val="000000"/>
                <w:sz w:val="20"/>
                <w:szCs w:val="20"/>
                <w:lang w:eastAsia="pl-PL"/>
              </w:rPr>
              <w:t>SLIP RING BRUSCHES SIGNAL LINES</w:t>
            </w:r>
          </w:p>
          <w:p w:rsidR="0057645B" w:rsidRPr="00C47024" w:rsidRDefault="0057645B" w:rsidP="0057645B">
            <w:pPr>
              <w:rPr>
                <w:rFonts w:ascii="Arial" w:hAnsi="Arial" w:cs="Arial"/>
                <w:sz w:val="20"/>
                <w:szCs w:val="20"/>
              </w:rPr>
            </w:pPr>
          </w:p>
          <w:p w:rsidR="0057645B" w:rsidRDefault="0057645B" w:rsidP="0057645B">
            <w:pPr>
              <w:rPr>
                <w:rFonts w:ascii="Arial" w:hAnsi="Arial" w:cs="Arial"/>
                <w:sz w:val="20"/>
                <w:szCs w:val="20"/>
              </w:rPr>
            </w:pPr>
            <w:r w:rsidRPr="003A2B71">
              <w:rPr>
                <w:rFonts w:ascii="Arial" w:hAnsi="Arial" w:cs="Arial"/>
                <w:sz w:val="20"/>
                <w:szCs w:val="20"/>
              </w:rPr>
              <w:t>Blok szczotek stykowych - linie zasilające.</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u w:val="single"/>
              </w:rPr>
              <w:t>Parametry</w:t>
            </w:r>
            <w:r w:rsidRPr="003A2B71">
              <w:rPr>
                <w:rFonts w:ascii="Arial" w:hAnsi="Arial" w:cs="Arial"/>
                <w:sz w:val="20"/>
                <w:szCs w:val="20"/>
              </w:rPr>
              <w:t>:</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500C i 1500C</w:t>
            </w:r>
          </w:p>
          <w:p w:rsidR="0057645B" w:rsidRPr="003A2B71" w:rsidRDefault="0057645B" w:rsidP="0057645B">
            <w:pPr>
              <w:rPr>
                <w:rFonts w:ascii="Arial" w:hAnsi="Arial" w:cs="Arial"/>
                <w:sz w:val="20"/>
                <w:szCs w:val="20"/>
              </w:rPr>
            </w:pPr>
            <w:r w:rsidRPr="003A2B71">
              <w:rPr>
                <w:rFonts w:ascii="Arial" w:hAnsi="Arial" w:cs="Arial"/>
                <w:sz w:val="20"/>
                <w:szCs w:val="20"/>
              </w:rPr>
              <w:t>- ilość kanałów (linii): 37.</w:t>
            </w:r>
          </w:p>
          <w:p w:rsidR="0057645B" w:rsidRPr="003A2B71" w:rsidRDefault="0057645B" w:rsidP="0057645B">
            <w:pPr>
              <w:rPr>
                <w:rFonts w:ascii="Arial" w:hAnsi="Arial" w:cs="Arial"/>
                <w:sz w:val="20"/>
                <w:szCs w:val="20"/>
              </w:rPr>
            </w:pPr>
            <w:r w:rsidRPr="003A2B71">
              <w:rPr>
                <w:rFonts w:ascii="Arial" w:hAnsi="Arial" w:cs="Arial"/>
                <w:sz w:val="20"/>
                <w:szCs w:val="20"/>
              </w:rPr>
              <w:t>- ilość styków na kanał: 37x2.</w:t>
            </w:r>
          </w:p>
          <w:p w:rsidR="0057645B" w:rsidRPr="003A2B71" w:rsidRDefault="0057645B" w:rsidP="0057645B">
            <w:pPr>
              <w:rPr>
                <w:rFonts w:ascii="Arial" w:hAnsi="Arial" w:cs="Arial"/>
                <w:sz w:val="20"/>
                <w:szCs w:val="20"/>
              </w:rPr>
            </w:pPr>
            <w:r w:rsidRPr="003A2B71">
              <w:rPr>
                <w:rFonts w:ascii="Arial" w:hAnsi="Arial" w:cs="Arial"/>
                <w:sz w:val="20"/>
                <w:szCs w:val="20"/>
              </w:rPr>
              <w:t>- materiał styków: złoto.</w:t>
            </w:r>
          </w:p>
          <w:p w:rsidR="0057645B" w:rsidRPr="003A2B71" w:rsidRDefault="0057645B" w:rsidP="0057645B">
            <w:pPr>
              <w:rPr>
                <w:rFonts w:ascii="Arial" w:hAnsi="Arial" w:cs="Arial"/>
                <w:sz w:val="20"/>
                <w:szCs w:val="20"/>
              </w:rPr>
            </w:pPr>
            <w:r w:rsidRPr="003A2B71">
              <w:rPr>
                <w:rFonts w:ascii="Arial" w:hAnsi="Arial" w:cs="Arial"/>
                <w:sz w:val="20"/>
                <w:szCs w:val="20"/>
              </w:rPr>
              <w:t>- rozstaw otworów montażowych: 85mm (w poziomie) x 110mm (w pionie)</w:t>
            </w:r>
          </w:p>
          <w:p w:rsidR="0057645B" w:rsidRPr="003A2B71" w:rsidRDefault="0057645B" w:rsidP="0057645B">
            <w:pPr>
              <w:rPr>
                <w:rFonts w:ascii="Arial" w:hAnsi="Arial" w:cs="Arial"/>
                <w:sz w:val="20"/>
                <w:szCs w:val="20"/>
              </w:rPr>
            </w:pPr>
            <w:r w:rsidRPr="003A2B71">
              <w:rPr>
                <w:rFonts w:ascii="Arial" w:hAnsi="Arial" w:cs="Arial"/>
                <w:sz w:val="20"/>
                <w:szCs w:val="20"/>
              </w:rPr>
              <w:t>- przyłącza elektryczne linii: 2xDB9 (męskie), 2x15 (męskie).</w:t>
            </w:r>
          </w:p>
          <w:p w:rsidR="00DB46E1" w:rsidRPr="0057645B" w:rsidRDefault="00DB46E1" w:rsidP="00DB46E1">
            <w:pPr>
              <w:rPr>
                <w:i/>
                <w:sz w:val="20"/>
                <w:szCs w:val="20"/>
              </w:rPr>
            </w:pP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Pr="00157111" w:rsidRDefault="00157111" w:rsidP="00157111">
            <w:pPr>
              <w:rPr>
                <w:rFonts w:ascii="Arial" w:hAnsi="Arial" w:cs="Arial"/>
                <w:sz w:val="20"/>
                <w:szCs w:val="20"/>
              </w:rPr>
            </w:pPr>
          </w:p>
          <w:p w:rsidR="00157111" w:rsidRDefault="00157111" w:rsidP="00424DE5">
            <w:pPr>
              <w:rPr>
                <w:rFonts w:ascii="Arial" w:hAnsi="Arial" w:cs="Arial"/>
                <w:sz w:val="20"/>
                <w:szCs w:val="20"/>
              </w:rPr>
            </w:pPr>
          </w:p>
          <w:p w:rsidR="00F85ED1" w:rsidRDefault="00F85ED1" w:rsidP="00424DE5">
            <w:pPr>
              <w:rPr>
                <w:rFonts w:ascii="Arial" w:hAnsi="Arial" w:cs="Arial"/>
                <w:sz w:val="20"/>
                <w:szCs w:val="20"/>
              </w:rPr>
            </w:pPr>
          </w:p>
          <w:p w:rsidR="00DB46E1" w:rsidRDefault="00B25C34" w:rsidP="00424DE5">
            <w:pPr>
              <w:rPr>
                <w:rFonts w:ascii="Arial" w:hAnsi="Arial" w:cs="Arial"/>
                <w:sz w:val="20"/>
                <w:szCs w:val="20"/>
              </w:rPr>
            </w:pPr>
            <w:r w:rsidRPr="0057645B">
              <w:rPr>
                <w:rFonts w:ascii="Arial" w:hAnsi="Arial" w:cs="Arial"/>
                <w:sz w:val="20"/>
                <w:szCs w:val="20"/>
              </w:rPr>
              <w:t>Oświadczamy, iż wskazany przez nas produkt spełnia wymagane parametry.</w:t>
            </w:r>
          </w:p>
          <w:p w:rsidR="00157111" w:rsidRPr="0057645B" w:rsidRDefault="00157111" w:rsidP="00424DE5">
            <w:pPr>
              <w:rPr>
                <w:i/>
                <w:sz w:val="20"/>
                <w:szCs w:val="20"/>
              </w:rPr>
            </w:pPr>
          </w:p>
        </w:tc>
      </w:tr>
      <w:tr w:rsidR="00424DE5" w:rsidRPr="0057645B" w:rsidTr="00FD4786">
        <w:trPr>
          <w:trHeight w:val="933"/>
        </w:trPr>
        <w:tc>
          <w:tcPr>
            <w:tcW w:w="6966" w:type="dxa"/>
            <w:shd w:val="clear" w:color="auto" w:fill="D9D9D9" w:themeFill="background1" w:themeFillShade="D9"/>
          </w:tcPr>
          <w:p w:rsidR="00424DE5" w:rsidRDefault="00424DE5" w:rsidP="00424DE5">
            <w:pPr>
              <w:pStyle w:val="Akapitzlist"/>
              <w:ind w:left="1070"/>
              <w:rPr>
                <w:rFonts w:ascii="Arial" w:hAnsi="Arial" w:cs="Arial"/>
                <w:b/>
                <w:sz w:val="20"/>
                <w:szCs w:val="20"/>
              </w:rPr>
            </w:pPr>
          </w:p>
          <w:p w:rsidR="00424DE5" w:rsidRPr="0057645B" w:rsidRDefault="00424DE5" w:rsidP="00C50982">
            <w:pPr>
              <w:pStyle w:val="Akapitzlist"/>
              <w:ind w:left="1070"/>
              <w:jc w:val="right"/>
              <w:rPr>
                <w:rFonts w:ascii="Arial" w:hAnsi="Arial" w:cs="Arial"/>
                <w:sz w:val="20"/>
                <w:szCs w:val="20"/>
              </w:rPr>
            </w:pPr>
            <w:r w:rsidRPr="00915BB7">
              <w:rPr>
                <w:rFonts w:ascii="Arial" w:hAnsi="Arial" w:cs="Arial"/>
                <w:b/>
                <w:sz w:val="20"/>
                <w:szCs w:val="20"/>
              </w:rPr>
              <w:t>CENA NETTO ZA 1 SZT.</w:t>
            </w:r>
          </w:p>
        </w:tc>
        <w:tc>
          <w:tcPr>
            <w:tcW w:w="2595" w:type="dxa"/>
            <w:shd w:val="clear" w:color="auto" w:fill="D9D9D9" w:themeFill="background1" w:themeFillShade="D9"/>
          </w:tcPr>
          <w:p w:rsidR="00424DE5" w:rsidRDefault="00424DE5"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sidR="00C47024">
              <w:t xml:space="preserve"> </w:t>
            </w:r>
            <w:r w:rsidR="00C47024" w:rsidRPr="00C47024">
              <w:rPr>
                <w:rFonts w:ascii="Arial" w:hAnsi="Arial" w:cs="Arial"/>
                <w:sz w:val="20"/>
                <w:szCs w:val="20"/>
              </w:rPr>
              <w:t>PLN/EUR</w:t>
            </w:r>
          </w:p>
        </w:tc>
      </w:tr>
      <w:tr w:rsidR="00DB46E1" w:rsidRPr="0057645B" w:rsidTr="00FD4786">
        <w:trPr>
          <w:trHeight w:val="933"/>
        </w:trPr>
        <w:tc>
          <w:tcPr>
            <w:tcW w:w="6966" w:type="dxa"/>
            <w:shd w:val="clear" w:color="auto" w:fill="auto"/>
          </w:tcPr>
          <w:p w:rsidR="0057645B" w:rsidRPr="00424DE5" w:rsidRDefault="0057645B" w:rsidP="0057645B">
            <w:pPr>
              <w:pStyle w:val="Akapitzlist"/>
              <w:numPr>
                <w:ilvl w:val="0"/>
                <w:numId w:val="9"/>
              </w:numPr>
              <w:rPr>
                <w:rFonts w:ascii="Arial" w:hAnsi="Arial" w:cs="Arial"/>
                <w:b/>
                <w:sz w:val="20"/>
                <w:szCs w:val="20"/>
              </w:rPr>
            </w:pPr>
            <w:r w:rsidRPr="00424DE5">
              <w:rPr>
                <w:rFonts w:ascii="Arial" w:hAnsi="Arial" w:cs="Arial"/>
                <w:b/>
                <w:sz w:val="20"/>
                <w:szCs w:val="20"/>
              </w:rPr>
              <w:t>Slip ring</w:t>
            </w:r>
          </w:p>
          <w:p w:rsidR="0057645B" w:rsidRPr="0057645B" w:rsidRDefault="0057645B" w:rsidP="0057645B">
            <w:pPr>
              <w:pStyle w:val="Akapitzlist"/>
              <w:rPr>
                <w:rFonts w:ascii="Arial" w:hAnsi="Arial" w:cs="Arial"/>
                <w:sz w:val="20"/>
                <w:szCs w:val="20"/>
              </w:rPr>
            </w:pPr>
          </w:p>
          <w:p w:rsidR="0057645B" w:rsidRDefault="0057645B" w:rsidP="0057645B">
            <w:pPr>
              <w:rPr>
                <w:rFonts w:ascii="Arial" w:hAnsi="Arial" w:cs="Arial"/>
                <w:sz w:val="20"/>
                <w:szCs w:val="20"/>
              </w:rPr>
            </w:pPr>
            <w:r w:rsidRPr="003A2B71">
              <w:rPr>
                <w:rFonts w:ascii="Arial" w:hAnsi="Arial" w:cs="Arial"/>
                <w:sz w:val="20"/>
                <w:szCs w:val="20"/>
              </w:rPr>
              <w:t xml:space="preserve">Łączówka obrotowa do przeniesienia linii sygnałowych i zasilających z podstawy anteny do gondoli anteny. </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u w:val="single"/>
              </w:rPr>
              <w:t>Parametry</w:t>
            </w:r>
            <w:r w:rsidRPr="003A2B71">
              <w:rPr>
                <w:rFonts w:ascii="Arial" w:hAnsi="Arial" w:cs="Arial"/>
                <w:sz w:val="20"/>
                <w:szCs w:val="20"/>
              </w:rPr>
              <w:t>:</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500C i 1500C</w:t>
            </w:r>
          </w:p>
          <w:p w:rsidR="0057645B" w:rsidRPr="003A2B71" w:rsidRDefault="0057645B" w:rsidP="0057645B">
            <w:pPr>
              <w:rPr>
                <w:rFonts w:ascii="Arial" w:hAnsi="Arial" w:cs="Arial"/>
                <w:sz w:val="20"/>
                <w:szCs w:val="20"/>
              </w:rPr>
            </w:pPr>
            <w:r w:rsidRPr="003A2B71">
              <w:rPr>
                <w:rFonts w:ascii="Arial" w:hAnsi="Arial" w:cs="Arial"/>
                <w:sz w:val="20"/>
                <w:szCs w:val="20"/>
              </w:rPr>
              <w:t>- ilość kanałów (linii) sygnałowych: 37.</w:t>
            </w:r>
          </w:p>
          <w:p w:rsidR="0057645B" w:rsidRPr="003A2B71" w:rsidRDefault="0057645B" w:rsidP="0057645B">
            <w:pPr>
              <w:rPr>
                <w:rFonts w:ascii="Arial" w:hAnsi="Arial" w:cs="Arial"/>
                <w:sz w:val="20"/>
                <w:szCs w:val="20"/>
              </w:rPr>
            </w:pPr>
            <w:r w:rsidRPr="003A2B71">
              <w:rPr>
                <w:rFonts w:ascii="Arial" w:hAnsi="Arial" w:cs="Arial"/>
                <w:sz w:val="20"/>
                <w:szCs w:val="20"/>
              </w:rPr>
              <w:t>- ilość kanałów (linii) zasilających: 11.</w:t>
            </w:r>
          </w:p>
          <w:p w:rsidR="0057645B" w:rsidRPr="003A2B71" w:rsidRDefault="0057645B" w:rsidP="0057645B">
            <w:pPr>
              <w:rPr>
                <w:rFonts w:ascii="Arial" w:hAnsi="Arial" w:cs="Arial"/>
                <w:sz w:val="20"/>
                <w:szCs w:val="20"/>
              </w:rPr>
            </w:pPr>
            <w:r w:rsidRPr="003A2B71">
              <w:rPr>
                <w:rFonts w:ascii="Arial" w:hAnsi="Arial" w:cs="Arial"/>
                <w:sz w:val="20"/>
                <w:szCs w:val="20"/>
              </w:rPr>
              <w:t>- materiał ścieżek: złoto.</w:t>
            </w:r>
          </w:p>
          <w:p w:rsidR="0057645B" w:rsidRPr="003A2B71" w:rsidRDefault="0057645B" w:rsidP="0057645B">
            <w:pPr>
              <w:rPr>
                <w:rFonts w:ascii="Arial" w:hAnsi="Arial" w:cs="Arial"/>
                <w:sz w:val="20"/>
                <w:szCs w:val="20"/>
              </w:rPr>
            </w:pPr>
            <w:r w:rsidRPr="003A2B71">
              <w:rPr>
                <w:rFonts w:ascii="Arial" w:hAnsi="Arial" w:cs="Arial"/>
                <w:sz w:val="20"/>
                <w:szCs w:val="20"/>
              </w:rPr>
              <w:t>- średnica zewnętrzna: 690mm.</w:t>
            </w:r>
          </w:p>
          <w:p w:rsidR="0057645B" w:rsidRPr="003A2B71" w:rsidRDefault="0057645B" w:rsidP="0057645B">
            <w:pPr>
              <w:rPr>
                <w:rFonts w:ascii="Arial" w:hAnsi="Arial" w:cs="Arial"/>
                <w:sz w:val="20"/>
                <w:szCs w:val="20"/>
              </w:rPr>
            </w:pPr>
            <w:r w:rsidRPr="003A2B71">
              <w:rPr>
                <w:rFonts w:ascii="Arial" w:hAnsi="Arial" w:cs="Arial"/>
                <w:sz w:val="20"/>
                <w:szCs w:val="20"/>
              </w:rPr>
              <w:t>- średnica wewnętrzna: 390mm.</w:t>
            </w:r>
          </w:p>
          <w:p w:rsidR="0057645B" w:rsidRPr="003A2B71" w:rsidRDefault="0057645B" w:rsidP="0057645B">
            <w:pPr>
              <w:rPr>
                <w:rFonts w:ascii="Arial" w:hAnsi="Arial" w:cs="Arial"/>
                <w:sz w:val="20"/>
                <w:szCs w:val="20"/>
              </w:rPr>
            </w:pPr>
            <w:r w:rsidRPr="003A2B71">
              <w:rPr>
                <w:rFonts w:ascii="Arial" w:hAnsi="Arial" w:cs="Arial"/>
                <w:sz w:val="20"/>
                <w:szCs w:val="20"/>
              </w:rPr>
              <w:t>- rozstaw otworów montażowych: 3/360, M4, gwint wewnętrzny.</w:t>
            </w:r>
          </w:p>
          <w:p w:rsidR="0057645B" w:rsidRPr="003A2B71" w:rsidRDefault="0057645B" w:rsidP="0057645B">
            <w:pPr>
              <w:rPr>
                <w:rFonts w:ascii="Arial" w:hAnsi="Arial" w:cs="Arial"/>
                <w:sz w:val="20"/>
                <w:szCs w:val="20"/>
              </w:rPr>
            </w:pPr>
            <w:r w:rsidRPr="003A2B71">
              <w:rPr>
                <w:rFonts w:ascii="Arial" w:hAnsi="Arial" w:cs="Arial"/>
                <w:sz w:val="20"/>
                <w:szCs w:val="20"/>
              </w:rPr>
              <w:t>- przyłącza elektryczne linii: zaciski śrubowe.</w:t>
            </w:r>
          </w:p>
          <w:p w:rsidR="00DB46E1" w:rsidRPr="0057645B" w:rsidRDefault="00DB46E1" w:rsidP="00DB46E1">
            <w:pPr>
              <w:rPr>
                <w:i/>
                <w:sz w:val="20"/>
                <w:szCs w:val="20"/>
              </w:rPr>
            </w:pP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Default="00157111" w:rsidP="00424DE5">
            <w:pPr>
              <w:rPr>
                <w:rFonts w:ascii="Arial" w:hAnsi="Arial" w:cs="Arial"/>
                <w:sz w:val="20"/>
                <w:szCs w:val="20"/>
              </w:rPr>
            </w:pPr>
          </w:p>
          <w:p w:rsidR="00F85ED1" w:rsidRDefault="00F85ED1" w:rsidP="00424DE5">
            <w:pPr>
              <w:rPr>
                <w:rFonts w:ascii="Arial" w:hAnsi="Arial" w:cs="Arial"/>
                <w:sz w:val="20"/>
                <w:szCs w:val="20"/>
              </w:rPr>
            </w:pPr>
          </w:p>
          <w:p w:rsidR="00DB46E1"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823"/>
        </w:trPr>
        <w:tc>
          <w:tcPr>
            <w:tcW w:w="6966" w:type="dxa"/>
            <w:shd w:val="clear" w:color="auto" w:fill="D9D9D9" w:themeFill="background1" w:themeFillShade="D9"/>
          </w:tcPr>
          <w:p w:rsidR="00424DE5" w:rsidRDefault="00424DE5" w:rsidP="00424DE5">
            <w:pPr>
              <w:pStyle w:val="Akapitzlist"/>
              <w:ind w:left="1070"/>
              <w:rPr>
                <w:rFonts w:ascii="Arial" w:hAnsi="Arial" w:cs="Arial"/>
                <w:b/>
                <w:sz w:val="20"/>
                <w:szCs w:val="20"/>
              </w:rPr>
            </w:pPr>
          </w:p>
          <w:p w:rsidR="00424DE5" w:rsidRPr="0057645B" w:rsidRDefault="00424DE5" w:rsidP="00C50982">
            <w:pPr>
              <w:pStyle w:val="Akapitzlist"/>
              <w:ind w:left="1070"/>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424DE5" w:rsidRDefault="00424DE5"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B50777">
              <w:rPr>
                <w:rFonts w:ascii="Arial" w:hAnsi="Arial" w:cs="Arial"/>
                <w:sz w:val="20"/>
                <w:szCs w:val="20"/>
              </w:rPr>
              <w:t xml:space="preserve"> PLN/EUR</w:t>
            </w:r>
          </w:p>
        </w:tc>
      </w:tr>
      <w:tr w:rsidR="00DB46E1" w:rsidRPr="0057645B" w:rsidTr="00FD4786">
        <w:trPr>
          <w:trHeight w:val="552"/>
        </w:trPr>
        <w:tc>
          <w:tcPr>
            <w:tcW w:w="6966" w:type="dxa"/>
            <w:shd w:val="clear" w:color="auto" w:fill="auto"/>
          </w:tcPr>
          <w:p w:rsidR="0057645B" w:rsidRPr="00424DE5" w:rsidRDefault="0057645B" w:rsidP="0057645B">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Grease Pump</w:t>
            </w:r>
          </w:p>
          <w:p w:rsidR="0057645B"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rPr>
              <w:t>Pompa smaru łożyskowego</w:t>
            </w:r>
            <w:r>
              <w:rPr>
                <w:rFonts w:ascii="Arial" w:hAnsi="Arial" w:cs="Arial"/>
                <w:sz w:val="20"/>
                <w:szCs w:val="20"/>
              </w:rPr>
              <w:t xml:space="preserve"> w bloku anteny radaru.</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elektryczne:</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1600C</w:t>
            </w:r>
          </w:p>
          <w:p w:rsidR="0057645B" w:rsidRPr="003A2B71" w:rsidRDefault="0057645B" w:rsidP="0057645B">
            <w:pPr>
              <w:rPr>
                <w:rFonts w:ascii="Arial" w:hAnsi="Arial" w:cs="Arial"/>
                <w:sz w:val="20"/>
                <w:szCs w:val="20"/>
              </w:rPr>
            </w:pPr>
            <w:r w:rsidRPr="003A2B71">
              <w:rPr>
                <w:rFonts w:ascii="Arial" w:hAnsi="Arial" w:cs="Arial"/>
                <w:sz w:val="20"/>
                <w:szCs w:val="20"/>
              </w:rPr>
              <w:t>- napięcie zasilające: od 15V do 30V (DC)</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objętość zbiornika 250cm</w:t>
            </w:r>
            <w:r w:rsidRPr="003A2B71">
              <w:rPr>
                <w:rFonts w:ascii="Arial" w:hAnsi="Arial" w:cs="Arial"/>
                <w:sz w:val="20"/>
                <w:szCs w:val="20"/>
                <w:vertAlign w:val="superscript"/>
              </w:rPr>
              <w:t>3</w:t>
            </w:r>
            <w:r w:rsidRPr="003A2B71">
              <w:rPr>
                <w:rFonts w:ascii="Arial" w:hAnsi="Arial" w:cs="Arial"/>
                <w:sz w:val="20"/>
                <w:szCs w:val="20"/>
              </w:rPr>
              <w:t xml:space="preserve"> </w:t>
            </w:r>
          </w:p>
          <w:p w:rsidR="0057645B" w:rsidRPr="003A2B71" w:rsidRDefault="0057645B" w:rsidP="0057645B">
            <w:pPr>
              <w:rPr>
                <w:rFonts w:ascii="Arial" w:hAnsi="Arial" w:cs="Arial"/>
                <w:sz w:val="20"/>
                <w:szCs w:val="20"/>
              </w:rPr>
            </w:pPr>
            <w:r w:rsidRPr="003A2B71">
              <w:rPr>
                <w:rFonts w:ascii="Arial" w:hAnsi="Arial" w:cs="Arial"/>
                <w:sz w:val="20"/>
                <w:szCs w:val="20"/>
              </w:rPr>
              <w:t>- smary: o klasie konsystencji do NLGI2</w:t>
            </w:r>
          </w:p>
          <w:p w:rsidR="0057645B" w:rsidRPr="003A2B71" w:rsidRDefault="0057645B" w:rsidP="0057645B">
            <w:pPr>
              <w:rPr>
                <w:rFonts w:ascii="Arial" w:hAnsi="Arial" w:cs="Arial"/>
                <w:sz w:val="20"/>
                <w:szCs w:val="20"/>
              </w:rPr>
            </w:pPr>
            <w:r w:rsidRPr="003A2B71">
              <w:rPr>
                <w:rFonts w:ascii="Arial" w:hAnsi="Arial" w:cs="Arial"/>
                <w:sz w:val="20"/>
                <w:szCs w:val="20"/>
              </w:rPr>
              <w:t>- wbudowany wyświetlacz LCD umożliwiający bezpośrednie ustawienie parametrów pracy</w:t>
            </w:r>
          </w:p>
          <w:p w:rsidR="0057645B" w:rsidRPr="003A2B71" w:rsidRDefault="0057645B" w:rsidP="0057645B">
            <w:pPr>
              <w:rPr>
                <w:rFonts w:ascii="Arial" w:hAnsi="Arial" w:cs="Arial"/>
                <w:sz w:val="20"/>
                <w:szCs w:val="20"/>
              </w:rPr>
            </w:pPr>
            <w:r w:rsidRPr="003A2B71">
              <w:rPr>
                <w:rFonts w:ascii="Arial" w:hAnsi="Arial" w:cs="Arial"/>
                <w:sz w:val="20"/>
                <w:szCs w:val="20"/>
              </w:rPr>
              <w:t xml:space="preserve">- czas dozowania: od 1 dnia do 24 miesięcy </w:t>
            </w:r>
          </w:p>
          <w:p w:rsidR="0057645B" w:rsidRPr="003A2B71" w:rsidRDefault="0057645B" w:rsidP="0057645B">
            <w:pPr>
              <w:rPr>
                <w:rFonts w:ascii="Arial" w:hAnsi="Arial" w:cs="Arial"/>
                <w:sz w:val="20"/>
                <w:szCs w:val="20"/>
                <w:vertAlign w:val="superscript"/>
              </w:rPr>
            </w:pPr>
            <w:r w:rsidRPr="003A2B71">
              <w:rPr>
                <w:rFonts w:ascii="Arial" w:hAnsi="Arial" w:cs="Arial"/>
                <w:sz w:val="20"/>
                <w:szCs w:val="20"/>
              </w:rPr>
              <w:t>- ilość dozowania smaru na impuls 0,5cm</w:t>
            </w:r>
            <w:r w:rsidRPr="003A2B71">
              <w:rPr>
                <w:rFonts w:ascii="Arial" w:hAnsi="Arial" w:cs="Arial"/>
                <w:sz w:val="20"/>
                <w:szCs w:val="20"/>
                <w:vertAlign w:val="superscript"/>
              </w:rPr>
              <w:t>3</w:t>
            </w:r>
          </w:p>
          <w:p w:rsidR="0057645B" w:rsidRPr="003A2B71" w:rsidRDefault="0057645B" w:rsidP="0057645B">
            <w:pPr>
              <w:rPr>
                <w:rFonts w:ascii="Arial" w:hAnsi="Arial" w:cs="Arial"/>
                <w:sz w:val="20"/>
                <w:szCs w:val="20"/>
              </w:rPr>
            </w:pPr>
            <w:r w:rsidRPr="003A2B71">
              <w:rPr>
                <w:rFonts w:ascii="Arial" w:hAnsi="Arial" w:cs="Arial"/>
                <w:sz w:val="20"/>
                <w:szCs w:val="20"/>
              </w:rPr>
              <w:t>-</w:t>
            </w:r>
            <w:r w:rsidRPr="003A2B71">
              <w:rPr>
                <w:rFonts w:ascii="Arial" w:hAnsi="Arial" w:cs="Arial"/>
                <w:sz w:val="20"/>
                <w:szCs w:val="20"/>
                <w:vertAlign w:val="superscript"/>
              </w:rPr>
              <w:t xml:space="preserve"> </w:t>
            </w:r>
            <w:r w:rsidRPr="003A2B71">
              <w:rPr>
                <w:rFonts w:ascii="Arial" w:hAnsi="Arial" w:cs="Arial"/>
                <w:sz w:val="20"/>
                <w:szCs w:val="20"/>
              </w:rPr>
              <w:t>ciśnienie maksymalne 25 bar</w:t>
            </w:r>
          </w:p>
          <w:p w:rsidR="0057645B" w:rsidRPr="003A2B71" w:rsidRDefault="0057645B" w:rsidP="0057645B">
            <w:pPr>
              <w:rPr>
                <w:rFonts w:ascii="Arial" w:hAnsi="Arial" w:cs="Arial"/>
                <w:sz w:val="20"/>
                <w:szCs w:val="20"/>
              </w:rPr>
            </w:pPr>
            <w:r w:rsidRPr="003A2B71">
              <w:rPr>
                <w:rFonts w:ascii="Arial" w:hAnsi="Arial" w:cs="Arial"/>
                <w:sz w:val="20"/>
                <w:szCs w:val="20"/>
              </w:rPr>
              <w:lastRenderedPageBreak/>
              <w:t>- gwint przyłączeniowy G3/8 zewn. – G1/8 wewn.</w:t>
            </w:r>
          </w:p>
          <w:p w:rsidR="00DB46E1" w:rsidRPr="0057645B" w:rsidRDefault="0057645B" w:rsidP="00B50777">
            <w:pPr>
              <w:rPr>
                <w:i/>
                <w:sz w:val="20"/>
                <w:szCs w:val="20"/>
              </w:rPr>
            </w:pPr>
            <w:r w:rsidRPr="003A2B71">
              <w:rPr>
                <w:rFonts w:ascii="Arial" w:hAnsi="Arial" w:cs="Arial"/>
                <w:sz w:val="20"/>
                <w:szCs w:val="20"/>
              </w:rPr>
              <w:t xml:space="preserve">- temperatura robocza pracy: od -20 </w:t>
            </w:r>
            <w:r w:rsidRPr="003A2B71">
              <w:rPr>
                <w:rFonts w:ascii="Arial" w:hAnsi="Arial" w:cs="Arial"/>
                <w:sz w:val="20"/>
                <w:szCs w:val="20"/>
                <w:vertAlign w:val="superscript"/>
              </w:rPr>
              <w:t>o</w:t>
            </w:r>
            <w:r w:rsidRPr="003A2B71">
              <w:rPr>
                <w:rFonts w:ascii="Arial" w:hAnsi="Arial" w:cs="Arial"/>
                <w:sz w:val="20"/>
                <w:szCs w:val="20"/>
              </w:rPr>
              <w:t xml:space="preserve">C do +60 </w:t>
            </w:r>
            <w:r w:rsidRPr="003A2B71">
              <w:rPr>
                <w:rFonts w:ascii="Arial" w:hAnsi="Arial" w:cs="Arial"/>
                <w:sz w:val="20"/>
                <w:szCs w:val="20"/>
                <w:vertAlign w:val="superscript"/>
              </w:rPr>
              <w:t>o</w:t>
            </w:r>
            <w:r w:rsidRPr="003A2B71">
              <w:rPr>
                <w:rFonts w:ascii="Arial" w:hAnsi="Arial" w:cs="Arial"/>
                <w:sz w:val="20"/>
                <w:szCs w:val="20"/>
              </w:rPr>
              <w:t>C</w:t>
            </w:r>
          </w:p>
        </w:tc>
        <w:tc>
          <w:tcPr>
            <w:tcW w:w="2595" w:type="dxa"/>
            <w:shd w:val="clear" w:color="auto" w:fill="auto"/>
          </w:tcPr>
          <w:p w:rsidR="00157111" w:rsidRPr="00157111" w:rsidRDefault="00157111" w:rsidP="00157111">
            <w:pPr>
              <w:rPr>
                <w:rFonts w:ascii="Arial" w:hAnsi="Arial" w:cs="Arial"/>
                <w:sz w:val="20"/>
                <w:szCs w:val="20"/>
              </w:rPr>
            </w:pPr>
            <w:r w:rsidRPr="00157111">
              <w:rPr>
                <w:rFonts w:ascii="Arial" w:hAnsi="Arial" w:cs="Arial"/>
                <w:sz w:val="20"/>
                <w:szCs w:val="20"/>
              </w:rPr>
              <w:lastRenderedPageBreak/>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Pr="00157111" w:rsidRDefault="00157111" w:rsidP="00157111">
            <w:pPr>
              <w:rPr>
                <w:rFonts w:ascii="Arial" w:hAnsi="Arial" w:cs="Arial"/>
                <w:sz w:val="20"/>
                <w:szCs w:val="20"/>
              </w:rPr>
            </w:pPr>
          </w:p>
          <w:p w:rsidR="00157111" w:rsidRDefault="00157111" w:rsidP="00424DE5">
            <w:pPr>
              <w:rPr>
                <w:rFonts w:ascii="Arial" w:hAnsi="Arial" w:cs="Arial"/>
                <w:sz w:val="20"/>
                <w:szCs w:val="20"/>
              </w:rPr>
            </w:pPr>
          </w:p>
          <w:p w:rsidR="00F85ED1" w:rsidRDefault="00F85ED1" w:rsidP="00424DE5">
            <w:pPr>
              <w:rPr>
                <w:rFonts w:ascii="Arial" w:hAnsi="Arial" w:cs="Arial"/>
                <w:sz w:val="20"/>
                <w:szCs w:val="20"/>
              </w:rPr>
            </w:pPr>
          </w:p>
          <w:p w:rsidR="00DB46E1"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467"/>
        </w:trPr>
        <w:tc>
          <w:tcPr>
            <w:tcW w:w="6966" w:type="dxa"/>
            <w:shd w:val="clear" w:color="auto" w:fill="D9D9D9" w:themeFill="background1" w:themeFillShade="D9"/>
          </w:tcPr>
          <w:p w:rsidR="00424DE5" w:rsidRDefault="00424DE5" w:rsidP="00424DE5">
            <w:pPr>
              <w:pStyle w:val="Akapitzlist"/>
              <w:ind w:left="1070"/>
              <w:rPr>
                <w:rFonts w:ascii="Arial" w:hAnsi="Arial" w:cs="Arial"/>
                <w:b/>
                <w:sz w:val="20"/>
                <w:szCs w:val="20"/>
              </w:rPr>
            </w:pPr>
          </w:p>
          <w:p w:rsidR="00424DE5" w:rsidRDefault="00424DE5" w:rsidP="00C50982">
            <w:pPr>
              <w:pStyle w:val="Akapitzlist"/>
              <w:ind w:left="1070"/>
              <w:jc w:val="right"/>
              <w:rPr>
                <w:rFonts w:ascii="Arial" w:hAnsi="Arial" w:cs="Arial"/>
                <w:b/>
                <w:sz w:val="20"/>
                <w:szCs w:val="20"/>
              </w:rPr>
            </w:pPr>
            <w:r w:rsidRPr="00915BB7">
              <w:rPr>
                <w:rFonts w:ascii="Arial" w:hAnsi="Arial" w:cs="Arial"/>
                <w:b/>
                <w:sz w:val="20"/>
                <w:szCs w:val="20"/>
              </w:rPr>
              <w:t>CENA NETTO ZA 1 SZT.</w:t>
            </w:r>
          </w:p>
          <w:p w:rsidR="00424DE5" w:rsidRPr="0057645B" w:rsidRDefault="00424DE5" w:rsidP="00424DE5">
            <w:pPr>
              <w:pStyle w:val="Akapitzlist"/>
              <w:ind w:left="1070"/>
              <w:rPr>
                <w:rFonts w:ascii="Arial" w:eastAsia="Times New Roman" w:hAnsi="Arial" w:cs="Arial"/>
                <w:color w:val="000000"/>
                <w:sz w:val="20"/>
                <w:szCs w:val="20"/>
                <w:lang w:eastAsia="pl-PL"/>
              </w:rPr>
            </w:pP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57645B" w:rsidRPr="00C50982" w:rsidRDefault="0057645B" w:rsidP="0057645B">
            <w:pPr>
              <w:pStyle w:val="Akapitzlist"/>
              <w:numPr>
                <w:ilvl w:val="0"/>
                <w:numId w:val="9"/>
              </w:numPr>
              <w:rPr>
                <w:rFonts w:ascii="Arial" w:hAnsi="Arial" w:cs="Arial"/>
                <w:b/>
                <w:sz w:val="20"/>
                <w:szCs w:val="20"/>
              </w:rPr>
            </w:pPr>
            <w:r w:rsidRPr="00C50982">
              <w:rPr>
                <w:rFonts w:ascii="Arial" w:eastAsia="Times New Roman" w:hAnsi="Arial" w:cs="Arial"/>
                <w:b/>
                <w:color w:val="000000"/>
                <w:sz w:val="20"/>
                <w:szCs w:val="20"/>
                <w:lang w:eastAsia="pl-PL"/>
              </w:rPr>
              <w:t>Grease distributor</w:t>
            </w:r>
          </w:p>
          <w:p w:rsidR="0057645B"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rPr>
              <w:t>Rozdzielacz smaru.</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elektryczne:</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1600C</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liczba wylotów: minimum 2 maksimum 6</w:t>
            </w:r>
          </w:p>
          <w:p w:rsidR="0057645B" w:rsidRPr="003A2B71" w:rsidRDefault="0057645B" w:rsidP="0057645B">
            <w:pPr>
              <w:rPr>
                <w:rFonts w:ascii="Arial" w:hAnsi="Arial" w:cs="Arial"/>
                <w:sz w:val="20"/>
                <w:szCs w:val="20"/>
              </w:rPr>
            </w:pPr>
            <w:r w:rsidRPr="003A2B71">
              <w:rPr>
                <w:rFonts w:ascii="Arial" w:hAnsi="Arial" w:cs="Arial"/>
                <w:sz w:val="20"/>
                <w:szCs w:val="20"/>
              </w:rPr>
              <w:t>- maksymalne ciśnienie robocze 25 bar</w:t>
            </w:r>
          </w:p>
          <w:p w:rsidR="0057645B" w:rsidRPr="003A2B71" w:rsidRDefault="0057645B" w:rsidP="0057645B">
            <w:pPr>
              <w:rPr>
                <w:rFonts w:ascii="Arial" w:hAnsi="Arial" w:cs="Arial"/>
                <w:sz w:val="20"/>
                <w:szCs w:val="20"/>
              </w:rPr>
            </w:pPr>
            <w:r w:rsidRPr="003A2B71">
              <w:rPr>
                <w:rFonts w:ascii="Arial" w:hAnsi="Arial" w:cs="Arial"/>
                <w:sz w:val="20"/>
                <w:szCs w:val="20"/>
              </w:rPr>
              <w:t>- smary: o klasie konsystencji do NLGI2</w:t>
            </w:r>
          </w:p>
          <w:p w:rsidR="0057645B" w:rsidRPr="003A2B71" w:rsidRDefault="0057645B" w:rsidP="0057645B">
            <w:pPr>
              <w:rPr>
                <w:rFonts w:ascii="Arial" w:hAnsi="Arial" w:cs="Arial"/>
                <w:sz w:val="20"/>
                <w:szCs w:val="20"/>
              </w:rPr>
            </w:pPr>
            <w:r w:rsidRPr="003A2B71">
              <w:rPr>
                <w:rFonts w:ascii="Arial" w:hAnsi="Arial" w:cs="Arial"/>
                <w:sz w:val="20"/>
                <w:szCs w:val="20"/>
              </w:rPr>
              <w:t xml:space="preserve">- temperatura robocza pracy od -20 </w:t>
            </w:r>
            <w:r w:rsidRPr="003A2B71">
              <w:rPr>
                <w:rFonts w:ascii="Arial" w:hAnsi="Arial" w:cs="Arial"/>
                <w:sz w:val="20"/>
                <w:szCs w:val="20"/>
                <w:vertAlign w:val="superscript"/>
              </w:rPr>
              <w:t>o</w:t>
            </w:r>
            <w:r w:rsidRPr="003A2B71">
              <w:rPr>
                <w:rFonts w:ascii="Arial" w:hAnsi="Arial" w:cs="Arial"/>
                <w:sz w:val="20"/>
                <w:szCs w:val="20"/>
              </w:rPr>
              <w:t xml:space="preserve">C do +60 </w:t>
            </w:r>
            <w:r w:rsidRPr="003A2B71">
              <w:rPr>
                <w:rFonts w:ascii="Arial" w:hAnsi="Arial" w:cs="Arial"/>
                <w:sz w:val="20"/>
                <w:szCs w:val="20"/>
                <w:vertAlign w:val="superscript"/>
              </w:rPr>
              <w:t>o</w:t>
            </w:r>
            <w:r w:rsidRPr="003A2B71">
              <w:rPr>
                <w:rFonts w:ascii="Arial" w:hAnsi="Arial" w:cs="Arial"/>
                <w:sz w:val="20"/>
                <w:szCs w:val="20"/>
              </w:rPr>
              <w:t>C</w:t>
            </w:r>
          </w:p>
          <w:p w:rsidR="0057645B" w:rsidRPr="003A2B71" w:rsidRDefault="0057645B" w:rsidP="0057645B">
            <w:pPr>
              <w:rPr>
                <w:rFonts w:ascii="Arial" w:hAnsi="Arial" w:cs="Arial"/>
                <w:sz w:val="20"/>
                <w:szCs w:val="20"/>
              </w:rPr>
            </w:pPr>
            <w:r w:rsidRPr="003A2B71">
              <w:rPr>
                <w:rFonts w:ascii="Arial" w:hAnsi="Arial" w:cs="Arial"/>
                <w:sz w:val="20"/>
                <w:szCs w:val="20"/>
              </w:rPr>
              <w:t>- gwint przyłączeniowy do dozownika smaru wewn. G3/8</w:t>
            </w:r>
          </w:p>
          <w:p w:rsidR="0057645B" w:rsidRPr="003A2B71" w:rsidRDefault="0057645B" w:rsidP="0057645B">
            <w:pPr>
              <w:rPr>
                <w:rFonts w:ascii="Arial" w:hAnsi="Arial" w:cs="Arial"/>
                <w:sz w:val="20"/>
                <w:szCs w:val="20"/>
              </w:rPr>
            </w:pPr>
            <w:r w:rsidRPr="003A2B71">
              <w:rPr>
                <w:rFonts w:ascii="Arial" w:hAnsi="Arial" w:cs="Arial"/>
                <w:sz w:val="20"/>
                <w:szCs w:val="20"/>
              </w:rPr>
              <w:t>- gwint przyłączeniowy do przewodów smaru wewn. G1/8</w:t>
            </w:r>
          </w:p>
          <w:p w:rsidR="0057645B" w:rsidRPr="003A2B71" w:rsidRDefault="0057645B" w:rsidP="0057645B">
            <w:pPr>
              <w:rPr>
                <w:rFonts w:ascii="Arial" w:hAnsi="Arial" w:cs="Arial"/>
                <w:sz w:val="20"/>
                <w:szCs w:val="20"/>
              </w:rPr>
            </w:pPr>
            <w:r w:rsidRPr="003A2B71">
              <w:rPr>
                <w:rFonts w:ascii="Arial" w:hAnsi="Arial" w:cs="Arial"/>
                <w:sz w:val="20"/>
                <w:szCs w:val="20"/>
              </w:rPr>
              <w:t>- klasa szczelności: IP54</w:t>
            </w:r>
          </w:p>
          <w:p w:rsidR="0057645B" w:rsidRPr="0057645B" w:rsidRDefault="0057645B" w:rsidP="0057645B">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F85ED1" w:rsidRDefault="00F85ED1"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690"/>
        </w:trPr>
        <w:tc>
          <w:tcPr>
            <w:tcW w:w="6966" w:type="dxa"/>
            <w:shd w:val="clear" w:color="auto" w:fill="D9D9D9" w:themeFill="background1" w:themeFillShade="D9"/>
          </w:tcPr>
          <w:p w:rsidR="00C50982" w:rsidRDefault="00C50982" w:rsidP="00C50982">
            <w:pPr>
              <w:pStyle w:val="Akapitzlist"/>
              <w:ind w:left="1070"/>
              <w:jc w:val="right"/>
              <w:rPr>
                <w:rFonts w:ascii="Arial" w:hAnsi="Arial" w:cs="Arial"/>
                <w:b/>
                <w:sz w:val="20"/>
                <w:szCs w:val="20"/>
              </w:rPr>
            </w:pPr>
          </w:p>
          <w:p w:rsidR="00424DE5" w:rsidRPr="0057645B" w:rsidRDefault="00424DE5" w:rsidP="00C50982">
            <w:pPr>
              <w:pStyle w:val="Akapitzlist"/>
              <w:ind w:left="1070"/>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B50777">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57645B" w:rsidRPr="00424DE5" w:rsidRDefault="0057645B" w:rsidP="0057645B">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Dual Loop Coupler</w:t>
            </w:r>
          </w:p>
          <w:p w:rsidR="0057645B" w:rsidRPr="003A2B71" w:rsidRDefault="0057645B" w:rsidP="0057645B">
            <w:pPr>
              <w:rPr>
                <w:rFonts w:ascii="Arial" w:hAnsi="Arial" w:cs="Arial"/>
                <w:sz w:val="20"/>
                <w:szCs w:val="20"/>
              </w:rPr>
            </w:pPr>
            <w:r w:rsidRPr="003A2B71">
              <w:rPr>
                <w:rFonts w:ascii="Arial" w:hAnsi="Arial" w:cs="Arial"/>
                <w:sz w:val="20"/>
                <w:szCs w:val="20"/>
              </w:rPr>
              <w:t xml:space="preserve">Numer części w specyfikacji systemu radarowego: </w:t>
            </w:r>
            <w:r w:rsidRPr="003A2B71">
              <w:rPr>
                <w:rFonts w:ascii="Arial" w:eastAsia="Times New Roman" w:hAnsi="Arial" w:cs="Arial"/>
                <w:color w:val="000000"/>
                <w:sz w:val="20"/>
                <w:szCs w:val="20"/>
                <w:lang w:eastAsia="pl-PL"/>
              </w:rPr>
              <w:t>73-1050.</w:t>
            </w:r>
          </w:p>
          <w:p w:rsidR="0057645B" w:rsidRPr="003A2B71" w:rsidRDefault="0057645B" w:rsidP="0057645B">
            <w:pPr>
              <w:rPr>
                <w:rFonts w:ascii="Arial" w:hAnsi="Arial" w:cs="Arial"/>
                <w:sz w:val="20"/>
                <w:szCs w:val="20"/>
              </w:rPr>
            </w:pPr>
            <w:r w:rsidRPr="003A2B71">
              <w:rPr>
                <w:rFonts w:ascii="Arial" w:hAnsi="Arial" w:cs="Arial"/>
                <w:sz w:val="20"/>
                <w:szCs w:val="20"/>
              </w:rPr>
              <w:t>Podwójny odsprzęgacz pomiarowy, kierunkowy, do pomiaru sygnału radarowego.</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elektryczne:</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1600C</w:t>
            </w:r>
          </w:p>
          <w:p w:rsidR="0057645B" w:rsidRPr="003A2B71" w:rsidRDefault="0057645B" w:rsidP="0057645B">
            <w:pPr>
              <w:rPr>
                <w:rFonts w:ascii="Arial" w:hAnsi="Arial" w:cs="Arial"/>
                <w:sz w:val="20"/>
                <w:szCs w:val="20"/>
              </w:rPr>
            </w:pPr>
            <w:r w:rsidRPr="003A2B71">
              <w:rPr>
                <w:rFonts w:ascii="Arial" w:hAnsi="Arial" w:cs="Arial"/>
                <w:sz w:val="20"/>
                <w:szCs w:val="20"/>
              </w:rPr>
              <w:t>- częstotliwość pracy 5,6GHz.</w:t>
            </w:r>
          </w:p>
          <w:p w:rsidR="0057645B" w:rsidRPr="003A2B71" w:rsidRDefault="0057645B" w:rsidP="0057645B">
            <w:pPr>
              <w:rPr>
                <w:rFonts w:ascii="Arial" w:hAnsi="Arial" w:cs="Arial"/>
                <w:sz w:val="20"/>
                <w:szCs w:val="20"/>
              </w:rPr>
            </w:pPr>
            <w:r w:rsidRPr="003A2B71">
              <w:rPr>
                <w:rFonts w:ascii="Arial" w:hAnsi="Arial" w:cs="Arial"/>
                <w:sz w:val="20"/>
                <w:szCs w:val="20"/>
              </w:rPr>
              <w:t>- przyłącze elektryczne: typu N żeńskie (forward port oraz revers port).</w:t>
            </w:r>
          </w:p>
          <w:p w:rsidR="0057645B" w:rsidRPr="003A2B71" w:rsidRDefault="0057645B" w:rsidP="0057645B">
            <w:pPr>
              <w:rPr>
                <w:rFonts w:ascii="Arial" w:hAnsi="Arial" w:cs="Arial"/>
                <w:sz w:val="20"/>
                <w:szCs w:val="20"/>
              </w:rPr>
            </w:pPr>
            <w:r w:rsidRPr="003A2B71">
              <w:rPr>
                <w:rFonts w:ascii="Arial" w:hAnsi="Arial" w:cs="Arial"/>
                <w:sz w:val="20"/>
                <w:szCs w:val="20"/>
              </w:rPr>
              <w:t>- tłumienie: 30dB.</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montaż szeregowy.</w:t>
            </w:r>
          </w:p>
          <w:p w:rsidR="0057645B" w:rsidRDefault="0057645B" w:rsidP="0057645B">
            <w:pPr>
              <w:rPr>
                <w:rFonts w:ascii="Arial" w:hAnsi="Arial" w:cs="Arial"/>
                <w:sz w:val="20"/>
                <w:szCs w:val="20"/>
              </w:rPr>
            </w:pPr>
            <w:r w:rsidRPr="003A2B71">
              <w:rPr>
                <w:rFonts w:ascii="Arial" w:hAnsi="Arial" w:cs="Arial"/>
                <w:sz w:val="20"/>
                <w:szCs w:val="20"/>
              </w:rPr>
              <w:t>- przyłącze w.cz.: kołnierz okrągły dopasowany do falowodu typu UG-407.</w:t>
            </w:r>
          </w:p>
          <w:p w:rsidR="0057645B"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Pr>
                <w:rFonts w:ascii="Arial" w:hAnsi="Arial" w:cs="Arial"/>
                <w:sz w:val="20"/>
                <w:szCs w:val="20"/>
              </w:rPr>
              <w:t>Zdjęcie poglądowe części:</w:t>
            </w:r>
          </w:p>
          <w:p w:rsidR="0057645B" w:rsidRPr="003A2B71" w:rsidRDefault="0057645B" w:rsidP="0057645B">
            <w:pPr>
              <w:rPr>
                <w:rFonts w:ascii="Arial" w:hAnsi="Arial" w:cs="Arial"/>
                <w:sz w:val="20"/>
                <w:szCs w:val="20"/>
              </w:rPr>
            </w:pPr>
          </w:p>
          <w:p w:rsidR="0057645B" w:rsidRPr="0057645B" w:rsidRDefault="0057645B" w:rsidP="00B50777">
            <w:pPr>
              <w:rPr>
                <w:rFonts w:ascii="Arial" w:eastAsia="Times New Roman" w:hAnsi="Arial" w:cs="Arial"/>
                <w:color w:val="000000"/>
                <w:sz w:val="20"/>
                <w:szCs w:val="20"/>
                <w:lang w:eastAsia="pl-PL"/>
              </w:rPr>
            </w:pPr>
            <w:r w:rsidRPr="003A2B71">
              <w:rPr>
                <w:rFonts w:ascii="Arial" w:hAnsi="Arial" w:cs="Arial"/>
                <w:noProof/>
                <w:sz w:val="20"/>
                <w:szCs w:val="20"/>
                <w:lang w:eastAsia="pl-PL"/>
              </w:rPr>
              <w:lastRenderedPageBreak/>
              <w:drawing>
                <wp:inline distT="0" distB="0" distL="0" distR="0" wp14:anchorId="6FB99515" wp14:editId="3D992AF5">
                  <wp:extent cx="3118539" cy="3038429"/>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4986" cy="3044710"/>
                          </a:xfrm>
                          <a:prstGeom prst="rect">
                            <a:avLst/>
                          </a:prstGeom>
                        </pic:spPr>
                      </pic:pic>
                    </a:graphicData>
                  </a:graphic>
                </wp:inline>
              </w:drawing>
            </w: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lastRenderedPageBreak/>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F85ED1" w:rsidRDefault="00F85ED1" w:rsidP="00B50777">
            <w:pPr>
              <w:rPr>
                <w:rFonts w:ascii="Arial" w:hAnsi="Arial" w:cs="Arial"/>
                <w:sz w:val="20"/>
                <w:szCs w:val="20"/>
              </w:rPr>
            </w:pP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F85ED1" w:rsidRDefault="00F85ED1"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552"/>
        </w:trPr>
        <w:tc>
          <w:tcPr>
            <w:tcW w:w="6966" w:type="dxa"/>
            <w:shd w:val="clear" w:color="auto" w:fill="D9D9D9" w:themeFill="background1" w:themeFillShade="D9"/>
          </w:tcPr>
          <w:p w:rsidR="00C50982" w:rsidRDefault="00C50982" w:rsidP="00424DE5">
            <w:pPr>
              <w:pStyle w:val="Akapitzlist"/>
              <w:ind w:left="1211"/>
              <w:rPr>
                <w:rFonts w:ascii="Arial" w:hAnsi="Arial" w:cs="Arial"/>
                <w:b/>
                <w:sz w:val="20"/>
                <w:szCs w:val="20"/>
              </w:rPr>
            </w:pPr>
          </w:p>
          <w:p w:rsidR="00424DE5" w:rsidRPr="0057645B" w:rsidRDefault="00424DE5" w:rsidP="00C50982">
            <w:pPr>
              <w:pStyle w:val="Akapitzlist"/>
              <w:ind w:left="1211"/>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57645B" w:rsidRPr="00424DE5" w:rsidRDefault="0057645B" w:rsidP="0057645B">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Rotary Joint dual channel</w:t>
            </w:r>
          </w:p>
          <w:p w:rsidR="0057645B"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rPr>
              <w:t>Falowód obrotowy podwójny.</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u w:val="single"/>
              </w:rPr>
              <w:t>Parametry elektryczne</w:t>
            </w:r>
            <w:r w:rsidRPr="003A2B71">
              <w:rPr>
                <w:rFonts w:ascii="Arial" w:hAnsi="Arial" w:cs="Arial"/>
                <w:sz w:val="20"/>
                <w:szCs w:val="20"/>
              </w:rPr>
              <w:t>:</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1600C</w:t>
            </w:r>
          </w:p>
          <w:p w:rsidR="0057645B" w:rsidRPr="003A2B71" w:rsidRDefault="0057645B" w:rsidP="0057645B">
            <w:pPr>
              <w:rPr>
                <w:rFonts w:ascii="Arial" w:hAnsi="Arial" w:cs="Arial"/>
                <w:sz w:val="20"/>
                <w:szCs w:val="20"/>
              </w:rPr>
            </w:pPr>
            <w:r w:rsidRPr="003A2B71">
              <w:rPr>
                <w:rFonts w:ascii="Arial" w:hAnsi="Arial" w:cs="Arial"/>
                <w:sz w:val="20"/>
                <w:szCs w:val="20"/>
              </w:rPr>
              <w:t>- ilość kanałów w.cz. 2.</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u w:val="single"/>
              </w:rPr>
            </w:pPr>
            <w:r w:rsidRPr="003A2B71">
              <w:rPr>
                <w:rFonts w:ascii="Arial" w:hAnsi="Arial" w:cs="Arial"/>
                <w:sz w:val="20"/>
                <w:szCs w:val="20"/>
                <w:u w:val="single"/>
              </w:rPr>
              <w:t>Parametry mechaniczne:</w:t>
            </w:r>
          </w:p>
          <w:p w:rsidR="0057645B" w:rsidRPr="003A2B71" w:rsidRDefault="0057645B" w:rsidP="0057645B">
            <w:pPr>
              <w:rPr>
                <w:rFonts w:ascii="Arial" w:hAnsi="Arial" w:cs="Arial"/>
                <w:sz w:val="20"/>
                <w:szCs w:val="20"/>
              </w:rPr>
            </w:pPr>
            <w:r w:rsidRPr="003A2B71">
              <w:rPr>
                <w:rFonts w:ascii="Arial" w:hAnsi="Arial" w:cs="Arial"/>
                <w:sz w:val="20"/>
                <w:szCs w:val="20"/>
              </w:rPr>
              <w:t>- montaż kątowy.</w:t>
            </w:r>
          </w:p>
          <w:p w:rsidR="0057645B" w:rsidRPr="003A2B71" w:rsidRDefault="0057645B" w:rsidP="0057645B">
            <w:pPr>
              <w:rPr>
                <w:rFonts w:ascii="Arial" w:hAnsi="Arial" w:cs="Arial"/>
                <w:sz w:val="20"/>
                <w:szCs w:val="20"/>
              </w:rPr>
            </w:pPr>
            <w:r w:rsidRPr="003A2B71">
              <w:rPr>
                <w:rFonts w:ascii="Arial" w:hAnsi="Arial" w:cs="Arial"/>
                <w:sz w:val="20"/>
                <w:szCs w:val="20"/>
              </w:rPr>
              <w:t>- przyłącze w.cz.: kołnierz okrągły dopasowany do falowodu typu UG-407.</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noProof/>
                <w:sz w:val="20"/>
                <w:szCs w:val="20"/>
                <w:lang w:eastAsia="pl-PL"/>
              </w:rPr>
              <w:drawing>
                <wp:inline distT="0" distB="0" distL="0" distR="0" wp14:anchorId="3811DB3C" wp14:editId="20146BA9">
                  <wp:extent cx="3237730" cy="2219118"/>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2762" cy="2222567"/>
                          </a:xfrm>
                          <a:prstGeom prst="rect">
                            <a:avLst/>
                          </a:prstGeom>
                        </pic:spPr>
                      </pic:pic>
                    </a:graphicData>
                  </a:graphic>
                </wp:inline>
              </w:drawing>
            </w:r>
          </w:p>
          <w:p w:rsidR="0057645B" w:rsidRPr="0057645B" w:rsidRDefault="0057645B" w:rsidP="0057645B">
            <w:pPr>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F85ED1" w:rsidRDefault="00F85ED1"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634"/>
        </w:trPr>
        <w:tc>
          <w:tcPr>
            <w:tcW w:w="6966" w:type="dxa"/>
            <w:shd w:val="clear" w:color="auto" w:fill="D9D9D9" w:themeFill="background1" w:themeFillShade="D9"/>
          </w:tcPr>
          <w:p w:rsidR="00C50982" w:rsidRDefault="00C50982" w:rsidP="00424DE5">
            <w:pPr>
              <w:pStyle w:val="Akapitzlist"/>
              <w:ind w:left="1211"/>
              <w:rPr>
                <w:rFonts w:ascii="Arial" w:hAnsi="Arial" w:cs="Arial"/>
                <w:b/>
                <w:sz w:val="20"/>
                <w:szCs w:val="20"/>
              </w:rPr>
            </w:pPr>
          </w:p>
          <w:p w:rsidR="00424DE5" w:rsidRPr="0057645B" w:rsidRDefault="00424DE5" w:rsidP="00C50982">
            <w:pPr>
              <w:pStyle w:val="Akapitzlist"/>
              <w:ind w:left="1211"/>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57645B" w:rsidRPr="00424DE5" w:rsidRDefault="0057645B" w:rsidP="0057645B">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Servo Amplifier</w:t>
            </w:r>
          </w:p>
          <w:p w:rsidR="0057645B" w:rsidRPr="0057645B" w:rsidRDefault="0057645B" w:rsidP="0057645B">
            <w:pPr>
              <w:pStyle w:val="Akapitzlist"/>
              <w:rPr>
                <w:rFonts w:ascii="Arial" w:hAnsi="Arial" w:cs="Arial"/>
                <w:sz w:val="20"/>
                <w:szCs w:val="20"/>
              </w:rPr>
            </w:pPr>
          </w:p>
          <w:p w:rsidR="0057645B" w:rsidRDefault="0057645B" w:rsidP="0057645B">
            <w:pPr>
              <w:rPr>
                <w:rFonts w:ascii="Arial" w:hAnsi="Arial" w:cs="Arial"/>
                <w:sz w:val="20"/>
                <w:szCs w:val="20"/>
              </w:rPr>
            </w:pPr>
            <w:r w:rsidRPr="003A2B71">
              <w:rPr>
                <w:rFonts w:ascii="Arial" w:hAnsi="Arial" w:cs="Arial"/>
                <w:sz w:val="20"/>
                <w:szCs w:val="20"/>
              </w:rPr>
              <w:t>Wzmacniacz silnika prądu stałego (obroty horyzontalne i elewacyjne anteny), regulacja prędkości i pozycji.</w:t>
            </w:r>
          </w:p>
          <w:p w:rsidR="0057645B" w:rsidRPr="003A2B71" w:rsidRDefault="0057645B" w:rsidP="0057645B">
            <w:pPr>
              <w:rPr>
                <w:rFonts w:ascii="Arial" w:hAnsi="Arial" w:cs="Arial"/>
                <w:sz w:val="20"/>
                <w:szCs w:val="20"/>
              </w:rPr>
            </w:pPr>
          </w:p>
          <w:p w:rsidR="0057645B" w:rsidRPr="003A2B71" w:rsidRDefault="0057645B" w:rsidP="0057645B">
            <w:pPr>
              <w:rPr>
                <w:rFonts w:ascii="Arial" w:hAnsi="Arial" w:cs="Arial"/>
                <w:sz w:val="20"/>
                <w:szCs w:val="20"/>
              </w:rPr>
            </w:pPr>
            <w:r w:rsidRPr="003A2B71">
              <w:rPr>
                <w:rFonts w:ascii="Arial" w:hAnsi="Arial" w:cs="Arial"/>
                <w:sz w:val="20"/>
                <w:szCs w:val="20"/>
              </w:rPr>
              <w:lastRenderedPageBreak/>
              <w:t xml:space="preserve"> </w:t>
            </w:r>
            <w:r w:rsidRPr="003A2B71">
              <w:rPr>
                <w:rFonts w:ascii="Arial" w:hAnsi="Arial" w:cs="Arial"/>
                <w:sz w:val="20"/>
                <w:szCs w:val="20"/>
                <w:u w:val="single"/>
              </w:rPr>
              <w:t>Parametry elektryczne</w:t>
            </w:r>
            <w:r w:rsidRPr="003A2B71">
              <w:rPr>
                <w:rFonts w:ascii="Arial" w:hAnsi="Arial" w:cs="Arial"/>
                <w:sz w:val="20"/>
                <w:szCs w:val="20"/>
              </w:rPr>
              <w:t>:</w:t>
            </w:r>
          </w:p>
          <w:p w:rsidR="0057645B" w:rsidRPr="003A2B71" w:rsidRDefault="0057645B" w:rsidP="0057645B">
            <w:pPr>
              <w:rPr>
                <w:rFonts w:ascii="Arial" w:hAnsi="Arial" w:cs="Arial"/>
                <w:sz w:val="20"/>
                <w:szCs w:val="20"/>
              </w:rPr>
            </w:pPr>
            <w:r w:rsidRPr="003A2B71">
              <w:rPr>
                <w:rFonts w:ascii="Arial" w:hAnsi="Arial" w:cs="Arial"/>
                <w:sz w:val="20"/>
                <w:szCs w:val="20"/>
              </w:rPr>
              <w:t>- kompatybilny z systemem radarowym Meteor 500C i 1500C</w:t>
            </w:r>
          </w:p>
          <w:p w:rsidR="0057645B" w:rsidRPr="003A2B71" w:rsidRDefault="0057645B" w:rsidP="0057645B">
            <w:pPr>
              <w:rPr>
                <w:rFonts w:ascii="Arial" w:hAnsi="Arial" w:cs="Arial"/>
                <w:sz w:val="20"/>
                <w:szCs w:val="20"/>
              </w:rPr>
            </w:pPr>
            <w:r w:rsidRPr="003A2B71">
              <w:rPr>
                <w:rFonts w:ascii="Arial" w:hAnsi="Arial" w:cs="Arial"/>
                <w:sz w:val="20"/>
                <w:szCs w:val="20"/>
              </w:rPr>
              <w:t>- Prąd nominalny: 10A.</w:t>
            </w:r>
          </w:p>
          <w:p w:rsidR="0057645B" w:rsidRPr="003A2B71" w:rsidRDefault="0057645B" w:rsidP="0057645B">
            <w:pPr>
              <w:rPr>
                <w:rFonts w:ascii="Arial" w:hAnsi="Arial" w:cs="Arial"/>
                <w:sz w:val="20"/>
                <w:szCs w:val="20"/>
              </w:rPr>
            </w:pPr>
            <w:r w:rsidRPr="003A2B71">
              <w:rPr>
                <w:rFonts w:ascii="Arial" w:hAnsi="Arial" w:cs="Arial"/>
                <w:sz w:val="20"/>
                <w:szCs w:val="20"/>
              </w:rPr>
              <w:t>- Prąd maksymalny: 20A.</w:t>
            </w:r>
          </w:p>
          <w:p w:rsidR="0057645B" w:rsidRPr="003A2B71" w:rsidRDefault="0057645B" w:rsidP="0057645B">
            <w:pPr>
              <w:rPr>
                <w:rFonts w:ascii="Arial" w:hAnsi="Arial" w:cs="Arial"/>
                <w:sz w:val="20"/>
                <w:szCs w:val="20"/>
              </w:rPr>
            </w:pPr>
            <w:r w:rsidRPr="003A2B71">
              <w:rPr>
                <w:rFonts w:ascii="Arial" w:hAnsi="Arial" w:cs="Arial"/>
                <w:sz w:val="20"/>
                <w:szCs w:val="20"/>
              </w:rPr>
              <w:t>- Napięcie nominalne: 650V.</w:t>
            </w:r>
          </w:p>
          <w:p w:rsidR="0057645B" w:rsidRPr="003A2B71" w:rsidRDefault="0057645B" w:rsidP="0057645B">
            <w:pPr>
              <w:rPr>
                <w:rFonts w:ascii="Arial" w:hAnsi="Arial" w:cs="Arial"/>
                <w:sz w:val="20"/>
                <w:szCs w:val="20"/>
              </w:rPr>
            </w:pPr>
            <w:r w:rsidRPr="003A2B71">
              <w:rPr>
                <w:rFonts w:ascii="Arial" w:hAnsi="Arial" w:cs="Arial"/>
                <w:sz w:val="20"/>
                <w:szCs w:val="20"/>
              </w:rPr>
              <w:t>- Wyjście: 3 x 447V.</w:t>
            </w:r>
          </w:p>
          <w:p w:rsidR="0057645B" w:rsidRPr="003A2B71" w:rsidRDefault="0057645B" w:rsidP="0057645B">
            <w:pPr>
              <w:rPr>
                <w:rFonts w:ascii="Arial" w:hAnsi="Arial" w:cs="Arial"/>
                <w:sz w:val="20"/>
                <w:szCs w:val="20"/>
              </w:rPr>
            </w:pPr>
            <w:r w:rsidRPr="003A2B71">
              <w:rPr>
                <w:rFonts w:ascii="Arial" w:hAnsi="Arial" w:cs="Arial"/>
                <w:sz w:val="20"/>
                <w:szCs w:val="20"/>
              </w:rPr>
              <w:t>- zapis danych konfiguracyjnych w wew. pamięci EEPROM.</w:t>
            </w:r>
          </w:p>
          <w:p w:rsidR="0057645B" w:rsidRPr="003A2B71" w:rsidRDefault="0057645B" w:rsidP="0057645B">
            <w:pPr>
              <w:rPr>
                <w:rFonts w:ascii="Arial" w:hAnsi="Arial" w:cs="Arial"/>
                <w:sz w:val="20"/>
                <w:szCs w:val="20"/>
              </w:rPr>
            </w:pPr>
            <w:r w:rsidRPr="003A2B71">
              <w:rPr>
                <w:rFonts w:ascii="Arial" w:hAnsi="Arial" w:cs="Arial"/>
                <w:sz w:val="20"/>
                <w:szCs w:val="20"/>
              </w:rPr>
              <w:t>- konfiguracja poprzez port RS232.</w:t>
            </w:r>
          </w:p>
          <w:p w:rsidR="0057645B" w:rsidRPr="003A2B71" w:rsidRDefault="0057645B" w:rsidP="0057645B">
            <w:pPr>
              <w:rPr>
                <w:rFonts w:ascii="Arial" w:hAnsi="Arial" w:cs="Arial"/>
                <w:sz w:val="20"/>
                <w:szCs w:val="20"/>
              </w:rPr>
            </w:pPr>
            <w:r w:rsidRPr="003A2B71">
              <w:rPr>
                <w:rFonts w:ascii="Arial" w:hAnsi="Arial" w:cs="Arial"/>
                <w:sz w:val="20"/>
                <w:szCs w:val="20"/>
              </w:rPr>
              <w:t>- interfejs komunikacyjny: Profibus.</w:t>
            </w:r>
          </w:p>
          <w:p w:rsidR="0057645B" w:rsidRPr="003A2B71" w:rsidRDefault="0057645B" w:rsidP="0057645B">
            <w:pPr>
              <w:rPr>
                <w:rFonts w:ascii="Arial" w:hAnsi="Arial" w:cs="Arial"/>
                <w:sz w:val="20"/>
                <w:szCs w:val="20"/>
              </w:rPr>
            </w:pPr>
            <w:r w:rsidRPr="003A2B71">
              <w:rPr>
                <w:rFonts w:ascii="Arial" w:hAnsi="Arial" w:cs="Arial"/>
                <w:sz w:val="20"/>
                <w:szCs w:val="20"/>
              </w:rPr>
              <w:t>- 7-segemenotwy wyświetlacz informujący o stanie pracy.</w:t>
            </w:r>
          </w:p>
          <w:p w:rsidR="0057645B" w:rsidRPr="003A2B71" w:rsidRDefault="0057645B" w:rsidP="0057645B">
            <w:pPr>
              <w:rPr>
                <w:rFonts w:ascii="Arial" w:hAnsi="Arial" w:cs="Arial"/>
                <w:sz w:val="20"/>
                <w:szCs w:val="20"/>
              </w:rPr>
            </w:pPr>
            <w:r w:rsidRPr="003A2B71">
              <w:rPr>
                <w:rFonts w:ascii="Arial" w:hAnsi="Arial" w:cs="Arial"/>
                <w:sz w:val="20"/>
                <w:szCs w:val="20"/>
              </w:rPr>
              <w:t>- minimum 5 galwanicznie odizolowanych wyjść cyfrowych.</w:t>
            </w:r>
          </w:p>
          <w:p w:rsidR="0057645B" w:rsidRPr="0057645B" w:rsidRDefault="0057645B" w:rsidP="0057645B">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r w:rsidRPr="00B50777">
              <w:lastRenderedPageBreak/>
              <w:t>Nazwa Producenta …………………………..</w:t>
            </w:r>
          </w:p>
          <w:p w:rsidR="00B50777" w:rsidRPr="00B50777" w:rsidRDefault="00B50777" w:rsidP="00B50777">
            <w:r w:rsidRPr="00B50777">
              <w:t>Nazwa Produktu …………………………….</w:t>
            </w:r>
          </w:p>
          <w:p w:rsidR="00B50777" w:rsidRPr="00B50777" w:rsidRDefault="00B50777" w:rsidP="00B50777">
            <w:r w:rsidRPr="00B50777">
              <w:lastRenderedPageBreak/>
              <w:t>Model …………………</w:t>
            </w:r>
          </w:p>
          <w:p w:rsidR="00B50777" w:rsidRPr="00B50777" w:rsidRDefault="00B50777" w:rsidP="00B50777">
            <w:r w:rsidRPr="00B50777">
              <w:t>Rok produkcji ……….</w:t>
            </w:r>
          </w:p>
          <w:p w:rsidR="00B50777" w:rsidRDefault="00B50777" w:rsidP="00424DE5"/>
          <w:p w:rsidR="00F85ED1" w:rsidRDefault="00F85ED1"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933"/>
        </w:trPr>
        <w:tc>
          <w:tcPr>
            <w:tcW w:w="6966" w:type="dxa"/>
            <w:shd w:val="clear" w:color="auto" w:fill="D9D9D9" w:themeFill="background1" w:themeFillShade="D9"/>
          </w:tcPr>
          <w:p w:rsidR="00C50982" w:rsidRDefault="00C50982" w:rsidP="00424DE5">
            <w:pPr>
              <w:jc w:val="right"/>
              <w:rPr>
                <w:rFonts w:ascii="Arial" w:hAnsi="Arial" w:cs="Arial"/>
                <w:b/>
                <w:sz w:val="20"/>
                <w:szCs w:val="20"/>
              </w:rPr>
            </w:pPr>
          </w:p>
          <w:p w:rsidR="00424DE5" w:rsidRPr="00424DE5" w:rsidRDefault="00424DE5" w:rsidP="00424DE5">
            <w:pPr>
              <w:jc w:val="right"/>
              <w:rPr>
                <w:rFonts w:ascii="Arial" w:eastAsia="Times New Roman" w:hAnsi="Arial" w:cs="Arial"/>
                <w:b/>
                <w:color w:val="000000"/>
                <w:sz w:val="20"/>
                <w:szCs w:val="20"/>
                <w:lang w:eastAsia="pl-PL"/>
              </w:rPr>
            </w:pPr>
            <w:r w:rsidRPr="00424DE5">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jc w:val="right"/>
              <w:rPr>
                <w:rFonts w:ascii="Arial" w:hAnsi="Arial" w:cs="Arial"/>
                <w:b/>
                <w:sz w:val="20"/>
                <w:szCs w:val="20"/>
              </w:rPr>
            </w:pPr>
          </w:p>
          <w:p w:rsidR="00424DE5" w:rsidRPr="00424DE5" w:rsidRDefault="00C50982" w:rsidP="00424DE5">
            <w:pPr>
              <w:jc w:val="right"/>
              <w:rPr>
                <w:rFonts w:ascii="Arial" w:hAnsi="Arial" w:cs="Arial"/>
                <w:b/>
                <w:sz w:val="20"/>
                <w:szCs w:val="20"/>
              </w:rPr>
            </w:pPr>
            <w:r>
              <w:rPr>
                <w:rFonts w:ascii="Arial" w:hAnsi="Arial" w:cs="Arial"/>
                <w:b/>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4E0AF2" w:rsidRPr="00424DE5" w:rsidRDefault="004E0AF2" w:rsidP="004E0AF2">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Control Processor</w:t>
            </w:r>
          </w:p>
          <w:p w:rsidR="004E0AF2" w:rsidRDefault="004E0AF2" w:rsidP="004E0AF2">
            <w:pPr>
              <w:rPr>
                <w:rFonts w:ascii="Arial" w:hAnsi="Arial" w:cs="Arial"/>
                <w:sz w:val="20"/>
                <w:szCs w:val="20"/>
              </w:rPr>
            </w:pPr>
          </w:p>
          <w:p w:rsidR="004E0AF2" w:rsidRPr="003A2B71" w:rsidRDefault="004E0AF2" w:rsidP="004E0AF2">
            <w:pPr>
              <w:rPr>
                <w:rFonts w:ascii="Arial" w:eastAsia="Times New Roman" w:hAnsi="Arial" w:cs="Arial"/>
                <w:color w:val="000000"/>
                <w:sz w:val="20"/>
                <w:szCs w:val="20"/>
                <w:lang w:eastAsia="pl-PL"/>
              </w:rPr>
            </w:pPr>
            <w:r w:rsidRPr="003A2B71">
              <w:rPr>
                <w:rFonts w:ascii="Arial" w:eastAsia="Times New Roman" w:hAnsi="Arial" w:cs="Arial"/>
                <w:color w:val="000000"/>
                <w:sz w:val="20"/>
                <w:szCs w:val="20"/>
                <w:lang w:eastAsia="pl-PL"/>
              </w:rPr>
              <w:t>Sterownik pracy nadajnika.</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sz w:val="20"/>
                <w:szCs w:val="20"/>
                <w:u w:val="single"/>
              </w:rPr>
              <w:t>Parametry elektryczne</w:t>
            </w:r>
            <w:r w:rsidRPr="003A2B71">
              <w:rPr>
                <w:rFonts w:ascii="Arial" w:hAnsi="Arial" w:cs="Arial"/>
                <w:sz w:val="20"/>
                <w:szCs w:val="20"/>
              </w:rPr>
              <w:t>:</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500C i 1500C.</w:t>
            </w:r>
          </w:p>
          <w:p w:rsidR="004E0AF2" w:rsidRPr="003A2B71" w:rsidRDefault="004E0AF2" w:rsidP="004E0AF2">
            <w:pPr>
              <w:rPr>
                <w:rFonts w:ascii="Arial" w:hAnsi="Arial" w:cs="Arial"/>
                <w:sz w:val="20"/>
                <w:szCs w:val="20"/>
              </w:rPr>
            </w:pPr>
            <w:r w:rsidRPr="003A2B71">
              <w:rPr>
                <w:rFonts w:ascii="Arial" w:hAnsi="Arial" w:cs="Arial"/>
                <w:sz w:val="20"/>
                <w:szCs w:val="20"/>
              </w:rPr>
              <w:t>- Pomiar prądu szczytowego katody.</w:t>
            </w:r>
          </w:p>
          <w:p w:rsidR="004E0AF2" w:rsidRPr="003A2B71" w:rsidRDefault="004E0AF2" w:rsidP="004E0AF2">
            <w:pPr>
              <w:rPr>
                <w:rFonts w:ascii="Arial" w:hAnsi="Arial" w:cs="Arial"/>
                <w:sz w:val="20"/>
                <w:szCs w:val="20"/>
              </w:rPr>
            </w:pPr>
            <w:r w:rsidRPr="003A2B71">
              <w:rPr>
                <w:rFonts w:ascii="Arial" w:hAnsi="Arial" w:cs="Arial"/>
                <w:sz w:val="20"/>
                <w:szCs w:val="20"/>
              </w:rPr>
              <w:t xml:space="preserve">- Inicjalizuje tryb restartu w przypadku osiągnięcia progu maksymalnego prądu katody. </w:t>
            </w:r>
          </w:p>
          <w:p w:rsidR="004E0AF2" w:rsidRPr="003A2B71" w:rsidRDefault="004E0AF2" w:rsidP="004E0AF2">
            <w:pPr>
              <w:rPr>
                <w:rFonts w:ascii="Arial" w:hAnsi="Arial" w:cs="Arial"/>
                <w:sz w:val="20"/>
                <w:szCs w:val="20"/>
              </w:rPr>
            </w:pPr>
            <w:r w:rsidRPr="003A2B71">
              <w:rPr>
                <w:rFonts w:ascii="Arial" w:hAnsi="Arial" w:cs="Arial"/>
                <w:sz w:val="20"/>
                <w:szCs w:val="20"/>
              </w:rPr>
              <w:t>- Napięcie zasilania: 5VDC.</w:t>
            </w:r>
          </w:p>
          <w:p w:rsidR="0057645B" w:rsidRPr="004E0AF2" w:rsidRDefault="0057645B" w:rsidP="004E0AF2">
            <w:pPr>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r w:rsidRPr="00B50777">
              <w:t>Nazwa Producenta …………………………..</w:t>
            </w:r>
          </w:p>
          <w:p w:rsidR="00B50777" w:rsidRPr="00B50777" w:rsidRDefault="00B50777" w:rsidP="00B50777">
            <w:r w:rsidRPr="00B50777">
              <w:t>Nazwa Produktu …………………………….</w:t>
            </w:r>
          </w:p>
          <w:p w:rsidR="00B50777" w:rsidRPr="00B50777" w:rsidRDefault="00B50777" w:rsidP="00B50777">
            <w:r w:rsidRPr="00B50777">
              <w:t>Model …………………</w:t>
            </w:r>
          </w:p>
          <w:p w:rsidR="00B50777" w:rsidRPr="00B50777" w:rsidRDefault="00B50777" w:rsidP="00B50777">
            <w:r w:rsidRPr="00B50777">
              <w:t>Rok produkcji ……….</w:t>
            </w:r>
          </w:p>
          <w:p w:rsidR="00F85ED1" w:rsidRDefault="00F85ED1" w:rsidP="00424DE5"/>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750"/>
        </w:trPr>
        <w:tc>
          <w:tcPr>
            <w:tcW w:w="6966" w:type="dxa"/>
            <w:shd w:val="clear" w:color="auto" w:fill="D9D9D9" w:themeFill="background1" w:themeFillShade="D9"/>
          </w:tcPr>
          <w:p w:rsidR="00C50982" w:rsidRDefault="00C50982" w:rsidP="00424DE5">
            <w:pPr>
              <w:pStyle w:val="Akapitzlist"/>
              <w:ind w:left="1211"/>
              <w:rPr>
                <w:rFonts w:ascii="Arial" w:hAnsi="Arial" w:cs="Arial"/>
                <w:b/>
                <w:sz w:val="20"/>
                <w:szCs w:val="20"/>
              </w:rPr>
            </w:pPr>
          </w:p>
          <w:p w:rsidR="00424DE5" w:rsidRPr="004E0AF2" w:rsidRDefault="00424DE5" w:rsidP="00C50982">
            <w:pPr>
              <w:pStyle w:val="Akapitzlist"/>
              <w:ind w:left="1211"/>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4E0AF2" w:rsidRPr="00424DE5" w:rsidRDefault="004E0AF2" w:rsidP="004E0AF2">
            <w:pPr>
              <w:pStyle w:val="Akapitzlist"/>
              <w:numPr>
                <w:ilvl w:val="0"/>
                <w:numId w:val="9"/>
              </w:numPr>
              <w:rPr>
                <w:rFonts w:ascii="Arial" w:hAnsi="Arial" w:cs="Arial"/>
                <w:b/>
                <w:sz w:val="20"/>
                <w:szCs w:val="20"/>
              </w:rPr>
            </w:pPr>
            <w:r w:rsidRPr="00424DE5">
              <w:rPr>
                <w:rFonts w:ascii="Arial" w:eastAsia="Times New Roman" w:hAnsi="Arial" w:cs="Arial"/>
                <w:b/>
                <w:color w:val="000000"/>
                <w:sz w:val="20"/>
                <w:szCs w:val="20"/>
                <w:lang w:eastAsia="pl-PL"/>
              </w:rPr>
              <w:t>Pressure Blower</w:t>
            </w:r>
          </w:p>
          <w:p w:rsidR="004E0AF2" w:rsidRDefault="004E0AF2" w:rsidP="004E0AF2">
            <w:pPr>
              <w:rPr>
                <w:rFonts w:ascii="Arial" w:hAnsi="Arial" w:cs="Arial"/>
                <w:sz w:val="20"/>
                <w:szCs w:val="20"/>
              </w:rPr>
            </w:pPr>
          </w:p>
          <w:p w:rsidR="004E0AF2" w:rsidRDefault="004E0AF2" w:rsidP="004E0AF2">
            <w:pPr>
              <w:rPr>
                <w:rFonts w:ascii="Arial" w:hAnsi="Arial" w:cs="Arial"/>
                <w:sz w:val="20"/>
                <w:szCs w:val="20"/>
              </w:rPr>
            </w:pPr>
            <w:r w:rsidRPr="003A2B71">
              <w:rPr>
                <w:rFonts w:ascii="Arial" w:hAnsi="Arial" w:cs="Arial"/>
                <w:sz w:val="20"/>
                <w:szCs w:val="20"/>
              </w:rPr>
              <w:t xml:space="preserve">Wentylator liniowy z filtrem do chłodzenia modułów przełączających sygnał w bloku nadajnika. </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sz w:val="20"/>
                <w:szCs w:val="20"/>
                <w:u w:val="single"/>
              </w:rPr>
              <w:t>Parametry elektryczne</w:t>
            </w:r>
            <w:r w:rsidRPr="003A2B71">
              <w:rPr>
                <w:rFonts w:ascii="Arial" w:hAnsi="Arial" w:cs="Arial"/>
                <w:sz w:val="20"/>
                <w:szCs w:val="20"/>
              </w:rPr>
              <w:t>:</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500C i 1500C.</w:t>
            </w:r>
          </w:p>
          <w:p w:rsidR="004E0AF2" w:rsidRPr="003A2B71" w:rsidRDefault="004E0AF2" w:rsidP="004E0AF2">
            <w:pPr>
              <w:rPr>
                <w:rFonts w:ascii="Arial" w:hAnsi="Arial" w:cs="Arial"/>
                <w:sz w:val="20"/>
                <w:szCs w:val="20"/>
              </w:rPr>
            </w:pPr>
            <w:r w:rsidRPr="003A2B71">
              <w:rPr>
                <w:rFonts w:ascii="Arial" w:hAnsi="Arial" w:cs="Arial"/>
                <w:sz w:val="20"/>
                <w:szCs w:val="20"/>
              </w:rPr>
              <w:t>- Zasilanie: 230VAC, +/- 10%, 50Hz.</w:t>
            </w:r>
          </w:p>
          <w:p w:rsidR="004E0AF2" w:rsidRPr="003A2B71" w:rsidRDefault="004E0AF2" w:rsidP="004E0AF2">
            <w:pPr>
              <w:rPr>
                <w:rFonts w:ascii="Arial" w:hAnsi="Arial" w:cs="Arial"/>
                <w:sz w:val="20"/>
                <w:szCs w:val="20"/>
              </w:rPr>
            </w:pPr>
            <w:r w:rsidRPr="003A2B71">
              <w:rPr>
                <w:rFonts w:ascii="Arial" w:hAnsi="Arial" w:cs="Arial"/>
                <w:sz w:val="20"/>
                <w:szCs w:val="20"/>
              </w:rPr>
              <w:t>- Moc: 0,05kW.</w:t>
            </w:r>
          </w:p>
          <w:p w:rsidR="004E0AF2" w:rsidRPr="003A2B71" w:rsidRDefault="004E0AF2" w:rsidP="004E0AF2">
            <w:pPr>
              <w:rPr>
                <w:rFonts w:ascii="Arial" w:hAnsi="Arial" w:cs="Arial"/>
                <w:sz w:val="20"/>
                <w:szCs w:val="20"/>
              </w:rPr>
            </w:pPr>
            <w:r w:rsidRPr="003A2B71">
              <w:rPr>
                <w:rFonts w:ascii="Arial" w:hAnsi="Arial" w:cs="Arial"/>
                <w:sz w:val="20"/>
                <w:szCs w:val="20"/>
              </w:rPr>
              <w:t>- Montaż w szafie: moduł 19”.</w:t>
            </w:r>
          </w:p>
          <w:p w:rsidR="0057645B" w:rsidRPr="0057645B" w:rsidRDefault="0057645B" w:rsidP="004E0AF2">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F85ED1" w:rsidRDefault="00F85ED1"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711"/>
        </w:trPr>
        <w:tc>
          <w:tcPr>
            <w:tcW w:w="6966" w:type="dxa"/>
            <w:shd w:val="clear" w:color="auto" w:fill="D9D9D9" w:themeFill="background1" w:themeFillShade="D9"/>
          </w:tcPr>
          <w:p w:rsidR="00C50982" w:rsidRDefault="00C50982" w:rsidP="00424DE5">
            <w:pPr>
              <w:pStyle w:val="Akapitzlist"/>
              <w:ind w:left="1211"/>
              <w:jc w:val="right"/>
              <w:rPr>
                <w:rFonts w:ascii="Arial" w:hAnsi="Arial" w:cs="Arial"/>
                <w:b/>
                <w:sz w:val="20"/>
                <w:szCs w:val="20"/>
              </w:rPr>
            </w:pPr>
          </w:p>
          <w:p w:rsidR="00424DE5" w:rsidRPr="004E0AF2" w:rsidRDefault="00424DE5" w:rsidP="00424DE5">
            <w:pPr>
              <w:pStyle w:val="Akapitzlist"/>
              <w:ind w:left="1211"/>
              <w:jc w:val="right"/>
              <w:rPr>
                <w:rFonts w:ascii="Arial" w:eastAsia="Times New Roman" w:hAnsi="Arial" w:cs="Arial"/>
                <w:color w:val="000000"/>
                <w:sz w:val="20"/>
                <w:szCs w:val="20"/>
                <w:lang w:val="en-US"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4E0AF2" w:rsidRPr="00424DE5" w:rsidRDefault="004E0AF2" w:rsidP="004E0AF2">
            <w:pPr>
              <w:pStyle w:val="Akapitzlist"/>
              <w:numPr>
                <w:ilvl w:val="0"/>
                <w:numId w:val="9"/>
              </w:numPr>
              <w:rPr>
                <w:rFonts w:ascii="Arial" w:hAnsi="Arial" w:cs="Arial"/>
                <w:b/>
                <w:sz w:val="20"/>
                <w:szCs w:val="20"/>
                <w:lang w:val="en-US"/>
              </w:rPr>
            </w:pPr>
            <w:r w:rsidRPr="00424DE5">
              <w:rPr>
                <w:rFonts w:ascii="Arial" w:eastAsia="Times New Roman" w:hAnsi="Arial" w:cs="Arial"/>
                <w:b/>
                <w:color w:val="000000"/>
                <w:sz w:val="20"/>
                <w:szCs w:val="20"/>
                <w:lang w:val="en-US" w:eastAsia="pl-PL"/>
              </w:rPr>
              <w:t>GDRX C+A Board complete</w:t>
            </w:r>
          </w:p>
          <w:p w:rsidR="004E0AF2" w:rsidRPr="00424DE5" w:rsidRDefault="004E0AF2" w:rsidP="004E0AF2">
            <w:pPr>
              <w:rPr>
                <w:rFonts w:ascii="Arial" w:hAnsi="Arial" w:cs="Arial"/>
                <w:sz w:val="20"/>
                <w:szCs w:val="20"/>
                <w:lang w:val="en-US"/>
              </w:rPr>
            </w:pPr>
          </w:p>
          <w:p w:rsidR="004E0AF2" w:rsidRDefault="004E0AF2" w:rsidP="004E0AF2">
            <w:pPr>
              <w:rPr>
                <w:rFonts w:ascii="Arial" w:hAnsi="Arial" w:cs="Arial"/>
                <w:sz w:val="20"/>
                <w:szCs w:val="20"/>
              </w:rPr>
            </w:pPr>
            <w:r w:rsidRPr="003A2B71">
              <w:rPr>
                <w:rFonts w:ascii="Arial" w:hAnsi="Arial" w:cs="Arial"/>
                <w:sz w:val="20"/>
                <w:szCs w:val="20"/>
              </w:rPr>
              <w:t xml:space="preserve">Moduł cyfrowego odbiornika wraz z sekcją analogową oraz interfejsem kondycjonowania sygnałów pomiarowo-sterujących z bloków nadajnika i odbiornika systemu radarowego. </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sz w:val="20"/>
                <w:szCs w:val="20"/>
              </w:rPr>
              <w:t>Parametry:</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1600C.</w:t>
            </w:r>
          </w:p>
          <w:p w:rsidR="004E0AF2" w:rsidRPr="003A2B71" w:rsidRDefault="004E0AF2" w:rsidP="004E0AF2">
            <w:pPr>
              <w:rPr>
                <w:rFonts w:ascii="Arial" w:hAnsi="Arial" w:cs="Arial"/>
                <w:sz w:val="20"/>
                <w:szCs w:val="20"/>
              </w:rPr>
            </w:pPr>
            <w:r w:rsidRPr="003A2B71">
              <w:rPr>
                <w:rFonts w:ascii="Arial" w:hAnsi="Arial" w:cs="Arial"/>
                <w:sz w:val="20"/>
                <w:szCs w:val="20"/>
              </w:rPr>
              <w:t>- Architektura: 3 TigerSharc DSP (główny silnik procesora), PowerPC (procesor sieciowy)</w:t>
            </w:r>
          </w:p>
          <w:p w:rsidR="004E0AF2" w:rsidRPr="003A2B71" w:rsidRDefault="004E0AF2" w:rsidP="004E0AF2">
            <w:pPr>
              <w:rPr>
                <w:rFonts w:ascii="Arial" w:hAnsi="Arial" w:cs="Arial"/>
                <w:sz w:val="20"/>
                <w:szCs w:val="20"/>
              </w:rPr>
            </w:pPr>
            <w:r w:rsidRPr="003A2B71">
              <w:rPr>
                <w:rFonts w:ascii="Arial" w:hAnsi="Arial" w:cs="Arial"/>
                <w:sz w:val="20"/>
                <w:szCs w:val="20"/>
              </w:rPr>
              <w:t>- Sekcja analogowa GDRXA: przetwornik A/C 14-bit, 80MHz IF, generator fali z przetwornikiem C/A 16-bit.</w:t>
            </w:r>
          </w:p>
          <w:p w:rsidR="004E0AF2" w:rsidRPr="003A2B71" w:rsidRDefault="004E0AF2" w:rsidP="004E0AF2">
            <w:pPr>
              <w:rPr>
                <w:rFonts w:ascii="Arial" w:hAnsi="Arial" w:cs="Arial"/>
                <w:sz w:val="20"/>
                <w:szCs w:val="20"/>
              </w:rPr>
            </w:pPr>
            <w:r w:rsidRPr="003A2B71">
              <w:rPr>
                <w:rFonts w:ascii="Arial" w:hAnsi="Arial" w:cs="Arial"/>
                <w:sz w:val="20"/>
                <w:szCs w:val="20"/>
              </w:rPr>
              <w:t>- Wejście IF: cztery rozdzielone kanały, jeden kanał TX-IF, przetwornik A/C 14-bit, taktowanie 80MHz.</w:t>
            </w:r>
          </w:p>
          <w:p w:rsidR="004E0AF2" w:rsidRPr="003A2B71" w:rsidRDefault="004E0AF2" w:rsidP="004E0AF2">
            <w:pPr>
              <w:rPr>
                <w:rFonts w:ascii="Arial" w:hAnsi="Arial" w:cs="Arial"/>
                <w:sz w:val="20"/>
                <w:szCs w:val="20"/>
              </w:rPr>
            </w:pPr>
            <w:r w:rsidRPr="003A2B71">
              <w:rPr>
                <w:rFonts w:ascii="Arial" w:hAnsi="Arial" w:cs="Arial"/>
                <w:sz w:val="20"/>
                <w:szCs w:val="20"/>
              </w:rPr>
              <w:lastRenderedPageBreak/>
              <w:t>- Wyjście IF: jeden kanał 60MHz IF, przetwornik C/A 16-bit, taktowanie 80MHz, interpolacja 2/4/8x, typ fali – programowany w krokach 12,5ns w paśmie analogowym 35MHz.</w:t>
            </w:r>
          </w:p>
          <w:p w:rsidR="004E0AF2" w:rsidRPr="003A2B71" w:rsidRDefault="004E0AF2" w:rsidP="004E0AF2">
            <w:pPr>
              <w:rPr>
                <w:rFonts w:ascii="Arial" w:hAnsi="Arial" w:cs="Arial"/>
                <w:sz w:val="20"/>
                <w:szCs w:val="20"/>
              </w:rPr>
            </w:pPr>
            <w:r w:rsidRPr="003A2B71">
              <w:rPr>
                <w:rFonts w:ascii="Arial" w:hAnsi="Arial" w:cs="Arial"/>
                <w:sz w:val="20"/>
                <w:szCs w:val="20"/>
              </w:rPr>
              <w:t>- Sekcja cyfrowa GDRXC: PowerPC, dwie jednostki DSP.</w:t>
            </w:r>
          </w:p>
          <w:p w:rsidR="004E0AF2" w:rsidRPr="003A2B71" w:rsidRDefault="004E0AF2" w:rsidP="004E0AF2">
            <w:pPr>
              <w:rPr>
                <w:rFonts w:ascii="Arial" w:hAnsi="Arial" w:cs="Arial"/>
                <w:sz w:val="20"/>
                <w:szCs w:val="20"/>
              </w:rPr>
            </w:pPr>
            <w:r w:rsidRPr="003A2B71">
              <w:rPr>
                <w:rFonts w:ascii="Arial" w:hAnsi="Arial" w:cs="Arial"/>
                <w:sz w:val="20"/>
                <w:szCs w:val="20"/>
              </w:rPr>
              <w:t>- 16 sygnałów wyzwalających programowalnych, rozdzielczość 12,5ns.</w:t>
            </w:r>
          </w:p>
          <w:p w:rsidR="004E0AF2" w:rsidRPr="003A2B71" w:rsidRDefault="004E0AF2" w:rsidP="004E0AF2">
            <w:pPr>
              <w:rPr>
                <w:rFonts w:ascii="Arial" w:hAnsi="Arial" w:cs="Arial"/>
                <w:sz w:val="20"/>
                <w:szCs w:val="20"/>
              </w:rPr>
            </w:pPr>
            <w:r w:rsidRPr="003A2B71">
              <w:rPr>
                <w:rFonts w:ascii="Arial" w:hAnsi="Arial" w:cs="Arial"/>
                <w:sz w:val="20"/>
                <w:szCs w:val="20"/>
              </w:rPr>
              <w:t>- Akwizycja danych: dane I/Q 16/32-bit rozdzielczości, do 2500 bramek na polaryzację, PRF&gt;3000Hz, podwójny PRF: 3/2, 4/3, 5/4, AFC.</w:t>
            </w:r>
          </w:p>
          <w:p w:rsidR="004E0AF2" w:rsidRPr="003A2B71" w:rsidRDefault="004E0AF2" w:rsidP="004E0AF2">
            <w:pPr>
              <w:rPr>
                <w:rFonts w:ascii="Arial" w:hAnsi="Arial" w:cs="Arial"/>
                <w:sz w:val="20"/>
                <w:szCs w:val="20"/>
              </w:rPr>
            </w:pPr>
            <w:r w:rsidRPr="003A2B71">
              <w:rPr>
                <w:rFonts w:ascii="Arial" w:hAnsi="Arial" w:cs="Arial"/>
                <w:sz w:val="20"/>
                <w:szCs w:val="20"/>
              </w:rPr>
              <w:t xml:space="preserve">- Zasilanie: +5V, +3,3V, +12V, maksymalna moc 90W. </w:t>
            </w:r>
          </w:p>
          <w:p w:rsidR="004E0AF2" w:rsidRPr="003A2B71" w:rsidRDefault="004E0AF2" w:rsidP="004E0AF2">
            <w:pPr>
              <w:rPr>
                <w:rFonts w:ascii="Arial" w:hAnsi="Arial" w:cs="Arial"/>
                <w:sz w:val="20"/>
                <w:szCs w:val="20"/>
              </w:rPr>
            </w:pPr>
            <w:r w:rsidRPr="003A2B71">
              <w:rPr>
                <w:rFonts w:ascii="Arial" w:hAnsi="Arial" w:cs="Arial"/>
                <w:sz w:val="20"/>
                <w:szCs w:val="20"/>
              </w:rPr>
              <w:t>- Montaż w dedykowanym module GDRX Chassis.</w:t>
            </w:r>
          </w:p>
          <w:p w:rsidR="004E0AF2" w:rsidRPr="003A2B71" w:rsidRDefault="004E0AF2" w:rsidP="004E0AF2">
            <w:pPr>
              <w:rPr>
                <w:rFonts w:ascii="Arial" w:hAnsi="Arial" w:cs="Arial"/>
                <w:sz w:val="20"/>
                <w:szCs w:val="20"/>
              </w:rPr>
            </w:pPr>
          </w:p>
          <w:p w:rsidR="004E0AF2" w:rsidRDefault="004E0AF2" w:rsidP="004E0AF2">
            <w:pPr>
              <w:rPr>
                <w:rFonts w:ascii="Arial" w:hAnsi="Arial" w:cs="Arial"/>
                <w:sz w:val="20"/>
                <w:szCs w:val="20"/>
              </w:rPr>
            </w:pPr>
            <w:r>
              <w:rPr>
                <w:rFonts w:ascii="Arial" w:hAnsi="Arial" w:cs="Arial"/>
                <w:sz w:val="20"/>
                <w:szCs w:val="20"/>
              </w:rPr>
              <w:t>Zdjęcia poglądowe części:</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noProof/>
                <w:sz w:val="20"/>
                <w:szCs w:val="20"/>
                <w:lang w:eastAsia="pl-PL"/>
              </w:rPr>
              <w:drawing>
                <wp:inline distT="0" distB="0" distL="0" distR="0" wp14:anchorId="4A72E439" wp14:editId="34AA3088">
                  <wp:extent cx="2343150" cy="311210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0019" cy="3134513"/>
                          </a:xfrm>
                          <a:prstGeom prst="rect">
                            <a:avLst/>
                          </a:prstGeom>
                        </pic:spPr>
                      </pic:pic>
                    </a:graphicData>
                  </a:graphic>
                </wp:inline>
              </w:drawing>
            </w:r>
            <w:r w:rsidRPr="003A2B71">
              <w:rPr>
                <w:rFonts w:ascii="Arial" w:hAnsi="Arial" w:cs="Arial"/>
                <w:sz w:val="20"/>
                <w:szCs w:val="20"/>
              </w:rPr>
              <w:t xml:space="preserve"> </w:t>
            </w:r>
            <w:r w:rsidRPr="003A2B71">
              <w:rPr>
                <w:rFonts w:ascii="Arial" w:hAnsi="Arial" w:cs="Arial"/>
                <w:noProof/>
                <w:sz w:val="20"/>
                <w:szCs w:val="20"/>
                <w:lang w:eastAsia="pl-PL"/>
              </w:rPr>
              <w:drawing>
                <wp:inline distT="0" distB="0" distL="0" distR="0" wp14:anchorId="00149260" wp14:editId="30400C7F">
                  <wp:extent cx="2038350" cy="309063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6881" cy="3149060"/>
                          </a:xfrm>
                          <a:prstGeom prst="rect">
                            <a:avLst/>
                          </a:prstGeom>
                        </pic:spPr>
                      </pic:pic>
                    </a:graphicData>
                  </a:graphic>
                </wp:inline>
              </w:drawing>
            </w:r>
          </w:p>
          <w:p w:rsidR="0057645B" w:rsidRPr="0057645B" w:rsidRDefault="0057645B" w:rsidP="004E0AF2">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lastRenderedPageBreak/>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B50777" w:rsidRDefault="00B50777" w:rsidP="00424DE5">
            <w:pPr>
              <w:rPr>
                <w:rFonts w:ascii="Arial" w:hAnsi="Arial" w:cs="Arial"/>
                <w:sz w:val="20"/>
                <w:szCs w:val="20"/>
              </w:rPr>
            </w:pPr>
          </w:p>
          <w:p w:rsidR="00F85ED1" w:rsidRDefault="00F85ED1" w:rsidP="00424DE5">
            <w:pPr>
              <w:rPr>
                <w:rFonts w:ascii="Arial" w:hAnsi="Arial" w:cs="Arial"/>
                <w:sz w:val="20"/>
                <w:szCs w:val="20"/>
              </w:rPr>
            </w:pPr>
          </w:p>
          <w:p w:rsidR="00B50777" w:rsidRDefault="00B50777" w:rsidP="00424DE5">
            <w:pPr>
              <w:rPr>
                <w:rFonts w:ascii="Arial" w:hAnsi="Arial" w:cs="Arial"/>
                <w:sz w:val="20"/>
                <w:szCs w:val="20"/>
              </w:rPr>
            </w:pPr>
          </w:p>
          <w:p w:rsidR="00B50777" w:rsidRDefault="00B50777"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653"/>
        </w:trPr>
        <w:tc>
          <w:tcPr>
            <w:tcW w:w="6966" w:type="dxa"/>
            <w:shd w:val="clear" w:color="auto" w:fill="D9D9D9" w:themeFill="background1" w:themeFillShade="D9"/>
          </w:tcPr>
          <w:p w:rsidR="00C50982" w:rsidRDefault="00C50982" w:rsidP="00424DE5">
            <w:pPr>
              <w:pStyle w:val="Akapitzlist"/>
              <w:ind w:left="1211"/>
              <w:jc w:val="right"/>
              <w:rPr>
                <w:rFonts w:ascii="Arial" w:hAnsi="Arial" w:cs="Arial"/>
                <w:b/>
                <w:sz w:val="20"/>
                <w:szCs w:val="20"/>
              </w:rPr>
            </w:pPr>
          </w:p>
          <w:p w:rsidR="00424DE5" w:rsidRPr="004E0AF2" w:rsidRDefault="00424DE5" w:rsidP="00424DE5">
            <w:pPr>
              <w:pStyle w:val="Akapitzlist"/>
              <w:ind w:left="1211"/>
              <w:jc w:val="right"/>
              <w:rPr>
                <w:rFonts w:ascii="Arial" w:eastAsia="Times New Roman" w:hAnsi="Arial" w:cs="Arial"/>
                <w:color w:val="000000"/>
                <w:sz w:val="20"/>
                <w:szCs w:val="20"/>
                <w:lang w:val="en-US"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4E0AF2" w:rsidRPr="00424DE5" w:rsidRDefault="004E0AF2" w:rsidP="004E0AF2">
            <w:pPr>
              <w:pStyle w:val="Akapitzlist"/>
              <w:numPr>
                <w:ilvl w:val="0"/>
                <w:numId w:val="9"/>
              </w:numPr>
              <w:rPr>
                <w:rFonts w:ascii="Arial" w:hAnsi="Arial" w:cs="Arial"/>
                <w:b/>
                <w:sz w:val="20"/>
                <w:szCs w:val="20"/>
                <w:lang w:val="en-US"/>
              </w:rPr>
            </w:pPr>
            <w:r w:rsidRPr="00424DE5">
              <w:rPr>
                <w:rFonts w:ascii="Arial" w:eastAsia="Times New Roman" w:hAnsi="Arial" w:cs="Arial"/>
                <w:b/>
                <w:color w:val="000000"/>
                <w:sz w:val="20"/>
                <w:szCs w:val="20"/>
                <w:lang w:val="en-US" w:eastAsia="pl-PL"/>
              </w:rPr>
              <w:lastRenderedPageBreak/>
              <w:t>GDRX Chassis 2HE/19"</w:t>
            </w:r>
          </w:p>
          <w:p w:rsidR="004E0AF2" w:rsidRDefault="004E0AF2" w:rsidP="004E0AF2">
            <w:pPr>
              <w:rPr>
                <w:rFonts w:ascii="Arial" w:hAnsi="Arial" w:cs="Arial"/>
                <w:sz w:val="20"/>
                <w:szCs w:val="20"/>
              </w:rPr>
            </w:pPr>
          </w:p>
          <w:p w:rsidR="004E0AF2" w:rsidRDefault="004E0AF2" w:rsidP="004E0AF2">
            <w:pPr>
              <w:rPr>
                <w:rFonts w:ascii="Arial" w:eastAsia="Times New Roman" w:hAnsi="Arial" w:cs="Arial"/>
                <w:color w:val="000000"/>
                <w:sz w:val="20"/>
                <w:szCs w:val="20"/>
                <w:lang w:eastAsia="pl-PL"/>
              </w:rPr>
            </w:pPr>
            <w:r w:rsidRPr="003A2B71">
              <w:rPr>
                <w:rFonts w:ascii="Arial" w:eastAsia="Times New Roman" w:hAnsi="Arial" w:cs="Arial"/>
                <w:color w:val="000000"/>
                <w:sz w:val="20"/>
                <w:szCs w:val="20"/>
                <w:lang w:eastAsia="pl-PL"/>
              </w:rPr>
              <w:t>Moduł z dedykowanym gniazdem na moduł cyfrowego odbiornika.</w:t>
            </w:r>
          </w:p>
          <w:p w:rsidR="004E0AF2" w:rsidRPr="003A2B71" w:rsidRDefault="004E0AF2" w:rsidP="004E0AF2">
            <w:pPr>
              <w:rPr>
                <w:rFonts w:ascii="Arial" w:eastAsia="Times New Roman" w:hAnsi="Arial" w:cs="Arial"/>
                <w:color w:val="000000"/>
                <w:sz w:val="20"/>
                <w:szCs w:val="20"/>
                <w:lang w:eastAsia="pl-PL"/>
              </w:rPr>
            </w:pPr>
          </w:p>
          <w:p w:rsidR="004E0AF2" w:rsidRPr="003A2B71" w:rsidRDefault="004E0AF2" w:rsidP="004E0AF2">
            <w:pPr>
              <w:rPr>
                <w:rFonts w:ascii="Arial" w:hAnsi="Arial" w:cs="Arial"/>
                <w:sz w:val="20"/>
                <w:szCs w:val="20"/>
              </w:rPr>
            </w:pPr>
            <w:r w:rsidRPr="003A2B71">
              <w:rPr>
                <w:rFonts w:ascii="Arial" w:hAnsi="Arial" w:cs="Arial"/>
                <w:sz w:val="20"/>
                <w:szCs w:val="20"/>
              </w:rPr>
              <w:t>Parametry:</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1600C.</w:t>
            </w:r>
          </w:p>
          <w:p w:rsidR="004E0AF2" w:rsidRPr="003A2B71" w:rsidRDefault="004E0AF2" w:rsidP="004E0AF2">
            <w:pPr>
              <w:rPr>
                <w:rFonts w:ascii="Arial" w:hAnsi="Arial" w:cs="Arial"/>
                <w:sz w:val="20"/>
                <w:szCs w:val="20"/>
              </w:rPr>
            </w:pPr>
            <w:r w:rsidRPr="003A2B71">
              <w:rPr>
                <w:rFonts w:ascii="Arial" w:hAnsi="Arial" w:cs="Arial"/>
                <w:sz w:val="20"/>
                <w:szCs w:val="20"/>
              </w:rPr>
              <w:t xml:space="preserve">- Wbudowany układ chłodzenia (wentylatory). </w:t>
            </w:r>
          </w:p>
          <w:p w:rsidR="004E0AF2" w:rsidRPr="003A2B71" w:rsidRDefault="004E0AF2" w:rsidP="004E0AF2">
            <w:pPr>
              <w:rPr>
                <w:rFonts w:ascii="Arial" w:hAnsi="Arial" w:cs="Arial"/>
                <w:sz w:val="20"/>
                <w:szCs w:val="20"/>
              </w:rPr>
            </w:pPr>
            <w:r w:rsidRPr="003A2B71">
              <w:rPr>
                <w:rFonts w:ascii="Arial" w:hAnsi="Arial" w:cs="Arial"/>
                <w:sz w:val="20"/>
                <w:szCs w:val="20"/>
              </w:rPr>
              <w:t>- Wbudowany zasilacz 300WATX.</w:t>
            </w:r>
          </w:p>
          <w:p w:rsidR="004E0AF2" w:rsidRDefault="004E0AF2" w:rsidP="004E0AF2">
            <w:pPr>
              <w:rPr>
                <w:rFonts w:ascii="Arial" w:hAnsi="Arial" w:cs="Arial"/>
                <w:sz w:val="20"/>
                <w:szCs w:val="20"/>
              </w:rPr>
            </w:pPr>
            <w:r w:rsidRPr="003A2B71">
              <w:rPr>
                <w:rFonts w:ascii="Arial" w:hAnsi="Arial" w:cs="Arial"/>
                <w:sz w:val="20"/>
                <w:szCs w:val="20"/>
              </w:rPr>
              <w:t>- Montaż w szafie: dwa moduły 19”.</w:t>
            </w:r>
          </w:p>
          <w:p w:rsidR="004E0AF2"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Pr>
                <w:rFonts w:ascii="Arial" w:hAnsi="Arial" w:cs="Arial"/>
                <w:sz w:val="20"/>
                <w:szCs w:val="20"/>
              </w:rPr>
              <w:t>Zdjęcie poglądowe części:</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noProof/>
                <w:sz w:val="20"/>
                <w:szCs w:val="20"/>
                <w:lang w:eastAsia="pl-PL"/>
              </w:rPr>
              <w:drawing>
                <wp:inline distT="0" distB="0" distL="0" distR="0" wp14:anchorId="242C30A4" wp14:editId="4E52D626">
                  <wp:extent cx="4278025" cy="2555875"/>
                  <wp:effectExtent l="0" t="0" r="825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0125" cy="2557130"/>
                          </a:xfrm>
                          <a:prstGeom prst="rect">
                            <a:avLst/>
                          </a:prstGeom>
                        </pic:spPr>
                      </pic:pic>
                    </a:graphicData>
                  </a:graphic>
                </wp:inline>
              </w:drawing>
            </w:r>
          </w:p>
          <w:p w:rsidR="0057645B" w:rsidRPr="0057645B" w:rsidRDefault="0057645B" w:rsidP="004E0AF2">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B50777" w:rsidRDefault="00B50777" w:rsidP="00424DE5">
            <w:pPr>
              <w:rPr>
                <w:rFonts w:ascii="Arial" w:hAnsi="Arial" w:cs="Arial"/>
                <w:sz w:val="20"/>
                <w:szCs w:val="20"/>
              </w:rPr>
            </w:pPr>
          </w:p>
          <w:p w:rsidR="00F85ED1" w:rsidRDefault="00F85ED1" w:rsidP="00424DE5">
            <w:pPr>
              <w:rPr>
                <w:rFonts w:ascii="Arial" w:hAnsi="Arial" w:cs="Arial"/>
                <w:sz w:val="20"/>
                <w:szCs w:val="20"/>
              </w:rPr>
            </w:pPr>
          </w:p>
          <w:p w:rsidR="0057645B" w:rsidRDefault="00B25C34" w:rsidP="00424DE5">
            <w:pPr>
              <w:rPr>
                <w:rFonts w:ascii="Arial" w:hAnsi="Arial" w:cs="Arial"/>
                <w:sz w:val="20"/>
                <w:szCs w:val="20"/>
              </w:rPr>
            </w:pPr>
            <w:r w:rsidRPr="0057645B">
              <w:rPr>
                <w:rFonts w:ascii="Arial" w:hAnsi="Arial" w:cs="Arial"/>
                <w:sz w:val="20"/>
                <w:szCs w:val="20"/>
              </w:rPr>
              <w:t>Oświadczamy, iż wskazany przez nas produkt spełnia wymagane parametry.</w:t>
            </w:r>
          </w:p>
          <w:p w:rsidR="00B50777" w:rsidRDefault="00B50777" w:rsidP="00424DE5">
            <w:pPr>
              <w:rPr>
                <w:rFonts w:ascii="Arial" w:hAnsi="Arial" w:cs="Arial"/>
                <w:sz w:val="20"/>
                <w:szCs w:val="20"/>
              </w:rPr>
            </w:pPr>
          </w:p>
          <w:p w:rsidR="00B50777" w:rsidRDefault="00B50777" w:rsidP="00B50777">
            <w:pPr>
              <w:rPr>
                <w:i/>
                <w:sz w:val="20"/>
                <w:szCs w:val="20"/>
              </w:rPr>
            </w:pPr>
          </w:p>
          <w:p w:rsidR="00B50777" w:rsidRPr="0057645B" w:rsidRDefault="00B50777" w:rsidP="00B50777">
            <w:pPr>
              <w:rPr>
                <w:i/>
                <w:sz w:val="20"/>
                <w:szCs w:val="20"/>
              </w:rPr>
            </w:pPr>
          </w:p>
        </w:tc>
      </w:tr>
      <w:tr w:rsidR="00424DE5" w:rsidRPr="0057645B" w:rsidTr="00FD4786">
        <w:trPr>
          <w:trHeight w:val="494"/>
        </w:trPr>
        <w:tc>
          <w:tcPr>
            <w:tcW w:w="6966" w:type="dxa"/>
            <w:shd w:val="clear" w:color="auto" w:fill="D9D9D9" w:themeFill="background1" w:themeFillShade="D9"/>
          </w:tcPr>
          <w:p w:rsidR="00C50982" w:rsidRDefault="00C50982" w:rsidP="00424DE5">
            <w:pPr>
              <w:pStyle w:val="Akapitzlist"/>
              <w:ind w:left="1211"/>
              <w:jc w:val="right"/>
              <w:rPr>
                <w:rFonts w:ascii="Arial" w:hAnsi="Arial" w:cs="Arial"/>
                <w:b/>
                <w:sz w:val="20"/>
                <w:szCs w:val="20"/>
              </w:rPr>
            </w:pPr>
          </w:p>
          <w:p w:rsidR="00424DE5" w:rsidRPr="004E0AF2" w:rsidRDefault="00424DE5" w:rsidP="00424DE5">
            <w:pPr>
              <w:pStyle w:val="Akapitzlist"/>
              <w:ind w:left="1211"/>
              <w:jc w:val="right"/>
              <w:rPr>
                <w:rFonts w:ascii="Arial" w:eastAsia="Times New Roman" w:hAnsi="Arial" w:cs="Arial"/>
                <w:color w:val="000000"/>
                <w:sz w:val="20"/>
                <w:szCs w:val="20"/>
                <w:lang w:val="en-US"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4E0AF2" w:rsidRPr="00424DE5" w:rsidRDefault="004E0AF2" w:rsidP="004E0AF2">
            <w:pPr>
              <w:pStyle w:val="Akapitzlist"/>
              <w:numPr>
                <w:ilvl w:val="0"/>
                <w:numId w:val="9"/>
              </w:numPr>
              <w:rPr>
                <w:rFonts w:ascii="Arial" w:eastAsia="Times New Roman" w:hAnsi="Arial" w:cs="Arial"/>
                <w:b/>
                <w:color w:val="000000"/>
                <w:sz w:val="20"/>
                <w:szCs w:val="20"/>
                <w:lang w:val="en-US" w:eastAsia="pl-PL"/>
              </w:rPr>
            </w:pPr>
            <w:r w:rsidRPr="00424DE5">
              <w:rPr>
                <w:rFonts w:ascii="Arial" w:eastAsia="Times New Roman" w:hAnsi="Arial" w:cs="Arial"/>
                <w:b/>
                <w:color w:val="000000"/>
                <w:sz w:val="20"/>
                <w:szCs w:val="20"/>
                <w:lang w:val="en-US" w:eastAsia="pl-PL"/>
              </w:rPr>
              <w:t>GDRX-SP Signal Processor PC</w:t>
            </w:r>
          </w:p>
          <w:p w:rsidR="004E0AF2" w:rsidRPr="004E0AF2" w:rsidRDefault="004E0AF2" w:rsidP="004E0AF2">
            <w:pPr>
              <w:rPr>
                <w:rFonts w:ascii="Arial" w:hAnsi="Arial" w:cs="Arial"/>
                <w:sz w:val="20"/>
                <w:szCs w:val="20"/>
                <w:lang w:val="en-US"/>
              </w:rPr>
            </w:pPr>
          </w:p>
          <w:p w:rsidR="004E0AF2" w:rsidRDefault="004E0AF2" w:rsidP="004E0AF2">
            <w:pPr>
              <w:rPr>
                <w:rFonts w:ascii="Arial" w:eastAsia="Times New Roman" w:hAnsi="Arial" w:cs="Arial"/>
                <w:color w:val="000000"/>
                <w:sz w:val="20"/>
                <w:szCs w:val="20"/>
                <w:lang w:eastAsia="pl-PL"/>
              </w:rPr>
            </w:pPr>
            <w:r w:rsidRPr="003A2B71">
              <w:rPr>
                <w:rFonts w:ascii="Arial" w:eastAsia="Times New Roman" w:hAnsi="Arial" w:cs="Arial"/>
                <w:color w:val="000000"/>
                <w:sz w:val="20"/>
                <w:szCs w:val="20"/>
                <w:lang w:eastAsia="pl-PL"/>
              </w:rPr>
              <w:t>Procesor do obróbki danych IQ z systemu radarowego, komunikacja z modułem cyfrowego odbiornika.</w:t>
            </w:r>
          </w:p>
          <w:p w:rsidR="004E0AF2" w:rsidRPr="003A2B71" w:rsidRDefault="004E0AF2" w:rsidP="004E0AF2">
            <w:pPr>
              <w:rPr>
                <w:rFonts w:ascii="Arial" w:eastAsia="Times New Roman" w:hAnsi="Arial" w:cs="Arial"/>
                <w:color w:val="000000"/>
                <w:sz w:val="20"/>
                <w:szCs w:val="20"/>
                <w:lang w:eastAsia="pl-PL"/>
              </w:rPr>
            </w:pPr>
          </w:p>
          <w:p w:rsidR="004E0AF2" w:rsidRPr="003A2B71" w:rsidRDefault="004E0AF2" w:rsidP="004E0AF2">
            <w:pPr>
              <w:rPr>
                <w:rFonts w:ascii="Arial" w:hAnsi="Arial" w:cs="Arial"/>
                <w:sz w:val="20"/>
                <w:szCs w:val="20"/>
              </w:rPr>
            </w:pPr>
            <w:r w:rsidRPr="003A2B71">
              <w:rPr>
                <w:rFonts w:ascii="Arial" w:hAnsi="Arial" w:cs="Arial"/>
                <w:sz w:val="20"/>
                <w:szCs w:val="20"/>
              </w:rPr>
              <w:t>Parametry:</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1600C.</w:t>
            </w:r>
          </w:p>
          <w:p w:rsidR="004E0AF2" w:rsidRPr="003A2B71" w:rsidRDefault="004E0AF2" w:rsidP="004E0AF2">
            <w:pPr>
              <w:rPr>
                <w:rFonts w:ascii="Arial" w:hAnsi="Arial" w:cs="Arial"/>
                <w:sz w:val="20"/>
                <w:szCs w:val="20"/>
              </w:rPr>
            </w:pPr>
            <w:r w:rsidRPr="003A2B71">
              <w:rPr>
                <w:rFonts w:ascii="Arial" w:hAnsi="Arial" w:cs="Arial"/>
                <w:sz w:val="20"/>
                <w:szCs w:val="20"/>
              </w:rPr>
              <w:t>- 2x2,5” 180GB SATA3 SSD, opcjonalnie 8x2,5” HDD 3,6TB.</w:t>
            </w:r>
          </w:p>
          <w:p w:rsidR="004E0AF2" w:rsidRPr="003A2B71" w:rsidRDefault="004E0AF2" w:rsidP="004E0AF2">
            <w:pPr>
              <w:rPr>
                <w:rFonts w:ascii="Arial" w:hAnsi="Arial" w:cs="Arial"/>
                <w:sz w:val="20"/>
                <w:szCs w:val="20"/>
              </w:rPr>
            </w:pPr>
            <w:r w:rsidRPr="003A2B71">
              <w:rPr>
                <w:rFonts w:ascii="Arial" w:hAnsi="Arial" w:cs="Arial"/>
                <w:sz w:val="20"/>
                <w:szCs w:val="20"/>
              </w:rPr>
              <w:t>- 32GB RAM (ECC).</w:t>
            </w:r>
          </w:p>
          <w:p w:rsidR="004E0AF2" w:rsidRPr="003A2B71" w:rsidRDefault="004E0AF2" w:rsidP="004E0AF2">
            <w:pPr>
              <w:rPr>
                <w:rFonts w:ascii="Arial" w:hAnsi="Arial" w:cs="Arial"/>
                <w:sz w:val="20"/>
                <w:szCs w:val="20"/>
              </w:rPr>
            </w:pPr>
            <w:r w:rsidRPr="003A2B71">
              <w:rPr>
                <w:rFonts w:ascii="Arial" w:hAnsi="Arial" w:cs="Arial"/>
                <w:sz w:val="20"/>
                <w:szCs w:val="20"/>
              </w:rPr>
              <w:t>- Płaski moduł odtwarzacza płyt DVD.</w:t>
            </w:r>
          </w:p>
          <w:p w:rsidR="004E0AF2" w:rsidRPr="003A2B71" w:rsidRDefault="004E0AF2" w:rsidP="004E0AF2">
            <w:pPr>
              <w:rPr>
                <w:rFonts w:ascii="Arial" w:hAnsi="Arial" w:cs="Arial"/>
                <w:sz w:val="20"/>
                <w:szCs w:val="20"/>
                <w:lang w:val="en-US"/>
              </w:rPr>
            </w:pPr>
            <w:r w:rsidRPr="003A2B71">
              <w:rPr>
                <w:rFonts w:ascii="Arial" w:hAnsi="Arial" w:cs="Arial"/>
                <w:sz w:val="20"/>
                <w:szCs w:val="20"/>
                <w:lang w:val="en-US"/>
              </w:rPr>
              <w:t>- 2x Gbit Ethernet, 1x serial, 4x USB 2.0/</w:t>
            </w:r>
          </w:p>
          <w:p w:rsidR="004E0AF2" w:rsidRPr="003A2B71" w:rsidRDefault="004E0AF2" w:rsidP="004E0AF2">
            <w:pPr>
              <w:rPr>
                <w:rFonts w:ascii="Arial" w:hAnsi="Arial" w:cs="Arial"/>
                <w:sz w:val="20"/>
                <w:szCs w:val="20"/>
              </w:rPr>
            </w:pPr>
            <w:r w:rsidRPr="003A2B71">
              <w:rPr>
                <w:rFonts w:ascii="Arial" w:hAnsi="Arial" w:cs="Arial"/>
                <w:sz w:val="20"/>
                <w:szCs w:val="20"/>
              </w:rPr>
              <w:t>- Dwanaście wentylatorów.</w:t>
            </w:r>
          </w:p>
          <w:p w:rsidR="004E0AF2" w:rsidRPr="003A2B71" w:rsidRDefault="004E0AF2" w:rsidP="004E0AF2">
            <w:pPr>
              <w:rPr>
                <w:rFonts w:ascii="Arial" w:hAnsi="Arial" w:cs="Arial"/>
                <w:sz w:val="20"/>
                <w:szCs w:val="20"/>
              </w:rPr>
            </w:pPr>
            <w:r w:rsidRPr="003A2B71">
              <w:rPr>
                <w:rFonts w:ascii="Arial" w:hAnsi="Arial" w:cs="Arial"/>
                <w:sz w:val="20"/>
                <w:szCs w:val="20"/>
              </w:rPr>
              <w:t>- Bateria podtrzymująca.</w:t>
            </w:r>
          </w:p>
          <w:p w:rsidR="004E0AF2" w:rsidRPr="003A2B71" w:rsidRDefault="004E0AF2" w:rsidP="004E0AF2">
            <w:pPr>
              <w:rPr>
                <w:rFonts w:ascii="Arial" w:hAnsi="Arial" w:cs="Arial"/>
                <w:sz w:val="20"/>
                <w:szCs w:val="20"/>
              </w:rPr>
            </w:pPr>
            <w:r w:rsidRPr="003A2B71">
              <w:rPr>
                <w:rFonts w:ascii="Arial" w:hAnsi="Arial" w:cs="Arial"/>
                <w:sz w:val="20"/>
                <w:szCs w:val="20"/>
              </w:rPr>
              <w:t>- Kontroler RAID.</w:t>
            </w:r>
          </w:p>
          <w:p w:rsidR="004E0AF2" w:rsidRPr="003A2B71" w:rsidRDefault="004E0AF2" w:rsidP="004E0AF2">
            <w:pPr>
              <w:rPr>
                <w:rFonts w:ascii="Arial" w:hAnsi="Arial" w:cs="Arial"/>
                <w:sz w:val="20"/>
                <w:szCs w:val="20"/>
              </w:rPr>
            </w:pPr>
            <w:r w:rsidRPr="003A2B71">
              <w:rPr>
                <w:rFonts w:ascii="Arial" w:hAnsi="Arial" w:cs="Arial"/>
                <w:sz w:val="20"/>
                <w:szCs w:val="20"/>
              </w:rPr>
              <w:t>- Zasilacz 700W.</w:t>
            </w:r>
          </w:p>
          <w:p w:rsidR="004E0AF2" w:rsidRPr="003A2B71" w:rsidRDefault="004E0AF2" w:rsidP="004E0AF2">
            <w:pPr>
              <w:rPr>
                <w:rFonts w:ascii="Arial" w:hAnsi="Arial" w:cs="Arial"/>
                <w:sz w:val="20"/>
                <w:szCs w:val="20"/>
              </w:rPr>
            </w:pPr>
            <w:r w:rsidRPr="003A2B71">
              <w:rPr>
                <w:rFonts w:ascii="Arial" w:hAnsi="Arial" w:cs="Arial"/>
                <w:sz w:val="20"/>
                <w:szCs w:val="20"/>
              </w:rPr>
              <w:t>- Montaż w szafie: moduł 19”.</w:t>
            </w:r>
          </w:p>
          <w:p w:rsidR="0057645B" w:rsidRPr="0057645B" w:rsidRDefault="0057645B" w:rsidP="004E0AF2">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F85ED1" w:rsidRDefault="00F85ED1" w:rsidP="00424DE5">
            <w:pPr>
              <w:rPr>
                <w:rFonts w:ascii="Arial" w:hAnsi="Arial" w:cs="Arial"/>
                <w:sz w:val="20"/>
                <w:szCs w:val="20"/>
              </w:rPr>
            </w:pPr>
          </w:p>
          <w:p w:rsidR="0057645B" w:rsidRDefault="00B25C34" w:rsidP="00424DE5">
            <w:pPr>
              <w:rPr>
                <w:rFonts w:ascii="Arial" w:hAnsi="Arial" w:cs="Arial"/>
                <w:sz w:val="20"/>
                <w:szCs w:val="20"/>
              </w:rPr>
            </w:pPr>
            <w:r w:rsidRPr="0057645B">
              <w:rPr>
                <w:rFonts w:ascii="Arial" w:hAnsi="Arial" w:cs="Arial"/>
                <w:sz w:val="20"/>
                <w:szCs w:val="20"/>
              </w:rPr>
              <w:t>Oświadczamy, iż wskazany przez nas produkt spełnia wymagane parametry.</w:t>
            </w:r>
          </w:p>
          <w:p w:rsidR="00B50777" w:rsidRDefault="00B50777" w:rsidP="00B50777">
            <w:pPr>
              <w:rPr>
                <w:rFonts w:ascii="Arial" w:hAnsi="Arial" w:cs="Arial"/>
                <w:sz w:val="20"/>
                <w:szCs w:val="20"/>
              </w:rPr>
            </w:pPr>
          </w:p>
          <w:p w:rsidR="00B50777" w:rsidRDefault="00B50777" w:rsidP="00B50777">
            <w:pPr>
              <w:rPr>
                <w:rFonts w:ascii="Arial" w:hAnsi="Arial" w:cs="Arial"/>
                <w:sz w:val="20"/>
                <w:szCs w:val="20"/>
              </w:rPr>
            </w:pPr>
          </w:p>
          <w:p w:rsidR="00B50777" w:rsidRPr="0057645B" w:rsidRDefault="00B50777" w:rsidP="00424DE5">
            <w:pPr>
              <w:rPr>
                <w:i/>
                <w:sz w:val="20"/>
                <w:szCs w:val="20"/>
              </w:rPr>
            </w:pPr>
          </w:p>
        </w:tc>
      </w:tr>
      <w:tr w:rsidR="00424DE5" w:rsidRPr="0057645B" w:rsidTr="00FD4786">
        <w:trPr>
          <w:trHeight w:val="607"/>
        </w:trPr>
        <w:tc>
          <w:tcPr>
            <w:tcW w:w="6966" w:type="dxa"/>
            <w:shd w:val="clear" w:color="auto" w:fill="D9D9D9" w:themeFill="background1" w:themeFillShade="D9"/>
          </w:tcPr>
          <w:p w:rsidR="00C50982" w:rsidRDefault="00C50982" w:rsidP="00424DE5">
            <w:pPr>
              <w:pStyle w:val="Akapitzlist"/>
              <w:ind w:left="1211"/>
              <w:jc w:val="right"/>
              <w:rPr>
                <w:rFonts w:ascii="Arial" w:hAnsi="Arial" w:cs="Arial"/>
                <w:b/>
                <w:sz w:val="20"/>
                <w:szCs w:val="20"/>
              </w:rPr>
            </w:pPr>
          </w:p>
          <w:p w:rsidR="00424DE5" w:rsidRPr="004E0AF2" w:rsidRDefault="00424DE5" w:rsidP="00424DE5">
            <w:pPr>
              <w:pStyle w:val="Akapitzlist"/>
              <w:ind w:left="1211"/>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411"/>
        </w:trPr>
        <w:tc>
          <w:tcPr>
            <w:tcW w:w="6966" w:type="dxa"/>
            <w:shd w:val="clear" w:color="auto" w:fill="auto"/>
          </w:tcPr>
          <w:p w:rsidR="004E0AF2" w:rsidRPr="00424DE5" w:rsidRDefault="004E0AF2" w:rsidP="004E0AF2">
            <w:pPr>
              <w:pStyle w:val="Akapitzlist"/>
              <w:numPr>
                <w:ilvl w:val="0"/>
                <w:numId w:val="9"/>
              </w:numPr>
              <w:rPr>
                <w:rFonts w:ascii="Arial" w:eastAsia="Times New Roman" w:hAnsi="Arial" w:cs="Arial"/>
                <w:b/>
                <w:color w:val="000000"/>
                <w:sz w:val="20"/>
                <w:szCs w:val="20"/>
                <w:lang w:eastAsia="pl-PL"/>
              </w:rPr>
            </w:pPr>
            <w:r w:rsidRPr="00424DE5">
              <w:rPr>
                <w:rFonts w:ascii="Arial" w:eastAsia="Times New Roman" w:hAnsi="Arial" w:cs="Arial"/>
                <w:b/>
                <w:color w:val="000000"/>
                <w:sz w:val="20"/>
                <w:szCs w:val="20"/>
                <w:lang w:eastAsia="pl-PL"/>
              </w:rPr>
              <w:t>Digital Servo Drive</w:t>
            </w:r>
          </w:p>
          <w:p w:rsidR="004E0AF2" w:rsidRPr="004E0AF2" w:rsidRDefault="004E0AF2" w:rsidP="004E0AF2">
            <w:pPr>
              <w:pStyle w:val="Akapitzlist"/>
              <w:rPr>
                <w:rFonts w:ascii="Arial" w:eastAsia="Times New Roman" w:hAnsi="Arial" w:cs="Arial"/>
                <w:color w:val="000000"/>
                <w:sz w:val="20"/>
                <w:szCs w:val="20"/>
                <w:lang w:eastAsia="pl-PL"/>
              </w:rPr>
            </w:pPr>
          </w:p>
          <w:p w:rsidR="004E0AF2" w:rsidRDefault="004E0AF2" w:rsidP="004E0AF2">
            <w:pPr>
              <w:rPr>
                <w:rFonts w:ascii="Arial" w:hAnsi="Arial" w:cs="Arial"/>
                <w:sz w:val="20"/>
                <w:szCs w:val="20"/>
              </w:rPr>
            </w:pPr>
            <w:r w:rsidRPr="003A2B71">
              <w:rPr>
                <w:rFonts w:ascii="Arial" w:eastAsia="Times New Roman" w:hAnsi="Arial" w:cs="Arial"/>
                <w:color w:val="000000"/>
                <w:sz w:val="20"/>
                <w:szCs w:val="20"/>
                <w:lang w:eastAsia="pl-PL"/>
              </w:rPr>
              <w:t xml:space="preserve">Cyfrowy wzmacniacz silnika prądu stałego </w:t>
            </w:r>
            <w:r w:rsidRPr="003A2B71">
              <w:rPr>
                <w:rFonts w:ascii="Arial" w:hAnsi="Arial" w:cs="Arial"/>
                <w:sz w:val="20"/>
                <w:szCs w:val="20"/>
              </w:rPr>
              <w:t xml:space="preserve">(obroty horyzontalne i elewacyjne anteny), regulacja prędkości i pozycji. </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sz w:val="20"/>
                <w:szCs w:val="20"/>
                <w:u w:val="single"/>
              </w:rPr>
              <w:t>Parametry elektryczne</w:t>
            </w:r>
            <w:r w:rsidRPr="003A2B71">
              <w:rPr>
                <w:rFonts w:ascii="Arial" w:hAnsi="Arial" w:cs="Arial"/>
                <w:sz w:val="20"/>
                <w:szCs w:val="20"/>
              </w:rPr>
              <w:t>:</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1600C.</w:t>
            </w:r>
          </w:p>
          <w:p w:rsidR="004E0AF2" w:rsidRPr="003A2B71" w:rsidRDefault="004E0AF2" w:rsidP="004E0AF2">
            <w:pPr>
              <w:rPr>
                <w:rFonts w:ascii="Arial" w:hAnsi="Arial" w:cs="Arial"/>
                <w:sz w:val="20"/>
                <w:szCs w:val="20"/>
              </w:rPr>
            </w:pPr>
            <w:r w:rsidRPr="003A2B71">
              <w:rPr>
                <w:rFonts w:ascii="Arial" w:hAnsi="Arial" w:cs="Arial"/>
                <w:sz w:val="20"/>
                <w:szCs w:val="20"/>
              </w:rPr>
              <w:t>- Napięcie wejściowe: 460V.</w:t>
            </w:r>
          </w:p>
          <w:p w:rsidR="004E0AF2" w:rsidRPr="003A2B71" w:rsidRDefault="004E0AF2" w:rsidP="004E0AF2">
            <w:pPr>
              <w:rPr>
                <w:rFonts w:ascii="Arial" w:hAnsi="Arial" w:cs="Arial"/>
                <w:sz w:val="20"/>
                <w:szCs w:val="20"/>
              </w:rPr>
            </w:pPr>
            <w:r w:rsidRPr="003A2B71">
              <w:rPr>
                <w:rFonts w:ascii="Arial" w:hAnsi="Arial" w:cs="Arial"/>
                <w:sz w:val="20"/>
                <w:szCs w:val="20"/>
              </w:rPr>
              <w:lastRenderedPageBreak/>
              <w:t>- Ilość faz: 3.</w:t>
            </w:r>
          </w:p>
          <w:p w:rsidR="004E0AF2" w:rsidRPr="003A2B71" w:rsidRDefault="004E0AF2" w:rsidP="004E0AF2">
            <w:pPr>
              <w:rPr>
                <w:rFonts w:ascii="Arial" w:hAnsi="Arial" w:cs="Arial"/>
                <w:sz w:val="20"/>
                <w:szCs w:val="20"/>
              </w:rPr>
            </w:pPr>
            <w:r w:rsidRPr="003A2B71">
              <w:rPr>
                <w:rFonts w:ascii="Arial" w:hAnsi="Arial" w:cs="Arial"/>
                <w:sz w:val="20"/>
                <w:szCs w:val="20"/>
              </w:rPr>
              <w:t>- Prąd RMS: 10A</w:t>
            </w:r>
          </w:p>
          <w:p w:rsidR="004E0AF2" w:rsidRPr="003A2B71" w:rsidRDefault="004E0AF2" w:rsidP="004E0AF2">
            <w:pPr>
              <w:rPr>
                <w:rFonts w:ascii="Arial" w:hAnsi="Arial" w:cs="Arial"/>
                <w:sz w:val="20"/>
                <w:szCs w:val="20"/>
              </w:rPr>
            </w:pPr>
            <w:r w:rsidRPr="003A2B71">
              <w:rPr>
                <w:rFonts w:ascii="Arial" w:hAnsi="Arial" w:cs="Arial"/>
                <w:sz w:val="20"/>
                <w:szCs w:val="20"/>
              </w:rPr>
              <w:t>- Prąd maksymalny RMS: 20A.</w:t>
            </w:r>
          </w:p>
          <w:p w:rsidR="004E0AF2" w:rsidRPr="003A2B71" w:rsidRDefault="004E0AF2" w:rsidP="004E0AF2">
            <w:pPr>
              <w:rPr>
                <w:rFonts w:ascii="Arial" w:hAnsi="Arial" w:cs="Arial"/>
                <w:sz w:val="20"/>
                <w:szCs w:val="20"/>
              </w:rPr>
            </w:pPr>
            <w:r w:rsidRPr="003A2B71">
              <w:rPr>
                <w:rFonts w:ascii="Arial" w:hAnsi="Arial" w:cs="Arial"/>
                <w:sz w:val="20"/>
                <w:szCs w:val="20"/>
              </w:rPr>
              <w:t>- Napięcie nominalne: 650V.</w:t>
            </w:r>
          </w:p>
          <w:p w:rsidR="004E0AF2" w:rsidRPr="003A2B71" w:rsidRDefault="004E0AF2" w:rsidP="004E0AF2">
            <w:pPr>
              <w:rPr>
                <w:rFonts w:ascii="Arial" w:hAnsi="Arial" w:cs="Arial"/>
                <w:sz w:val="20"/>
                <w:szCs w:val="20"/>
              </w:rPr>
            </w:pPr>
            <w:r w:rsidRPr="003A2B71">
              <w:rPr>
                <w:rFonts w:ascii="Arial" w:hAnsi="Arial" w:cs="Arial"/>
                <w:sz w:val="20"/>
                <w:szCs w:val="20"/>
              </w:rPr>
              <w:t>- Wyjście: 3 x 447V.</w:t>
            </w:r>
          </w:p>
          <w:p w:rsidR="004E0AF2" w:rsidRPr="003A2B71" w:rsidRDefault="004E0AF2" w:rsidP="004E0AF2">
            <w:pPr>
              <w:rPr>
                <w:rFonts w:ascii="Arial" w:hAnsi="Arial" w:cs="Arial"/>
                <w:sz w:val="20"/>
                <w:szCs w:val="20"/>
              </w:rPr>
            </w:pPr>
            <w:r w:rsidRPr="003A2B71">
              <w:rPr>
                <w:rFonts w:ascii="Arial" w:hAnsi="Arial" w:cs="Arial"/>
                <w:sz w:val="20"/>
                <w:szCs w:val="20"/>
              </w:rPr>
              <w:t>- Minimalna indukcyjność silnika: 2,4mH.</w:t>
            </w:r>
          </w:p>
          <w:p w:rsidR="004E0AF2" w:rsidRPr="003A2B71" w:rsidRDefault="004E0AF2" w:rsidP="004E0AF2">
            <w:pPr>
              <w:rPr>
                <w:rFonts w:ascii="Arial" w:hAnsi="Arial" w:cs="Arial"/>
                <w:sz w:val="20"/>
                <w:szCs w:val="20"/>
              </w:rPr>
            </w:pPr>
            <w:r w:rsidRPr="003A2B71">
              <w:rPr>
                <w:rFonts w:ascii="Arial" w:hAnsi="Arial" w:cs="Arial"/>
                <w:sz w:val="20"/>
                <w:szCs w:val="20"/>
              </w:rPr>
              <w:t>- 7-segemenotwy wyświetlacz informujący o stanie pracy.</w:t>
            </w:r>
          </w:p>
          <w:p w:rsidR="004E0AF2" w:rsidRPr="003A2B71" w:rsidRDefault="004E0AF2" w:rsidP="004E0AF2">
            <w:pPr>
              <w:rPr>
                <w:rFonts w:ascii="Arial" w:hAnsi="Arial" w:cs="Arial"/>
                <w:sz w:val="20"/>
                <w:szCs w:val="20"/>
              </w:rPr>
            </w:pPr>
            <w:r w:rsidRPr="003A2B71">
              <w:rPr>
                <w:rFonts w:ascii="Arial" w:hAnsi="Arial" w:cs="Arial"/>
                <w:sz w:val="20"/>
                <w:szCs w:val="20"/>
              </w:rPr>
              <w:t>- Układ hamulca: Ub=730V, maksymalna moc PBmax=21,7kW, wewnętrzny rezystor 300Ohm.</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u w:val="single"/>
              </w:rPr>
            </w:pPr>
            <w:r w:rsidRPr="003A2B71">
              <w:rPr>
                <w:rFonts w:ascii="Arial" w:hAnsi="Arial" w:cs="Arial"/>
                <w:sz w:val="20"/>
                <w:szCs w:val="20"/>
                <w:u w:val="single"/>
              </w:rPr>
              <w:t>Parametry mechaniczne:</w:t>
            </w:r>
          </w:p>
          <w:p w:rsidR="004E0AF2" w:rsidRPr="003A2B71" w:rsidRDefault="004E0AF2" w:rsidP="004E0AF2">
            <w:pPr>
              <w:rPr>
                <w:rFonts w:ascii="Arial" w:hAnsi="Arial" w:cs="Arial"/>
                <w:sz w:val="20"/>
                <w:szCs w:val="20"/>
              </w:rPr>
            </w:pPr>
            <w:r w:rsidRPr="003A2B71">
              <w:rPr>
                <w:rFonts w:ascii="Arial" w:hAnsi="Arial" w:cs="Arial"/>
                <w:sz w:val="20"/>
                <w:szCs w:val="20"/>
              </w:rPr>
              <w:t>- Temperatura pracy zgodnie z EN50178/VDE0160, klasa 3K3.</w:t>
            </w:r>
          </w:p>
          <w:p w:rsidR="0057645B" w:rsidRPr="004E0AF2" w:rsidRDefault="004E0AF2" w:rsidP="00B50777">
            <w:pPr>
              <w:rPr>
                <w:rFonts w:ascii="Arial" w:eastAsia="Times New Roman" w:hAnsi="Arial" w:cs="Arial"/>
                <w:color w:val="000000"/>
                <w:sz w:val="20"/>
                <w:szCs w:val="20"/>
                <w:lang w:eastAsia="pl-PL"/>
              </w:rPr>
            </w:pPr>
            <w:r w:rsidRPr="003A2B71">
              <w:rPr>
                <w:rFonts w:ascii="Arial" w:hAnsi="Arial" w:cs="Arial"/>
                <w:sz w:val="20"/>
                <w:szCs w:val="20"/>
                <w:lang w:val="en-US"/>
              </w:rPr>
              <w:t>- Klasa ochrony: IP20.</w:t>
            </w: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lastRenderedPageBreak/>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B50777" w:rsidRDefault="00B50777" w:rsidP="00424DE5">
            <w:pPr>
              <w:rPr>
                <w:rFonts w:ascii="Arial" w:hAnsi="Arial" w:cs="Arial"/>
                <w:sz w:val="20"/>
                <w:szCs w:val="20"/>
              </w:rPr>
            </w:pPr>
          </w:p>
          <w:p w:rsidR="00F85ED1" w:rsidRDefault="00F85ED1" w:rsidP="00424DE5">
            <w:pPr>
              <w:rPr>
                <w:rFonts w:ascii="Arial" w:hAnsi="Arial" w:cs="Arial"/>
                <w:sz w:val="20"/>
                <w:szCs w:val="20"/>
              </w:rPr>
            </w:pPr>
          </w:p>
          <w:p w:rsidR="00B50777" w:rsidRDefault="00B50777" w:rsidP="00424DE5">
            <w:pPr>
              <w:rPr>
                <w:rFonts w:ascii="Arial" w:hAnsi="Arial" w:cs="Arial"/>
                <w:sz w:val="20"/>
                <w:szCs w:val="20"/>
              </w:rPr>
            </w:pPr>
          </w:p>
          <w:p w:rsidR="00B50777" w:rsidRDefault="00B50777"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731"/>
        </w:trPr>
        <w:tc>
          <w:tcPr>
            <w:tcW w:w="6966" w:type="dxa"/>
            <w:shd w:val="clear" w:color="auto" w:fill="D9D9D9" w:themeFill="background1" w:themeFillShade="D9"/>
          </w:tcPr>
          <w:p w:rsidR="00C50982" w:rsidRDefault="00C50982" w:rsidP="00424DE5">
            <w:pPr>
              <w:pStyle w:val="Akapitzlist"/>
              <w:jc w:val="right"/>
              <w:rPr>
                <w:rFonts w:ascii="Arial" w:hAnsi="Arial" w:cs="Arial"/>
                <w:b/>
                <w:sz w:val="20"/>
                <w:szCs w:val="20"/>
              </w:rPr>
            </w:pPr>
          </w:p>
          <w:p w:rsidR="00424DE5" w:rsidRPr="003A2B71" w:rsidRDefault="00424DE5" w:rsidP="00424DE5">
            <w:pPr>
              <w:pStyle w:val="Akapitzlist"/>
              <w:jc w:val="right"/>
              <w:rPr>
                <w:rFonts w:ascii="Arial" w:eastAsia="Times New Roman" w:hAnsi="Arial" w:cs="Arial"/>
                <w:color w:val="000000"/>
                <w:sz w:val="20"/>
                <w:szCs w:val="20"/>
                <w:lang w:val="en-US"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B50777">
              <w:t xml:space="preserve"> </w:t>
            </w:r>
            <w:r w:rsidR="00B50777" w:rsidRPr="00B50777">
              <w:rPr>
                <w:rFonts w:ascii="Arial" w:hAnsi="Arial" w:cs="Arial"/>
                <w:sz w:val="20"/>
                <w:szCs w:val="20"/>
              </w:rPr>
              <w:t>PLN/EUR</w:t>
            </w:r>
          </w:p>
        </w:tc>
      </w:tr>
      <w:tr w:rsidR="0057645B" w:rsidRPr="0057645B" w:rsidTr="00FD4786">
        <w:trPr>
          <w:trHeight w:val="933"/>
        </w:trPr>
        <w:tc>
          <w:tcPr>
            <w:tcW w:w="6966" w:type="dxa"/>
            <w:shd w:val="clear" w:color="auto" w:fill="auto"/>
          </w:tcPr>
          <w:p w:rsidR="004E0AF2" w:rsidRPr="00424DE5" w:rsidRDefault="004E0AF2" w:rsidP="004E0AF2">
            <w:pPr>
              <w:pStyle w:val="Akapitzlist"/>
              <w:numPr>
                <w:ilvl w:val="0"/>
                <w:numId w:val="6"/>
              </w:numPr>
              <w:rPr>
                <w:rFonts w:ascii="Arial" w:hAnsi="Arial" w:cs="Arial"/>
                <w:b/>
                <w:sz w:val="20"/>
                <w:szCs w:val="20"/>
                <w:lang w:val="en-US"/>
              </w:rPr>
            </w:pPr>
            <w:r w:rsidRPr="00424DE5">
              <w:rPr>
                <w:rFonts w:ascii="Arial" w:eastAsia="Times New Roman" w:hAnsi="Arial" w:cs="Arial"/>
                <w:b/>
                <w:color w:val="000000"/>
                <w:sz w:val="20"/>
                <w:szCs w:val="20"/>
                <w:lang w:val="en-US" w:eastAsia="pl-PL"/>
              </w:rPr>
              <w:t>ITSG/Up-Converter</w:t>
            </w:r>
          </w:p>
          <w:p w:rsidR="004E0AF2" w:rsidRPr="00424DE5" w:rsidRDefault="004E0AF2" w:rsidP="004E0AF2">
            <w:pPr>
              <w:rPr>
                <w:rFonts w:ascii="Arial" w:hAnsi="Arial" w:cs="Arial"/>
                <w:b/>
                <w:sz w:val="20"/>
                <w:szCs w:val="20"/>
              </w:rPr>
            </w:pPr>
          </w:p>
          <w:p w:rsidR="004E0AF2" w:rsidRDefault="004E0AF2" w:rsidP="004E0AF2">
            <w:pPr>
              <w:rPr>
                <w:rFonts w:ascii="Arial" w:hAnsi="Arial" w:cs="Arial"/>
                <w:sz w:val="20"/>
                <w:szCs w:val="20"/>
              </w:rPr>
            </w:pPr>
            <w:r w:rsidRPr="003A2B71">
              <w:rPr>
                <w:rFonts w:ascii="Arial" w:hAnsi="Arial" w:cs="Arial"/>
                <w:sz w:val="20"/>
                <w:szCs w:val="20"/>
              </w:rPr>
              <w:t>Wewnętrzny generator sygnału testowego z wbudowanym stopniem podwyższającym częstotliwość.</w:t>
            </w:r>
          </w:p>
          <w:p w:rsidR="004E0AF2" w:rsidRPr="003A2B71"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sz w:val="20"/>
                <w:szCs w:val="20"/>
              </w:rPr>
              <w:t>Parametry elektryczne:</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1600C.</w:t>
            </w:r>
          </w:p>
          <w:p w:rsidR="004E0AF2" w:rsidRPr="003A2B71" w:rsidRDefault="004E0AF2" w:rsidP="004E0AF2">
            <w:pPr>
              <w:rPr>
                <w:rFonts w:ascii="Arial" w:hAnsi="Arial" w:cs="Arial"/>
                <w:sz w:val="20"/>
                <w:szCs w:val="20"/>
              </w:rPr>
            </w:pPr>
            <w:r w:rsidRPr="003A2B71">
              <w:rPr>
                <w:rFonts w:ascii="Arial" w:hAnsi="Arial" w:cs="Arial"/>
                <w:sz w:val="20"/>
                <w:szCs w:val="20"/>
              </w:rPr>
              <w:t>- Częstotliwość: 5,6GHz</w:t>
            </w:r>
          </w:p>
          <w:p w:rsidR="004E0AF2" w:rsidRPr="003A2B71" w:rsidRDefault="004E0AF2" w:rsidP="004E0AF2">
            <w:pPr>
              <w:rPr>
                <w:rFonts w:ascii="Arial" w:hAnsi="Arial" w:cs="Arial"/>
                <w:sz w:val="20"/>
                <w:szCs w:val="20"/>
              </w:rPr>
            </w:pPr>
            <w:r w:rsidRPr="003A2B71">
              <w:rPr>
                <w:rFonts w:ascii="Arial" w:hAnsi="Arial" w:cs="Arial"/>
                <w:sz w:val="20"/>
                <w:szCs w:val="20"/>
              </w:rPr>
              <w:t>- Tłumienie: 45-52dBm.</w:t>
            </w:r>
          </w:p>
          <w:p w:rsidR="004E0AF2" w:rsidRPr="003A2B71" w:rsidRDefault="004E0AF2" w:rsidP="004E0AF2">
            <w:pPr>
              <w:rPr>
                <w:rFonts w:ascii="Arial" w:hAnsi="Arial" w:cs="Arial"/>
                <w:sz w:val="20"/>
                <w:szCs w:val="20"/>
              </w:rPr>
            </w:pPr>
            <w:r w:rsidRPr="003A2B71">
              <w:rPr>
                <w:rFonts w:ascii="Arial" w:hAnsi="Arial" w:cs="Arial"/>
                <w:sz w:val="20"/>
                <w:szCs w:val="20"/>
              </w:rPr>
              <w:t>- Komunikacja i synchronizacja z modułem cyfrowego odbiornika GDRX-RX.</w:t>
            </w:r>
          </w:p>
          <w:p w:rsidR="004E0AF2" w:rsidRPr="003A2B71" w:rsidRDefault="004E0AF2" w:rsidP="004E0AF2">
            <w:pPr>
              <w:rPr>
                <w:rFonts w:ascii="Arial" w:hAnsi="Arial" w:cs="Arial"/>
                <w:sz w:val="20"/>
                <w:szCs w:val="20"/>
              </w:rPr>
            </w:pPr>
            <w:r w:rsidRPr="003A2B71">
              <w:rPr>
                <w:rFonts w:ascii="Arial" w:hAnsi="Arial" w:cs="Arial"/>
                <w:sz w:val="20"/>
                <w:szCs w:val="20"/>
              </w:rPr>
              <w:t>- Napięcie zasilania: +8V, -8V, +15V.</w:t>
            </w:r>
          </w:p>
          <w:p w:rsidR="0057645B" w:rsidRPr="0057645B" w:rsidRDefault="0057645B" w:rsidP="004E0AF2">
            <w:pPr>
              <w:pStyle w:val="Akapitzlist"/>
              <w:rPr>
                <w:rFonts w:ascii="Arial" w:eastAsia="Times New Roman" w:hAnsi="Arial" w:cs="Arial"/>
                <w:color w:val="000000"/>
                <w:sz w:val="20"/>
                <w:szCs w:val="20"/>
                <w:lang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F85ED1" w:rsidRDefault="00F85ED1" w:rsidP="00424DE5">
            <w:pPr>
              <w:rPr>
                <w:rFonts w:ascii="Arial" w:hAnsi="Arial" w:cs="Arial"/>
                <w:sz w:val="20"/>
                <w:szCs w:val="20"/>
              </w:rPr>
            </w:pPr>
          </w:p>
          <w:p w:rsidR="0057645B"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552"/>
        </w:trPr>
        <w:tc>
          <w:tcPr>
            <w:tcW w:w="6966" w:type="dxa"/>
            <w:shd w:val="clear" w:color="auto" w:fill="D9D9D9" w:themeFill="background1" w:themeFillShade="D9"/>
          </w:tcPr>
          <w:p w:rsidR="00C50982" w:rsidRDefault="00C50982" w:rsidP="00424DE5">
            <w:pPr>
              <w:pStyle w:val="Akapitzlist"/>
              <w:jc w:val="right"/>
              <w:rPr>
                <w:rFonts w:ascii="Arial" w:hAnsi="Arial" w:cs="Arial"/>
                <w:b/>
                <w:sz w:val="20"/>
                <w:szCs w:val="20"/>
              </w:rPr>
            </w:pPr>
          </w:p>
          <w:p w:rsidR="00424DE5" w:rsidRPr="004E0AF2" w:rsidRDefault="00424DE5" w:rsidP="00424DE5">
            <w:pPr>
              <w:pStyle w:val="Akapitzlist"/>
              <w:jc w:val="right"/>
              <w:rPr>
                <w:rFonts w:ascii="Arial" w:eastAsia="Times New Roman" w:hAnsi="Arial" w:cs="Arial"/>
                <w:color w:val="000000"/>
                <w:sz w:val="20"/>
                <w:szCs w:val="20"/>
                <w:lang w:eastAsia="pl-PL"/>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B50777">
              <w:t xml:space="preserve"> </w:t>
            </w:r>
            <w:r w:rsidR="00B50777" w:rsidRPr="00B50777">
              <w:rPr>
                <w:rFonts w:ascii="Arial" w:hAnsi="Arial" w:cs="Arial"/>
                <w:sz w:val="20"/>
                <w:szCs w:val="20"/>
              </w:rPr>
              <w:t>PLN/EUR</w:t>
            </w:r>
          </w:p>
        </w:tc>
      </w:tr>
      <w:tr w:rsidR="004E0AF2" w:rsidRPr="0057645B" w:rsidTr="00FD4786">
        <w:trPr>
          <w:trHeight w:val="933"/>
        </w:trPr>
        <w:tc>
          <w:tcPr>
            <w:tcW w:w="6966" w:type="dxa"/>
            <w:shd w:val="clear" w:color="auto" w:fill="auto"/>
          </w:tcPr>
          <w:p w:rsidR="004E0AF2" w:rsidRPr="00424DE5" w:rsidRDefault="004E0AF2" w:rsidP="004E0AF2">
            <w:pPr>
              <w:pStyle w:val="Akapitzlist"/>
              <w:numPr>
                <w:ilvl w:val="0"/>
                <w:numId w:val="6"/>
              </w:numPr>
              <w:rPr>
                <w:rFonts w:ascii="Arial" w:hAnsi="Arial" w:cs="Arial"/>
                <w:b/>
                <w:sz w:val="20"/>
                <w:szCs w:val="20"/>
              </w:rPr>
            </w:pPr>
            <w:r w:rsidRPr="00424DE5">
              <w:rPr>
                <w:rFonts w:ascii="Arial" w:eastAsia="Times New Roman" w:hAnsi="Arial" w:cs="Arial"/>
                <w:b/>
                <w:color w:val="000000"/>
                <w:sz w:val="20"/>
                <w:szCs w:val="20"/>
                <w:lang w:eastAsia="pl-PL"/>
              </w:rPr>
              <w:t>Wide SCSII Disc</w:t>
            </w:r>
          </w:p>
          <w:p w:rsidR="004E0AF2" w:rsidRDefault="004E0AF2" w:rsidP="004E0AF2">
            <w:pPr>
              <w:rPr>
                <w:rFonts w:ascii="Arial" w:hAnsi="Arial" w:cs="Arial"/>
                <w:sz w:val="20"/>
                <w:szCs w:val="20"/>
              </w:rPr>
            </w:pPr>
          </w:p>
          <w:p w:rsidR="004E0AF2" w:rsidRPr="003A2B71" w:rsidRDefault="004E0AF2" w:rsidP="004E0AF2">
            <w:pPr>
              <w:rPr>
                <w:rFonts w:ascii="Arial" w:eastAsia="Times New Roman" w:hAnsi="Arial" w:cs="Arial"/>
                <w:color w:val="000000"/>
                <w:sz w:val="20"/>
                <w:szCs w:val="20"/>
                <w:lang w:eastAsia="pl-PL"/>
              </w:rPr>
            </w:pPr>
            <w:r w:rsidRPr="003A2B71">
              <w:rPr>
                <w:rFonts w:ascii="Arial" w:eastAsia="Times New Roman" w:hAnsi="Arial" w:cs="Arial"/>
                <w:color w:val="000000"/>
                <w:sz w:val="20"/>
                <w:szCs w:val="20"/>
                <w:lang w:eastAsia="pl-PL"/>
              </w:rPr>
              <w:t>Dysk serwerowy do modułu procesora sterującego pracą radaru.</w:t>
            </w:r>
          </w:p>
          <w:p w:rsidR="004E0AF2"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sidRPr="003A2B71">
              <w:rPr>
                <w:rFonts w:ascii="Arial" w:hAnsi="Arial" w:cs="Arial"/>
                <w:sz w:val="20"/>
                <w:szCs w:val="20"/>
              </w:rPr>
              <w:t>Parametry:</w:t>
            </w:r>
          </w:p>
          <w:p w:rsidR="004E0AF2" w:rsidRPr="003A2B71" w:rsidRDefault="004E0AF2" w:rsidP="004E0AF2">
            <w:pPr>
              <w:rPr>
                <w:rFonts w:ascii="Arial" w:hAnsi="Arial" w:cs="Arial"/>
                <w:sz w:val="20"/>
                <w:szCs w:val="20"/>
              </w:rPr>
            </w:pPr>
            <w:r w:rsidRPr="003A2B71">
              <w:rPr>
                <w:rFonts w:ascii="Arial" w:hAnsi="Arial" w:cs="Arial"/>
                <w:sz w:val="20"/>
                <w:szCs w:val="20"/>
              </w:rPr>
              <w:t>- Kompatybilny z systemem radarowym Meteor 500C i 1500C.</w:t>
            </w:r>
          </w:p>
          <w:p w:rsidR="004E0AF2" w:rsidRPr="003A2B71" w:rsidRDefault="004E0AF2" w:rsidP="004E0AF2">
            <w:pPr>
              <w:rPr>
                <w:rFonts w:ascii="Arial" w:hAnsi="Arial" w:cs="Arial"/>
                <w:sz w:val="20"/>
                <w:szCs w:val="20"/>
              </w:rPr>
            </w:pPr>
            <w:r w:rsidRPr="003A2B71">
              <w:rPr>
                <w:rFonts w:ascii="Arial" w:hAnsi="Arial" w:cs="Arial"/>
                <w:sz w:val="20"/>
                <w:szCs w:val="20"/>
              </w:rPr>
              <w:t>- Rozmiar: 3,5”.</w:t>
            </w:r>
          </w:p>
          <w:p w:rsidR="004E0AF2" w:rsidRPr="003A2B71" w:rsidRDefault="004E0AF2" w:rsidP="004E0AF2">
            <w:pPr>
              <w:rPr>
                <w:rFonts w:ascii="Arial" w:hAnsi="Arial" w:cs="Arial"/>
                <w:sz w:val="20"/>
                <w:szCs w:val="20"/>
              </w:rPr>
            </w:pPr>
            <w:r w:rsidRPr="003A2B71">
              <w:rPr>
                <w:rFonts w:ascii="Arial" w:hAnsi="Arial" w:cs="Arial"/>
                <w:sz w:val="20"/>
                <w:szCs w:val="20"/>
              </w:rPr>
              <w:t>- Interfejs komunikacyjny: Ultra SCSII.</w:t>
            </w:r>
          </w:p>
          <w:p w:rsidR="004E0AF2" w:rsidRPr="003A2B71" w:rsidRDefault="004E0AF2" w:rsidP="004E0AF2">
            <w:pPr>
              <w:rPr>
                <w:rFonts w:ascii="Arial" w:hAnsi="Arial" w:cs="Arial"/>
                <w:sz w:val="20"/>
                <w:szCs w:val="20"/>
              </w:rPr>
            </w:pPr>
            <w:r w:rsidRPr="003A2B71">
              <w:rPr>
                <w:rFonts w:ascii="Arial" w:hAnsi="Arial" w:cs="Arial"/>
                <w:sz w:val="20"/>
                <w:szCs w:val="20"/>
              </w:rPr>
              <w:t>- Pojemność: 73GB.</w:t>
            </w:r>
          </w:p>
          <w:p w:rsidR="004E0AF2" w:rsidRPr="003A2B71" w:rsidRDefault="004E0AF2" w:rsidP="004E0AF2">
            <w:pPr>
              <w:rPr>
                <w:rFonts w:ascii="Arial" w:hAnsi="Arial" w:cs="Arial"/>
                <w:sz w:val="20"/>
                <w:szCs w:val="20"/>
              </w:rPr>
            </w:pPr>
            <w:r w:rsidRPr="003A2B71">
              <w:rPr>
                <w:rFonts w:ascii="Arial" w:hAnsi="Arial" w:cs="Arial"/>
                <w:sz w:val="20"/>
                <w:szCs w:val="20"/>
              </w:rPr>
              <w:t>- Prędkość obrotowa silnika: 15000 obr./min.</w:t>
            </w:r>
          </w:p>
          <w:p w:rsidR="004E0AF2" w:rsidRPr="003A2B71" w:rsidRDefault="004E0AF2" w:rsidP="004E0AF2">
            <w:pPr>
              <w:rPr>
                <w:rFonts w:ascii="Arial" w:eastAsia="Times New Roman" w:hAnsi="Arial" w:cs="Arial"/>
                <w:sz w:val="20"/>
                <w:szCs w:val="20"/>
                <w:lang w:eastAsia="pl-PL"/>
              </w:rPr>
            </w:pPr>
            <w:r w:rsidRPr="003A2B71">
              <w:rPr>
                <w:rFonts w:ascii="Arial" w:eastAsia="Times New Roman" w:hAnsi="Arial" w:cs="Arial"/>
                <w:sz w:val="20"/>
                <w:szCs w:val="20"/>
                <w:lang w:eastAsia="pl-PL"/>
              </w:rPr>
              <w:t>- Średni czas dostępu (latency): 2 ms</w:t>
            </w:r>
          </w:p>
          <w:p w:rsidR="004E0AF2" w:rsidRPr="003A2B71" w:rsidRDefault="004E0AF2" w:rsidP="004E0AF2">
            <w:pPr>
              <w:rPr>
                <w:rFonts w:ascii="Arial" w:eastAsia="Times New Roman" w:hAnsi="Arial" w:cs="Arial"/>
                <w:sz w:val="20"/>
                <w:szCs w:val="20"/>
                <w:lang w:eastAsia="pl-PL"/>
              </w:rPr>
            </w:pPr>
            <w:r w:rsidRPr="003A2B71">
              <w:rPr>
                <w:rFonts w:ascii="Arial" w:eastAsia="Times New Roman" w:hAnsi="Arial" w:cs="Arial"/>
                <w:sz w:val="20"/>
                <w:szCs w:val="20"/>
                <w:lang w:eastAsia="pl-PL"/>
              </w:rPr>
              <w:t>- Średni czas wyszukiwania przy odczycie: 3,5 ms</w:t>
            </w:r>
          </w:p>
          <w:p w:rsidR="004E0AF2" w:rsidRPr="003A2B71" w:rsidRDefault="004E0AF2" w:rsidP="004E0AF2">
            <w:pPr>
              <w:rPr>
                <w:rFonts w:ascii="Arial" w:eastAsia="Times New Roman" w:hAnsi="Arial" w:cs="Arial"/>
                <w:sz w:val="20"/>
                <w:szCs w:val="20"/>
                <w:lang w:eastAsia="pl-PL"/>
              </w:rPr>
            </w:pPr>
            <w:r w:rsidRPr="003A2B71">
              <w:rPr>
                <w:rFonts w:ascii="Arial" w:eastAsia="Times New Roman" w:hAnsi="Arial" w:cs="Arial"/>
                <w:sz w:val="20"/>
                <w:szCs w:val="20"/>
                <w:lang w:eastAsia="pl-PL"/>
              </w:rPr>
              <w:t>- Średni czas wyszukiwania przy zapisie: 4 ms</w:t>
            </w:r>
          </w:p>
          <w:p w:rsidR="004E0AF2" w:rsidRPr="003A2B71" w:rsidRDefault="004E0AF2" w:rsidP="004E0AF2">
            <w:pPr>
              <w:rPr>
                <w:rFonts w:ascii="Arial" w:eastAsia="Times New Roman" w:hAnsi="Arial" w:cs="Arial"/>
                <w:sz w:val="20"/>
                <w:szCs w:val="20"/>
                <w:lang w:eastAsia="pl-PL"/>
              </w:rPr>
            </w:pPr>
            <w:r w:rsidRPr="003A2B71">
              <w:rPr>
                <w:rFonts w:ascii="Arial" w:eastAsia="Times New Roman" w:hAnsi="Arial" w:cs="Arial"/>
                <w:sz w:val="20"/>
                <w:szCs w:val="20"/>
                <w:lang w:eastAsia="pl-PL"/>
              </w:rPr>
              <w:t>- Pojemność pamięci podręcznej: 16 MB</w:t>
            </w:r>
          </w:p>
          <w:p w:rsidR="004E0AF2" w:rsidRPr="003A2B71" w:rsidRDefault="004E0AF2" w:rsidP="004E0AF2">
            <w:pPr>
              <w:rPr>
                <w:rFonts w:ascii="Arial" w:eastAsia="Times New Roman" w:hAnsi="Arial" w:cs="Arial"/>
                <w:sz w:val="20"/>
                <w:szCs w:val="20"/>
                <w:lang w:eastAsia="pl-PL"/>
              </w:rPr>
            </w:pPr>
            <w:r w:rsidRPr="003A2B71">
              <w:rPr>
                <w:rFonts w:ascii="Arial" w:eastAsia="Times New Roman" w:hAnsi="Arial" w:cs="Arial"/>
                <w:sz w:val="20"/>
                <w:szCs w:val="20"/>
                <w:lang w:eastAsia="pl-PL"/>
              </w:rPr>
              <w:t>- Liczba talerzy: 1</w:t>
            </w:r>
          </w:p>
          <w:p w:rsidR="004E0AF2" w:rsidRPr="003A2B71" w:rsidRDefault="004E0AF2" w:rsidP="004E0AF2">
            <w:pPr>
              <w:rPr>
                <w:rFonts w:ascii="Arial" w:eastAsia="Times New Roman" w:hAnsi="Arial" w:cs="Arial"/>
                <w:sz w:val="20"/>
                <w:szCs w:val="20"/>
                <w:lang w:eastAsia="pl-PL"/>
              </w:rPr>
            </w:pPr>
            <w:r w:rsidRPr="003A2B71">
              <w:rPr>
                <w:rFonts w:ascii="Arial" w:eastAsia="Times New Roman" w:hAnsi="Arial" w:cs="Arial"/>
                <w:sz w:val="20"/>
                <w:szCs w:val="20"/>
                <w:lang w:eastAsia="pl-PL"/>
              </w:rPr>
              <w:t>- Liczba głowic danych: 2</w:t>
            </w:r>
          </w:p>
          <w:p w:rsidR="004E0AF2" w:rsidRPr="003A2B71" w:rsidRDefault="004E0AF2" w:rsidP="004E0AF2">
            <w:pPr>
              <w:rPr>
                <w:rFonts w:ascii="Arial" w:hAnsi="Arial" w:cs="Arial"/>
                <w:sz w:val="20"/>
                <w:szCs w:val="20"/>
              </w:rPr>
            </w:pPr>
            <w:r w:rsidRPr="003A2B71">
              <w:rPr>
                <w:rFonts w:ascii="Arial" w:hAnsi="Arial" w:cs="Arial"/>
                <w:sz w:val="20"/>
                <w:szCs w:val="20"/>
              </w:rPr>
              <w:t>- Odporność na wstrząsy: praca 60G / spoczynek 250G</w:t>
            </w:r>
          </w:p>
          <w:p w:rsidR="004E0AF2" w:rsidRPr="003A2B71" w:rsidRDefault="004E0AF2" w:rsidP="004E0AF2">
            <w:pPr>
              <w:rPr>
                <w:rFonts w:ascii="Arial" w:hAnsi="Arial" w:cs="Arial"/>
                <w:sz w:val="20"/>
                <w:szCs w:val="20"/>
              </w:rPr>
            </w:pPr>
            <w:r w:rsidRPr="003A2B71">
              <w:rPr>
                <w:rFonts w:ascii="Arial" w:hAnsi="Arial" w:cs="Arial"/>
                <w:sz w:val="20"/>
                <w:szCs w:val="20"/>
              </w:rPr>
              <w:t>- Zasilanie: 12VDC (+/-5%)</w:t>
            </w:r>
          </w:p>
          <w:p w:rsidR="004E0AF2" w:rsidRPr="003A2B71" w:rsidRDefault="004E0AF2" w:rsidP="004E0AF2">
            <w:pPr>
              <w:pStyle w:val="Akapitzlist"/>
              <w:rPr>
                <w:rFonts w:ascii="Arial" w:eastAsia="Times New Roman" w:hAnsi="Arial" w:cs="Arial"/>
                <w:color w:val="000000"/>
                <w:sz w:val="20"/>
                <w:szCs w:val="20"/>
                <w:lang w:val="en-US" w:eastAsia="pl-PL"/>
              </w:rPr>
            </w:pPr>
          </w:p>
        </w:tc>
        <w:tc>
          <w:tcPr>
            <w:tcW w:w="2595" w:type="dxa"/>
            <w:shd w:val="clear" w:color="auto" w:fill="auto"/>
          </w:tcPr>
          <w:p w:rsidR="00B50777" w:rsidRPr="00B50777" w:rsidRDefault="00B50777" w:rsidP="00B50777">
            <w:pPr>
              <w:rPr>
                <w:rFonts w:ascii="Arial" w:hAnsi="Arial" w:cs="Arial"/>
                <w:sz w:val="20"/>
                <w:szCs w:val="20"/>
              </w:rPr>
            </w:pPr>
            <w:r w:rsidRPr="00B50777">
              <w:rPr>
                <w:rFonts w:ascii="Arial" w:hAnsi="Arial" w:cs="Arial"/>
                <w:sz w:val="20"/>
                <w:szCs w:val="20"/>
              </w:rPr>
              <w:t>Nazwa Producenta …………………………..</w:t>
            </w:r>
          </w:p>
          <w:p w:rsidR="00B50777" w:rsidRPr="00B50777" w:rsidRDefault="00B50777" w:rsidP="00B50777">
            <w:pPr>
              <w:rPr>
                <w:rFonts w:ascii="Arial" w:hAnsi="Arial" w:cs="Arial"/>
                <w:sz w:val="20"/>
                <w:szCs w:val="20"/>
              </w:rPr>
            </w:pPr>
            <w:r w:rsidRPr="00B50777">
              <w:rPr>
                <w:rFonts w:ascii="Arial" w:hAnsi="Arial" w:cs="Arial"/>
                <w:sz w:val="20"/>
                <w:szCs w:val="20"/>
              </w:rPr>
              <w:t>Nazwa Produktu …………………………….</w:t>
            </w:r>
          </w:p>
          <w:p w:rsidR="00B50777" w:rsidRPr="00B50777" w:rsidRDefault="00B50777" w:rsidP="00B50777">
            <w:pPr>
              <w:rPr>
                <w:rFonts w:ascii="Arial" w:hAnsi="Arial" w:cs="Arial"/>
                <w:sz w:val="20"/>
                <w:szCs w:val="20"/>
              </w:rPr>
            </w:pPr>
            <w:r w:rsidRPr="00B50777">
              <w:rPr>
                <w:rFonts w:ascii="Arial" w:hAnsi="Arial" w:cs="Arial"/>
                <w:sz w:val="20"/>
                <w:szCs w:val="20"/>
              </w:rPr>
              <w:t>Model …………………</w:t>
            </w:r>
          </w:p>
          <w:p w:rsidR="00B50777" w:rsidRPr="00B50777" w:rsidRDefault="00B50777" w:rsidP="00B50777">
            <w:pPr>
              <w:rPr>
                <w:rFonts w:ascii="Arial" w:hAnsi="Arial" w:cs="Arial"/>
                <w:sz w:val="20"/>
                <w:szCs w:val="20"/>
              </w:rPr>
            </w:pPr>
            <w:r w:rsidRPr="00B50777">
              <w:rPr>
                <w:rFonts w:ascii="Arial" w:hAnsi="Arial" w:cs="Arial"/>
                <w:sz w:val="20"/>
                <w:szCs w:val="20"/>
              </w:rPr>
              <w:t>Rok produkcji ……….</w:t>
            </w:r>
          </w:p>
          <w:p w:rsidR="00B50777" w:rsidRDefault="00B50777" w:rsidP="00424DE5">
            <w:pPr>
              <w:rPr>
                <w:rFonts w:ascii="Arial" w:hAnsi="Arial" w:cs="Arial"/>
                <w:sz w:val="20"/>
                <w:szCs w:val="20"/>
              </w:rPr>
            </w:pPr>
          </w:p>
          <w:p w:rsidR="00F85ED1" w:rsidRDefault="00F85ED1" w:rsidP="00424DE5">
            <w:pPr>
              <w:rPr>
                <w:rFonts w:ascii="Arial" w:hAnsi="Arial" w:cs="Arial"/>
                <w:sz w:val="20"/>
                <w:szCs w:val="20"/>
              </w:rPr>
            </w:pPr>
          </w:p>
          <w:p w:rsidR="00B50777" w:rsidRDefault="00B50777" w:rsidP="00424DE5">
            <w:pPr>
              <w:rPr>
                <w:rFonts w:ascii="Arial" w:hAnsi="Arial" w:cs="Arial"/>
                <w:sz w:val="20"/>
                <w:szCs w:val="20"/>
              </w:rPr>
            </w:pPr>
          </w:p>
          <w:p w:rsidR="004E0AF2" w:rsidRDefault="00B25C34" w:rsidP="00424DE5">
            <w:pPr>
              <w:rPr>
                <w:rFonts w:ascii="Arial" w:hAnsi="Arial" w:cs="Arial"/>
                <w:sz w:val="20"/>
                <w:szCs w:val="20"/>
              </w:rPr>
            </w:pPr>
            <w:r w:rsidRPr="0057645B">
              <w:rPr>
                <w:rFonts w:ascii="Arial" w:hAnsi="Arial" w:cs="Arial"/>
                <w:sz w:val="20"/>
                <w:szCs w:val="20"/>
              </w:rPr>
              <w:t>Oświadczamy, iż wskazany przez nas produkt spełnia wymagane parametry.</w:t>
            </w:r>
          </w:p>
          <w:p w:rsidR="00157111" w:rsidRPr="0057645B" w:rsidRDefault="00157111" w:rsidP="00424DE5">
            <w:pPr>
              <w:rPr>
                <w:i/>
                <w:sz w:val="20"/>
                <w:szCs w:val="20"/>
              </w:rPr>
            </w:pPr>
          </w:p>
        </w:tc>
      </w:tr>
      <w:tr w:rsidR="00424DE5" w:rsidRPr="0057645B" w:rsidTr="00FD4786">
        <w:trPr>
          <w:trHeight w:val="572"/>
        </w:trPr>
        <w:tc>
          <w:tcPr>
            <w:tcW w:w="6966" w:type="dxa"/>
            <w:shd w:val="clear" w:color="auto" w:fill="D9D9D9" w:themeFill="background1" w:themeFillShade="D9"/>
          </w:tcPr>
          <w:p w:rsidR="00C50982" w:rsidRDefault="00C50982" w:rsidP="00424DE5">
            <w:pPr>
              <w:pStyle w:val="Akapitzlist"/>
              <w:jc w:val="right"/>
              <w:rPr>
                <w:rFonts w:ascii="Arial" w:hAnsi="Arial" w:cs="Arial"/>
                <w:b/>
                <w:sz w:val="20"/>
                <w:szCs w:val="20"/>
              </w:rPr>
            </w:pPr>
          </w:p>
          <w:p w:rsidR="00424DE5" w:rsidRPr="004E0AF2" w:rsidRDefault="00424DE5" w:rsidP="00424DE5">
            <w:pPr>
              <w:pStyle w:val="Akapitzlist"/>
              <w:jc w:val="right"/>
              <w:rPr>
                <w:rFonts w:ascii="Arial" w:hAnsi="Arial" w:cs="Arial"/>
                <w:sz w:val="20"/>
                <w:szCs w:val="20"/>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C47024">
              <w:rPr>
                <w:rFonts w:ascii="Arial" w:hAnsi="Arial" w:cs="Arial"/>
                <w:sz w:val="20"/>
                <w:szCs w:val="20"/>
              </w:rPr>
              <w:t>….</w:t>
            </w:r>
            <w:r>
              <w:rPr>
                <w:rFonts w:ascii="Arial" w:hAnsi="Arial" w:cs="Arial"/>
                <w:sz w:val="20"/>
                <w:szCs w:val="20"/>
              </w:rPr>
              <w:t>…</w:t>
            </w:r>
            <w:r w:rsidR="00B50777">
              <w:t xml:space="preserve"> </w:t>
            </w:r>
            <w:r w:rsidR="00B50777" w:rsidRPr="00B50777">
              <w:rPr>
                <w:rFonts w:ascii="Arial" w:hAnsi="Arial" w:cs="Arial"/>
                <w:sz w:val="20"/>
                <w:szCs w:val="20"/>
              </w:rPr>
              <w:t>PLN/EUR</w:t>
            </w:r>
          </w:p>
        </w:tc>
      </w:tr>
      <w:tr w:rsidR="004E0AF2" w:rsidRPr="0057645B" w:rsidTr="00FD4786">
        <w:trPr>
          <w:trHeight w:val="933"/>
        </w:trPr>
        <w:tc>
          <w:tcPr>
            <w:tcW w:w="6966" w:type="dxa"/>
            <w:shd w:val="clear" w:color="auto" w:fill="auto"/>
          </w:tcPr>
          <w:p w:rsidR="004E0AF2" w:rsidRPr="00424DE5" w:rsidRDefault="004E0AF2" w:rsidP="004E0AF2">
            <w:pPr>
              <w:pStyle w:val="Akapitzlist"/>
              <w:numPr>
                <w:ilvl w:val="0"/>
                <w:numId w:val="6"/>
              </w:numPr>
              <w:rPr>
                <w:rFonts w:ascii="Arial" w:hAnsi="Arial" w:cs="Arial"/>
                <w:b/>
                <w:sz w:val="20"/>
                <w:szCs w:val="20"/>
              </w:rPr>
            </w:pPr>
            <w:r w:rsidRPr="00424DE5">
              <w:rPr>
                <w:rFonts w:ascii="Arial" w:hAnsi="Arial" w:cs="Arial"/>
                <w:b/>
                <w:sz w:val="20"/>
                <w:szCs w:val="20"/>
              </w:rPr>
              <w:t>Planetary Gear Box</w:t>
            </w:r>
          </w:p>
          <w:p w:rsidR="004E0AF2" w:rsidRDefault="004E0AF2" w:rsidP="004E0AF2">
            <w:pPr>
              <w:rPr>
                <w:rFonts w:ascii="Arial" w:hAnsi="Arial" w:cs="Arial"/>
                <w:sz w:val="20"/>
                <w:szCs w:val="20"/>
              </w:rPr>
            </w:pPr>
          </w:p>
          <w:p w:rsidR="004E0AF2" w:rsidRDefault="004E0AF2" w:rsidP="004E0AF2">
            <w:pPr>
              <w:rPr>
                <w:rFonts w:ascii="Arial" w:hAnsi="Arial" w:cs="Arial"/>
                <w:sz w:val="20"/>
                <w:szCs w:val="20"/>
              </w:rPr>
            </w:pPr>
            <w:r w:rsidRPr="000E5058">
              <w:rPr>
                <w:rFonts w:ascii="Arial" w:hAnsi="Arial" w:cs="Arial"/>
                <w:sz w:val="20"/>
                <w:szCs w:val="20"/>
              </w:rPr>
              <w:t xml:space="preserve">Przekładnia planetarna w napędzie ruchu azymutalnego oraz ruchu elewacyjnego anteny. </w:t>
            </w:r>
          </w:p>
          <w:p w:rsidR="004E0AF2" w:rsidRDefault="004E0AF2" w:rsidP="004E0AF2">
            <w:pPr>
              <w:rPr>
                <w:rFonts w:ascii="Arial" w:hAnsi="Arial" w:cs="Arial"/>
                <w:sz w:val="20"/>
                <w:szCs w:val="20"/>
              </w:rPr>
            </w:pPr>
          </w:p>
          <w:p w:rsidR="004E0AF2" w:rsidRDefault="004E0AF2" w:rsidP="004E0AF2">
            <w:pPr>
              <w:rPr>
                <w:rFonts w:ascii="Arial" w:hAnsi="Arial" w:cs="Arial"/>
                <w:sz w:val="20"/>
                <w:szCs w:val="20"/>
              </w:rPr>
            </w:pPr>
            <w:r>
              <w:rPr>
                <w:rFonts w:ascii="Arial" w:hAnsi="Arial" w:cs="Arial"/>
                <w:sz w:val="20"/>
                <w:szCs w:val="20"/>
              </w:rPr>
              <w:t>Parametry:</w:t>
            </w:r>
          </w:p>
          <w:p w:rsidR="004E0AF2" w:rsidRDefault="004E0AF2" w:rsidP="004E0AF2">
            <w:pPr>
              <w:rPr>
                <w:rFonts w:ascii="Arial" w:hAnsi="Arial" w:cs="Arial"/>
                <w:sz w:val="20"/>
                <w:szCs w:val="20"/>
              </w:rPr>
            </w:pPr>
            <w:r w:rsidRPr="003A2B71">
              <w:rPr>
                <w:rFonts w:ascii="Arial" w:hAnsi="Arial" w:cs="Arial"/>
                <w:sz w:val="20"/>
                <w:szCs w:val="20"/>
              </w:rPr>
              <w:t>- Kompatybiln</w:t>
            </w:r>
            <w:r>
              <w:rPr>
                <w:rFonts w:ascii="Arial" w:hAnsi="Arial" w:cs="Arial"/>
                <w:sz w:val="20"/>
                <w:szCs w:val="20"/>
              </w:rPr>
              <w:t>a</w:t>
            </w:r>
            <w:r w:rsidRPr="003A2B71">
              <w:rPr>
                <w:rFonts w:ascii="Arial" w:hAnsi="Arial" w:cs="Arial"/>
                <w:sz w:val="20"/>
                <w:szCs w:val="20"/>
              </w:rPr>
              <w:t xml:space="preserve"> z systemem radarowym Meteor </w:t>
            </w:r>
            <w:r>
              <w:rPr>
                <w:rFonts w:ascii="Arial" w:hAnsi="Arial" w:cs="Arial"/>
                <w:sz w:val="20"/>
                <w:szCs w:val="20"/>
              </w:rPr>
              <w:t>1600C</w:t>
            </w:r>
            <w:r w:rsidRPr="003A2B71">
              <w:rPr>
                <w:rFonts w:ascii="Arial" w:hAnsi="Arial" w:cs="Arial"/>
                <w:sz w:val="20"/>
                <w:szCs w:val="20"/>
              </w:rPr>
              <w:t>.</w:t>
            </w:r>
          </w:p>
          <w:p w:rsidR="004E0AF2" w:rsidRDefault="004E0AF2" w:rsidP="004E0AF2">
            <w:pPr>
              <w:rPr>
                <w:rFonts w:ascii="Arial" w:hAnsi="Arial" w:cs="Arial"/>
                <w:sz w:val="20"/>
                <w:szCs w:val="20"/>
              </w:rPr>
            </w:pPr>
            <w:r>
              <w:rPr>
                <w:rFonts w:ascii="Arial" w:hAnsi="Arial" w:cs="Arial"/>
                <w:sz w:val="20"/>
                <w:szCs w:val="20"/>
              </w:rPr>
              <w:lastRenderedPageBreak/>
              <w:t>- Dostosowania do parametrów elektrycznych i mechanicznych silników prądu stałego z serii AC R SSD Drives.</w:t>
            </w:r>
          </w:p>
          <w:p w:rsidR="004E0AF2" w:rsidRDefault="004E0AF2" w:rsidP="004E0AF2">
            <w:pPr>
              <w:rPr>
                <w:rFonts w:ascii="Arial" w:hAnsi="Arial" w:cs="Arial"/>
                <w:sz w:val="20"/>
                <w:szCs w:val="20"/>
              </w:rPr>
            </w:pPr>
            <w:r>
              <w:rPr>
                <w:rFonts w:ascii="Arial" w:hAnsi="Arial" w:cs="Arial"/>
                <w:sz w:val="20"/>
                <w:szCs w:val="20"/>
              </w:rPr>
              <w:t xml:space="preserve">- Montaż do silnika, otwory 4x11mm, montaż pionowy lub poziomy. </w:t>
            </w:r>
          </w:p>
          <w:p w:rsidR="004E0AF2"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Pr>
                <w:rFonts w:ascii="Arial" w:hAnsi="Arial" w:cs="Arial"/>
                <w:sz w:val="20"/>
                <w:szCs w:val="20"/>
              </w:rPr>
              <w:t>Zdjęcie poglądowe części:</w:t>
            </w:r>
          </w:p>
          <w:p w:rsidR="004E0AF2" w:rsidRPr="000E5058" w:rsidRDefault="004E0AF2" w:rsidP="004E0AF2">
            <w:pPr>
              <w:rPr>
                <w:rFonts w:ascii="Arial" w:hAnsi="Arial" w:cs="Arial"/>
                <w:sz w:val="20"/>
                <w:szCs w:val="20"/>
              </w:rPr>
            </w:pPr>
          </w:p>
          <w:p w:rsidR="004E0AF2" w:rsidRPr="003A2B71" w:rsidRDefault="004E0AF2" w:rsidP="004E0AF2">
            <w:pPr>
              <w:rPr>
                <w:rFonts w:ascii="Arial" w:hAnsi="Arial" w:cs="Arial"/>
                <w:sz w:val="20"/>
                <w:szCs w:val="20"/>
              </w:rPr>
            </w:pPr>
            <w:r>
              <w:rPr>
                <w:noProof/>
                <w:lang w:eastAsia="pl-PL"/>
              </w:rPr>
              <w:drawing>
                <wp:inline distT="0" distB="0" distL="0" distR="0" wp14:anchorId="5AEE5016" wp14:editId="0383457F">
                  <wp:extent cx="2963349" cy="2425084"/>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8830" cy="2429569"/>
                          </a:xfrm>
                          <a:prstGeom prst="rect">
                            <a:avLst/>
                          </a:prstGeom>
                        </pic:spPr>
                      </pic:pic>
                    </a:graphicData>
                  </a:graphic>
                </wp:inline>
              </w:drawing>
            </w:r>
          </w:p>
          <w:p w:rsidR="004E0AF2" w:rsidRPr="004E0AF2" w:rsidRDefault="004E0AF2" w:rsidP="004E0AF2">
            <w:pPr>
              <w:rPr>
                <w:rFonts w:ascii="Arial" w:eastAsia="Times New Roman" w:hAnsi="Arial" w:cs="Arial"/>
                <w:color w:val="000000"/>
                <w:sz w:val="20"/>
                <w:szCs w:val="20"/>
                <w:lang w:eastAsia="pl-PL"/>
              </w:rPr>
            </w:pPr>
          </w:p>
        </w:tc>
        <w:tc>
          <w:tcPr>
            <w:tcW w:w="2595" w:type="dxa"/>
            <w:shd w:val="clear" w:color="auto" w:fill="auto"/>
          </w:tcPr>
          <w:p w:rsidR="00157111" w:rsidRDefault="00157111" w:rsidP="00424DE5">
            <w:pPr>
              <w:rPr>
                <w:rFonts w:ascii="Arial" w:hAnsi="Arial" w:cs="Arial"/>
                <w:sz w:val="20"/>
                <w:szCs w:val="20"/>
              </w:rPr>
            </w:pPr>
          </w:p>
          <w:p w:rsidR="00157111" w:rsidRPr="00157111" w:rsidRDefault="00157111" w:rsidP="00157111">
            <w:pPr>
              <w:rPr>
                <w:rFonts w:ascii="Arial" w:hAnsi="Arial" w:cs="Arial"/>
                <w:sz w:val="20"/>
                <w:szCs w:val="20"/>
              </w:rPr>
            </w:pPr>
            <w:r w:rsidRPr="00157111">
              <w:rPr>
                <w:rFonts w:ascii="Arial" w:hAnsi="Arial" w:cs="Arial"/>
                <w:sz w:val="20"/>
                <w:szCs w:val="20"/>
              </w:rPr>
              <w:t>Nazwa Producenta …………………………..</w:t>
            </w:r>
          </w:p>
          <w:p w:rsidR="00157111" w:rsidRPr="00157111" w:rsidRDefault="00157111" w:rsidP="00157111">
            <w:pPr>
              <w:rPr>
                <w:rFonts w:ascii="Arial" w:hAnsi="Arial" w:cs="Arial"/>
                <w:sz w:val="20"/>
                <w:szCs w:val="20"/>
              </w:rPr>
            </w:pPr>
            <w:r w:rsidRPr="00157111">
              <w:rPr>
                <w:rFonts w:ascii="Arial" w:hAnsi="Arial" w:cs="Arial"/>
                <w:sz w:val="20"/>
                <w:szCs w:val="20"/>
              </w:rPr>
              <w:t>Nazwa Produktu …………………………….</w:t>
            </w:r>
          </w:p>
          <w:p w:rsidR="00157111" w:rsidRPr="00157111" w:rsidRDefault="00157111" w:rsidP="00157111">
            <w:pPr>
              <w:rPr>
                <w:rFonts w:ascii="Arial" w:hAnsi="Arial" w:cs="Arial"/>
                <w:sz w:val="20"/>
                <w:szCs w:val="20"/>
              </w:rPr>
            </w:pPr>
            <w:r w:rsidRPr="00157111">
              <w:rPr>
                <w:rFonts w:ascii="Arial" w:hAnsi="Arial" w:cs="Arial"/>
                <w:sz w:val="20"/>
                <w:szCs w:val="20"/>
              </w:rPr>
              <w:t>Model …………………</w:t>
            </w:r>
          </w:p>
          <w:p w:rsidR="00157111" w:rsidRPr="00157111" w:rsidRDefault="00157111" w:rsidP="00157111">
            <w:pPr>
              <w:rPr>
                <w:rFonts w:ascii="Arial" w:hAnsi="Arial" w:cs="Arial"/>
                <w:sz w:val="20"/>
                <w:szCs w:val="20"/>
              </w:rPr>
            </w:pPr>
            <w:r w:rsidRPr="00157111">
              <w:rPr>
                <w:rFonts w:ascii="Arial" w:hAnsi="Arial" w:cs="Arial"/>
                <w:sz w:val="20"/>
                <w:szCs w:val="20"/>
              </w:rPr>
              <w:t>Rok produkcji ……….</w:t>
            </w:r>
          </w:p>
          <w:p w:rsidR="00157111" w:rsidRDefault="00157111" w:rsidP="00424DE5">
            <w:pPr>
              <w:rPr>
                <w:rFonts w:ascii="Arial" w:hAnsi="Arial" w:cs="Arial"/>
                <w:sz w:val="20"/>
                <w:szCs w:val="20"/>
              </w:rPr>
            </w:pPr>
          </w:p>
          <w:p w:rsidR="00F85ED1" w:rsidRDefault="00F85ED1" w:rsidP="00424DE5">
            <w:pPr>
              <w:rPr>
                <w:rFonts w:ascii="Arial" w:hAnsi="Arial" w:cs="Arial"/>
                <w:sz w:val="20"/>
                <w:szCs w:val="20"/>
              </w:rPr>
            </w:pPr>
          </w:p>
          <w:p w:rsidR="00157111" w:rsidRDefault="00157111" w:rsidP="00424DE5">
            <w:pPr>
              <w:rPr>
                <w:rFonts w:ascii="Arial" w:hAnsi="Arial" w:cs="Arial"/>
                <w:sz w:val="20"/>
                <w:szCs w:val="20"/>
              </w:rPr>
            </w:pPr>
          </w:p>
          <w:p w:rsidR="004E0AF2" w:rsidRPr="0057645B" w:rsidRDefault="00B25C34" w:rsidP="00424DE5">
            <w:pPr>
              <w:rPr>
                <w:i/>
                <w:sz w:val="20"/>
                <w:szCs w:val="20"/>
              </w:rPr>
            </w:pPr>
            <w:r w:rsidRPr="0057645B">
              <w:rPr>
                <w:rFonts w:ascii="Arial" w:hAnsi="Arial" w:cs="Arial"/>
                <w:sz w:val="20"/>
                <w:szCs w:val="20"/>
              </w:rPr>
              <w:t>Oświadczamy, iż wskazany przez nas produkt spełnia wymagane parametry.</w:t>
            </w:r>
          </w:p>
        </w:tc>
      </w:tr>
      <w:tr w:rsidR="00424DE5" w:rsidRPr="0057645B" w:rsidTr="00FD4786">
        <w:trPr>
          <w:trHeight w:val="595"/>
        </w:trPr>
        <w:tc>
          <w:tcPr>
            <w:tcW w:w="6966" w:type="dxa"/>
            <w:shd w:val="clear" w:color="auto" w:fill="D9D9D9" w:themeFill="background1" w:themeFillShade="D9"/>
          </w:tcPr>
          <w:p w:rsidR="00C50982" w:rsidRDefault="00C50982" w:rsidP="00424DE5">
            <w:pPr>
              <w:pStyle w:val="Akapitzlist"/>
              <w:rPr>
                <w:rFonts w:ascii="Arial" w:hAnsi="Arial" w:cs="Arial"/>
                <w:b/>
                <w:sz w:val="20"/>
                <w:szCs w:val="20"/>
              </w:rPr>
            </w:pPr>
          </w:p>
          <w:p w:rsidR="00424DE5" w:rsidRPr="00424DE5" w:rsidRDefault="00424DE5" w:rsidP="00C50982">
            <w:pPr>
              <w:pStyle w:val="Akapitzlist"/>
              <w:jc w:val="right"/>
              <w:rPr>
                <w:rFonts w:ascii="Arial" w:hAnsi="Arial" w:cs="Arial"/>
                <w:b/>
                <w:sz w:val="20"/>
                <w:szCs w:val="20"/>
              </w:rPr>
            </w:pPr>
            <w:r w:rsidRPr="00915BB7">
              <w:rPr>
                <w:rFonts w:ascii="Arial" w:hAnsi="Arial" w:cs="Arial"/>
                <w:b/>
                <w:sz w:val="20"/>
                <w:szCs w:val="20"/>
              </w:rPr>
              <w:t>CENA NETTO ZA 1 SZT.</w:t>
            </w:r>
          </w:p>
        </w:tc>
        <w:tc>
          <w:tcPr>
            <w:tcW w:w="2595" w:type="dxa"/>
            <w:shd w:val="clear" w:color="auto" w:fill="D9D9D9" w:themeFill="background1" w:themeFillShade="D9"/>
          </w:tcPr>
          <w:p w:rsidR="00C50982" w:rsidRDefault="00C50982" w:rsidP="00424DE5">
            <w:pPr>
              <w:rPr>
                <w:rFonts w:ascii="Arial" w:hAnsi="Arial" w:cs="Arial"/>
                <w:sz w:val="20"/>
                <w:szCs w:val="20"/>
              </w:rPr>
            </w:pPr>
          </w:p>
          <w:p w:rsidR="00424DE5" w:rsidRPr="0057645B" w:rsidRDefault="00424DE5" w:rsidP="00424DE5">
            <w:pPr>
              <w:rPr>
                <w:rFonts w:ascii="Arial" w:hAnsi="Arial" w:cs="Arial"/>
                <w:sz w:val="20"/>
                <w:szCs w:val="20"/>
              </w:rPr>
            </w:pPr>
            <w:r>
              <w:rPr>
                <w:rFonts w:ascii="Arial" w:hAnsi="Arial" w:cs="Arial"/>
                <w:sz w:val="20"/>
                <w:szCs w:val="20"/>
              </w:rPr>
              <w:t>……………..</w:t>
            </w:r>
            <w:r w:rsidR="00EF472A">
              <w:t xml:space="preserve"> </w:t>
            </w:r>
            <w:r w:rsidR="00EF472A" w:rsidRPr="00EF472A">
              <w:rPr>
                <w:rFonts w:ascii="Arial" w:hAnsi="Arial" w:cs="Arial"/>
                <w:sz w:val="20"/>
                <w:szCs w:val="20"/>
              </w:rPr>
              <w:t>PLN/EUR</w:t>
            </w:r>
          </w:p>
        </w:tc>
      </w:tr>
    </w:tbl>
    <w:p w:rsidR="00FD4786" w:rsidRDefault="00FD4786" w:rsidP="00FD4786">
      <w:pPr>
        <w:jc w:val="both"/>
      </w:pPr>
    </w:p>
    <w:p w:rsidR="00FD4786" w:rsidRDefault="00FD4786" w:rsidP="00FD4786">
      <w:pPr>
        <w:jc w:val="both"/>
        <w:rPr>
          <w:rFonts w:ascii="Arial" w:hAnsi="Arial" w:cs="Arial"/>
          <w:sz w:val="20"/>
          <w:szCs w:val="20"/>
        </w:rPr>
      </w:pPr>
      <w:r w:rsidRPr="00FD4786">
        <w:rPr>
          <w:rFonts w:ascii="Arial" w:hAnsi="Arial" w:cs="Arial"/>
          <w:sz w:val="20"/>
          <w:szCs w:val="20"/>
        </w:rPr>
        <w:t xml:space="preserve">Oświadczam/y, że oferowane w/w tabeli części zamienne są w pełni kompatybilne z używanymi przez Zamawiającego </w:t>
      </w:r>
      <w:r w:rsidR="00EF472A">
        <w:rPr>
          <w:rFonts w:ascii="Arial" w:hAnsi="Arial" w:cs="Arial"/>
          <w:sz w:val="20"/>
          <w:szCs w:val="20"/>
        </w:rPr>
        <w:t>systemami</w:t>
      </w:r>
      <w:r w:rsidRPr="00FD4786">
        <w:rPr>
          <w:rFonts w:ascii="Arial" w:eastAsia="Times New Roman" w:hAnsi="Arial" w:cs="Arial"/>
          <w:sz w:val="20"/>
          <w:szCs w:val="20"/>
        </w:rPr>
        <w:t xml:space="preserve"> radarów meteorologicznych typu METEOR </w:t>
      </w:r>
      <w:r>
        <w:rPr>
          <w:rFonts w:ascii="Arial" w:hAnsi="Arial" w:cs="Arial"/>
          <w:sz w:val="20"/>
          <w:szCs w:val="20"/>
        </w:rPr>
        <w:t xml:space="preserve">i spełniają wymagane w tabeli parametry. </w:t>
      </w:r>
    </w:p>
    <w:p w:rsidR="00D9137B" w:rsidRPr="00BA7491" w:rsidRDefault="000A76EB" w:rsidP="00D9137B">
      <w:pPr>
        <w:suppressAutoHyphens/>
        <w:spacing w:after="0" w:line="240" w:lineRule="auto"/>
        <w:jc w:val="both"/>
        <w:rPr>
          <w:rFonts w:ascii="Calibri" w:hAnsi="Calibri"/>
          <w:sz w:val="20"/>
          <w:szCs w:val="20"/>
          <w:lang w:eastAsia="ar-SA"/>
        </w:rPr>
      </w:pPr>
      <w:r w:rsidRPr="00D9137B">
        <w:rPr>
          <w:rFonts w:ascii="Arial" w:hAnsi="Arial" w:cs="Arial"/>
          <w:sz w:val="20"/>
          <w:szCs w:val="20"/>
        </w:rPr>
        <w:t>Wykonawca, zobowiązany jest podać w Formularzu oferty</w:t>
      </w:r>
      <w:r w:rsidR="00EB6CDB" w:rsidRPr="00D9137B">
        <w:rPr>
          <w:rFonts w:ascii="Arial" w:hAnsi="Arial" w:cs="Arial"/>
          <w:sz w:val="20"/>
          <w:szCs w:val="20"/>
        </w:rPr>
        <w:t>,</w:t>
      </w:r>
      <w:r w:rsidRPr="00D9137B">
        <w:rPr>
          <w:rFonts w:ascii="Arial" w:hAnsi="Arial" w:cs="Arial"/>
          <w:sz w:val="20"/>
          <w:szCs w:val="20"/>
        </w:rPr>
        <w:t xml:space="preserve"> stanowiącym załącznik nr 3 do SIWZ cenę ogółem</w:t>
      </w:r>
      <w:r w:rsidR="00EB6CDB" w:rsidRPr="00D9137B">
        <w:rPr>
          <w:rFonts w:ascii="Arial" w:hAnsi="Arial" w:cs="Arial"/>
          <w:sz w:val="20"/>
          <w:szCs w:val="20"/>
        </w:rPr>
        <w:t xml:space="preserve"> </w:t>
      </w:r>
      <w:r w:rsidR="00D9137B">
        <w:rPr>
          <w:rFonts w:ascii="Arial" w:hAnsi="Arial" w:cs="Arial"/>
          <w:sz w:val="20"/>
          <w:szCs w:val="20"/>
        </w:rPr>
        <w:t xml:space="preserve">za dostarczone produkty, </w:t>
      </w:r>
      <w:r w:rsidR="00D9137B" w:rsidRPr="00D9137B">
        <w:rPr>
          <w:rFonts w:ascii="Arial" w:hAnsi="Arial" w:cs="Arial"/>
          <w:sz w:val="20"/>
          <w:szCs w:val="20"/>
          <w:lang w:eastAsia="ar-SA"/>
        </w:rPr>
        <w:t>wyliczoną w oparciu o ceny jednostkowe za poszczególne produkty objęte zamówieniem, określone w Specyfikacji Technicznej - Opisie Przedmiotu zamówienia, jako suma iloczynów cen jednostkowych za poszczególne produkty i ich wskazanej ilości</w:t>
      </w:r>
      <w:r w:rsidR="00D9137B" w:rsidRPr="00BA7491">
        <w:rPr>
          <w:rFonts w:ascii="Calibri" w:hAnsi="Calibri"/>
          <w:sz w:val="20"/>
          <w:szCs w:val="20"/>
          <w:lang w:eastAsia="ar-SA"/>
        </w:rPr>
        <w:t xml:space="preserve">. </w:t>
      </w:r>
    </w:p>
    <w:p w:rsidR="000A76EB" w:rsidRPr="00FD4786" w:rsidRDefault="000A76EB" w:rsidP="00FD4786">
      <w:pPr>
        <w:jc w:val="both"/>
        <w:rPr>
          <w:rFonts w:ascii="Arial" w:hAnsi="Arial" w:cs="Arial"/>
          <w:sz w:val="20"/>
          <w:szCs w:val="20"/>
        </w:rPr>
      </w:pPr>
    </w:p>
    <w:p w:rsidR="00FD4786" w:rsidRDefault="00FD4786" w:rsidP="00FD4786">
      <w:pPr>
        <w:pStyle w:val="Tekstpodstawowy"/>
        <w:tabs>
          <w:tab w:val="left" w:pos="2520"/>
        </w:tabs>
        <w:ind w:left="426"/>
        <w:jc w:val="right"/>
        <w:rPr>
          <w:rFonts w:ascii="Calibri" w:hAnsi="Calibri" w:cs="Arial"/>
          <w:b/>
          <w:sz w:val="20"/>
          <w:lang w:val="pl-PL"/>
        </w:rPr>
      </w:pPr>
    </w:p>
    <w:p w:rsidR="00FD4786" w:rsidRDefault="00FD4786" w:rsidP="00FD4786">
      <w:pPr>
        <w:pStyle w:val="Tekstpodstawowy"/>
        <w:tabs>
          <w:tab w:val="left" w:pos="2520"/>
        </w:tabs>
        <w:ind w:left="426"/>
        <w:jc w:val="right"/>
        <w:rPr>
          <w:rFonts w:ascii="Calibri" w:hAnsi="Calibri" w:cs="Arial"/>
          <w:b/>
          <w:sz w:val="20"/>
          <w:lang w:val="pl-PL"/>
        </w:rPr>
      </w:pPr>
    </w:p>
    <w:p w:rsidR="00FD4786" w:rsidRDefault="00FD4786" w:rsidP="00FD4786">
      <w:pPr>
        <w:pStyle w:val="Tekstpodstawowy"/>
        <w:tabs>
          <w:tab w:val="left" w:pos="2520"/>
        </w:tabs>
        <w:ind w:left="426"/>
        <w:jc w:val="right"/>
        <w:rPr>
          <w:rFonts w:ascii="Calibri" w:hAnsi="Calibri" w:cs="Arial"/>
          <w:b/>
          <w:sz w:val="20"/>
          <w:lang w:val="pl-PL"/>
        </w:rPr>
      </w:pPr>
    </w:p>
    <w:p w:rsidR="00FD4786" w:rsidRDefault="00FD4786" w:rsidP="00FD4786">
      <w:pPr>
        <w:pStyle w:val="Tekstpodstawowy"/>
        <w:tabs>
          <w:tab w:val="left" w:pos="2520"/>
        </w:tabs>
        <w:ind w:left="426"/>
        <w:jc w:val="right"/>
        <w:rPr>
          <w:rFonts w:ascii="Calibri" w:hAnsi="Calibri" w:cs="Arial"/>
          <w:b/>
          <w:sz w:val="20"/>
          <w:lang w:val="pl-PL"/>
        </w:rPr>
      </w:pPr>
    </w:p>
    <w:p w:rsidR="00FD4786" w:rsidRDefault="00FD4786" w:rsidP="00FD4786">
      <w:pPr>
        <w:pStyle w:val="Tekstpodstawowy"/>
        <w:tabs>
          <w:tab w:val="left" w:pos="2520"/>
        </w:tabs>
        <w:ind w:left="426"/>
        <w:jc w:val="right"/>
        <w:rPr>
          <w:rFonts w:ascii="Calibri" w:hAnsi="Calibri" w:cs="Arial"/>
          <w:b/>
          <w:sz w:val="20"/>
          <w:lang w:val="pl-PL"/>
        </w:rPr>
      </w:pPr>
    </w:p>
    <w:tbl>
      <w:tblPr>
        <w:tblW w:w="9072" w:type="dxa"/>
        <w:jc w:val="center"/>
        <w:tblLayout w:type="fixed"/>
        <w:tblLook w:val="01E0" w:firstRow="1" w:lastRow="1" w:firstColumn="1" w:lastColumn="1" w:noHBand="0" w:noVBand="0"/>
      </w:tblPr>
      <w:tblGrid>
        <w:gridCol w:w="4536"/>
        <w:gridCol w:w="4536"/>
      </w:tblGrid>
      <w:tr w:rsidR="00FD4786" w:rsidRPr="00C7395A" w:rsidTr="009A5C9C">
        <w:trPr>
          <w:jc w:val="center"/>
        </w:trPr>
        <w:tc>
          <w:tcPr>
            <w:tcW w:w="4536" w:type="dxa"/>
            <w:vAlign w:val="center"/>
          </w:tcPr>
          <w:p w:rsidR="00FD4786" w:rsidRPr="00C7395A" w:rsidRDefault="00FD4786" w:rsidP="009A5C9C">
            <w:pPr>
              <w:jc w:val="center"/>
              <w:rPr>
                <w:rFonts w:ascii="Calibri" w:hAnsi="Calibri"/>
                <w:sz w:val="20"/>
                <w:szCs w:val="20"/>
              </w:rPr>
            </w:pPr>
            <w:r w:rsidRPr="00C7395A">
              <w:rPr>
                <w:rFonts w:ascii="Calibri" w:hAnsi="Calibri"/>
                <w:sz w:val="20"/>
                <w:szCs w:val="20"/>
              </w:rPr>
              <w:t>……………………………………………</w:t>
            </w:r>
          </w:p>
        </w:tc>
        <w:tc>
          <w:tcPr>
            <w:tcW w:w="4536" w:type="dxa"/>
            <w:vAlign w:val="center"/>
          </w:tcPr>
          <w:p w:rsidR="00FD4786" w:rsidRPr="00C7395A" w:rsidRDefault="00FD4786" w:rsidP="009A5C9C">
            <w:pPr>
              <w:jc w:val="center"/>
              <w:rPr>
                <w:rFonts w:ascii="Calibri" w:hAnsi="Calibri"/>
                <w:sz w:val="20"/>
                <w:szCs w:val="20"/>
              </w:rPr>
            </w:pPr>
            <w:r w:rsidRPr="00C7395A">
              <w:rPr>
                <w:rFonts w:ascii="Calibri" w:hAnsi="Calibri"/>
                <w:sz w:val="20"/>
                <w:szCs w:val="20"/>
              </w:rPr>
              <w:t>……………………………………………</w:t>
            </w:r>
          </w:p>
        </w:tc>
      </w:tr>
      <w:tr w:rsidR="00FD4786" w:rsidRPr="00126FA6" w:rsidTr="009A5C9C">
        <w:trPr>
          <w:jc w:val="center"/>
        </w:trPr>
        <w:tc>
          <w:tcPr>
            <w:tcW w:w="4536" w:type="dxa"/>
            <w:vAlign w:val="center"/>
          </w:tcPr>
          <w:p w:rsidR="00FD4786" w:rsidRPr="00C7395A" w:rsidRDefault="00FD4786" w:rsidP="009A5C9C">
            <w:pPr>
              <w:jc w:val="center"/>
              <w:rPr>
                <w:rFonts w:ascii="Calibri" w:hAnsi="Calibri"/>
                <w:i/>
                <w:sz w:val="20"/>
                <w:szCs w:val="20"/>
              </w:rPr>
            </w:pPr>
            <w:r w:rsidRPr="00C7395A">
              <w:rPr>
                <w:rFonts w:ascii="Calibri" w:hAnsi="Calibri"/>
                <w:i/>
                <w:sz w:val="20"/>
                <w:szCs w:val="20"/>
              </w:rPr>
              <w:t>miejscowość i data</w:t>
            </w:r>
          </w:p>
        </w:tc>
        <w:tc>
          <w:tcPr>
            <w:tcW w:w="4536" w:type="dxa"/>
            <w:vAlign w:val="center"/>
          </w:tcPr>
          <w:p w:rsidR="00FD4786" w:rsidRPr="00126FA6" w:rsidRDefault="00FD4786" w:rsidP="009A5C9C">
            <w:pPr>
              <w:jc w:val="center"/>
              <w:rPr>
                <w:rFonts w:ascii="Calibri" w:hAnsi="Calibri"/>
                <w:b/>
                <w:sz w:val="20"/>
                <w:szCs w:val="20"/>
              </w:rPr>
            </w:pPr>
            <w:r w:rsidRPr="00C7395A">
              <w:rPr>
                <w:rFonts w:ascii="Calibri" w:hAnsi="Calibri"/>
                <w:bCs/>
                <w:i/>
                <w:iCs/>
                <w:sz w:val="20"/>
                <w:szCs w:val="20"/>
              </w:rPr>
              <w:t>podpis Wykonawcy lub osoby upowa</w:t>
            </w:r>
            <w:r w:rsidRPr="00C7395A">
              <w:rPr>
                <w:rFonts w:ascii="Calibri" w:hAnsi="Calibri"/>
                <w:sz w:val="20"/>
                <w:szCs w:val="20"/>
              </w:rPr>
              <w:t>ż</w:t>
            </w:r>
            <w:r w:rsidRPr="00C7395A">
              <w:rPr>
                <w:rFonts w:ascii="Calibri" w:hAnsi="Calibri"/>
                <w:bCs/>
                <w:i/>
                <w:iCs/>
                <w:sz w:val="20"/>
                <w:szCs w:val="20"/>
              </w:rPr>
              <w:t>nionej</w:t>
            </w:r>
          </w:p>
        </w:tc>
      </w:tr>
    </w:tbl>
    <w:p w:rsidR="00FD4786" w:rsidRPr="00B01EE1" w:rsidRDefault="00FD4786" w:rsidP="00FD4786">
      <w:pPr>
        <w:pStyle w:val="Tekstpodstawowy"/>
        <w:tabs>
          <w:tab w:val="left" w:pos="2520"/>
        </w:tabs>
        <w:ind w:left="426"/>
        <w:jc w:val="both"/>
        <w:rPr>
          <w:rFonts w:ascii="Calibri" w:hAnsi="Calibri"/>
          <w:i/>
          <w:sz w:val="20"/>
          <w:lang w:val="pl-PL"/>
        </w:rPr>
      </w:pPr>
    </w:p>
    <w:p w:rsidR="007F0294" w:rsidRPr="003A2B71" w:rsidRDefault="007F0294">
      <w:pPr>
        <w:rPr>
          <w:rFonts w:ascii="Arial" w:hAnsi="Arial" w:cs="Arial"/>
          <w:sz w:val="20"/>
          <w:szCs w:val="20"/>
        </w:rPr>
      </w:pPr>
    </w:p>
    <w:sectPr w:rsidR="007F0294" w:rsidRPr="003A2B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DE5" w:rsidRDefault="00424DE5" w:rsidP="00817693">
      <w:pPr>
        <w:spacing w:after="0" w:line="240" w:lineRule="auto"/>
      </w:pPr>
      <w:r>
        <w:separator/>
      </w:r>
    </w:p>
  </w:endnote>
  <w:endnote w:type="continuationSeparator" w:id="0">
    <w:p w:rsidR="00424DE5" w:rsidRDefault="00424DE5" w:rsidP="00817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DE5" w:rsidRDefault="00424DE5" w:rsidP="00817693">
      <w:pPr>
        <w:spacing w:after="0" w:line="240" w:lineRule="auto"/>
      </w:pPr>
      <w:r>
        <w:separator/>
      </w:r>
    </w:p>
  </w:footnote>
  <w:footnote w:type="continuationSeparator" w:id="0">
    <w:p w:rsidR="00424DE5" w:rsidRDefault="00424DE5" w:rsidP="00817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2790"/>
    <w:multiLevelType w:val="hybridMultilevel"/>
    <w:tmpl w:val="A552A284"/>
    <w:lvl w:ilvl="0" w:tplc="313C3A9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7864346"/>
    <w:multiLevelType w:val="hybridMultilevel"/>
    <w:tmpl w:val="E9782BB0"/>
    <w:lvl w:ilvl="0" w:tplc="3EFA71F8">
      <w:start w:val="1"/>
      <w:numFmt w:val="decimal"/>
      <w:lvlText w:val="%1."/>
      <w:lvlJc w:val="left"/>
      <w:pPr>
        <w:tabs>
          <w:tab w:val="num" w:pos="900"/>
        </w:tabs>
        <w:ind w:left="900" w:hanging="360"/>
      </w:pPr>
      <w:rPr>
        <w:rFonts w:hint="default"/>
      </w:rPr>
    </w:lvl>
    <w:lvl w:ilvl="1" w:tplc="04150019">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2">
    <w:nsid w:val="09104FE0"/>
    <w:multiLevelType w:val="hybridMultilevel"/>
    <w:tmpl w:val="7B002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C962CA"/>
    <w:multiLevelType w:val="hybridMultilevel"/>
    <w:tmpl w:val="7B002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635FE3"/>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BB65D1E"/>
    <w:multiLevelType w:val="hybridMultilevel"/>
    <w:tmpl w:val="1E9C9946"/>
    <w:lvl w:ilvl="0" w:tplc="CED2CEB8">
      <w:start w:val="19"/>
      <w:numFmt w:val="decimal"/>
      <w:lvlText w:val="%1."/>
      <w:lvlJc w:val="left"/>
      <w:pPr>
        <w:ind w:left="720" w:hanging="360"/>
      </w:pPr>
      <w:rPr>
        <w:rFonts w:ascii="Arial" w:eastAsia="Times New Roman" w:hAnsi="Arial" w:cs="Arial" w:hint="default"/>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D8A6E56"/>
    <w:multiLevelType w:val="hybridMultilevel"/>
    <w:tmpl w:val="606EE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2BA6E7A"/>
    <w:multiLevelType w:val="hybridMultilevel"/>
    <w:tmpl w:val="34E6DA86"/>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3DA7328"/>
    <w:multiLevelType w:val="hybridMultilevel"/>
    <w:tmpl w:val="18E20E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31E1FD8"/>
    <w:multiLevelType w:val="hybridMultilevel"/>
    <w:tmpl w:val="75387094"/>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5CA089C"/>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8F40844"/>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4A2239A"/>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6F6517B"/>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7994AA6"/>
    <w:multiLevelType w:val="hybridMultilevel"/>
    <w:tmpl w:val="1E9C9946"/>
    <w:lvl w:ilvl="0" w:tplc="CED2CEB8">
      <w:start w:val="19"/>
      <w:numFmt w:val="decimal"/>
      <w:lvlText w:val="%1."/>
      <w:lvlJc w:val="left"/>
      <w:pPr>
        <w:ind w:left="720" w:hanging="360"/>
      </w:pPr>
      <w:rPr>
        <w:rFonts w:ascii="Arial" w:eastAsia="Times New Roman" w:hAnsi="Arial" w:cs="Arial" w:hint="default"/>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85873D9"/>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C741396"/>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F3B3053"/>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73E7FAD"/>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7916AEF"/>
    <w:multiLevelType w:val="hybridMultilevel"/>
    <w:tmpl w:val="1E9C9946"/>
    <w:lvl w:ilvl="0" w:tplc="CED2CEB8">
      <w:start w:val="19"/>
      <w:numFmt w:val="decimal"/>
      <w:lvlText w:val="%1."/>
      <w:lvlJc w:val="left"/>
      <w:pPr>
        <w:ind w:left="720" w:hanging="360"/>
      </w:pPr>
      <w:rPr>
        <w:rFonts w:ascii="Arial" w:eastAsia="Times New Roman" w:hAnsi="Arial" w:cs="Arial" w:hint="default"/>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07336C7"/>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95223A8"/>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B693D5F"/>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C4C3A31"/>
    <w:multiLevelType w:val="hybridMultilevel"/>
    <w:tmpl w:val="75387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8"/>
  </w:num>
  <w:num w:numId="6">
    <w:abstractNumId w:val="14"/>
  </w:num>
  <w:num w:numId="7">
    <w:abstractNumId w:val="6"/>
  </w:num>
  <w:num w:numId="8">
    <w:abstractNumId w:val="7"/>
  </w:num>
  <w:num w:numId="9">
    <w:abstractNumId w:val="9"/>
  </w:num>
  <w:num w:numId="10">
    <w:abstractNumId w:val="21"/>
  </w:num>
  <w:num w:numId="11">
    <w:abstractNumId w:val="13"/>
  </w:num>
  <w:num w:numId="12">
    <w:abstractNumId w:val="4"/>
  </w:num>
  <w:num w:numId="13">
    <w:abstractNumId w:val="11"/>
  </w:num>
  <w:num w:numId="14">
    <w:abstractNumId w:val="22"/>
  </w:num>
  <w:num w:numId="15">
    <w:abstractNumId w:val="18"/>
  </w:num>
  <w:num w:numId="16">
    <w:abstractNumId w:val="16"/>
  </w:num>
  <w:num w:numId="17">
    <w:abstractNumId w:val="17"/>
  </w:num>
  <w:num w:numId="18">
    <w:abstractNumId w:val="20"/>
  </w:num>
  <w:num w:numId="19">
    <w:abstractNumId w:val="12"/>
  </w:num>
  <w:num w:numId="20">
    <w:abstractNumId w:val="15"/>
  </w:num>
  <w:num w:numId="21">
    <w:abstractNumId w:val="23"/>
  </w:num>
  <w:num w:numId="22">
    <w:abstractNumId w:val="10"/>
  </w:num>
  <w:num w:numId="23">
    <w:abstractNumId w:val="19"/>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BAD"/>
    <w:rsid w:val="0001766A"/>
    <w:rsid w:val="00026AF4"/>
    <w:rsid w:val="00027A97"/>
    <w:rsid w:val="0003649B"/>
    <w:rsid w:val="0003737E"/>
    <w:rsid w:val="000571C4"/>
    <w:rsid w:val="00060408"/>
    <w:rsid w:val="0006115F"/>
    <w:rsid w:val="00064E2F"/>
    <w:rsid w:val="000A76EB"/>
    <w:rsid w:val="000C4111"/>
    <w:rsid w:val="000E5058"/>
    <w:rsid w:val="00157111"/>
    <w:rsid w:val="001B298A"/>
    <w:rsid w:val="001C3F10"/>
    <w:rsid w:val="001E3F64"/>
    <w:rsid w:val="001E76F6"/>
    <w:rsid w:val="00231E31"/>
    <w:rsid w:val="00276D0B"/>
    <w:rsid w:val="002F5DCF"/>
    <w:rsid w:val="00300D25"/>
    <w:rsid w:val="00332A0E"/>
    <w:rsid w:val="00375D34"/>
    <w:rsid w:val="00391056"/>
    <w:rsid w:val="003A2B71"/>
    <w:rsid w:val="00424DE5"/>
    <w:rsid w:val="004860F4"/>
    <w:rsid w:val="004D0BAD"/>
    <w:rsid w:val="004E0AF2"/>
    <w:rsid w:val="004E160D"/>
    <w:rsid w:val="00543696"/>
    <w:rsid w:val="00565AF7"/>
    <w:rsid w:val="0057645B"/>
    <w:rsid w:val="005808B0"/>
    <w:rsid w:val="005B1E0B"/>
    <w:rsid w:val="005F084C"/>
    <w:rsid w:val="00622E73"/>
    <w:rsid w:val="00662875"/>
    <w:rsid w:val="006A5E5F"/>
    <w:rsid w:val="00706466"/>
    <w:rsid w:val="00721B36"/>
    <w:rsid w:val="00763832"/>
    <w:rsid w:val="007775F2"/>
    <w:rsid w:val="00790E07"/>
    <w:rsid w:val="007F0294"/>
    <w:rsid w:val="00817693"/>
    <w:rsid w:val="008434BC"/>
    <w:rsid w:val="008537C7"/>
    <w:rsid w:val="00885170"/>
    <w:rsid w:val="00893226"/>
    <w:rsid w:val="00897B5C"/>
    <w:rsid w:val="008D5DA9"/>
    <w:rsid w:val="008F24D1"/>
    <w:rsid w:val="00900092"/>
    <w:rsid w:val="00915BB7"/>
    <w:rsid w:val="00921E26"/>
    <w:rsid w:val="00960C7E"/>
    <w:rsid w:val="009653E3"/>
    <w:rsid w:val="009A32E2"/>
    <w:rsid w:val="009B65D2"/>
    <w:rsid w:val="009F50EE"/>
    <w:rsid w:val="00A94F32"/>
    <w:rsid w:val="00AA4C3A"/>
    <w:rsid w:val="00AE22DB"/>
    <w:rsid w:val="00AF0DE9"/>
    <w:rsid w:val="00B25C34"/>
    <w:rsid w:val="00B50777"/>
    <w:rsid w:val="00BF230C"/>
    <w:rsid w:val="00C0780F"/>
    <w:rsid w:val="00C14071"/>
    <w:rsid w:val="00C361CA"/>
    <w:rsid w:val="00C42FBB"/>
    <w:rsid w:val="00C47024"/>
    <w:rsid w:val="00C50982"/>
    <w:rsid w:val="00C64853"/>
    <w:rsid w:val="00C71C44"/>
    <w:rsid w:val="00C97574"/>
    <w:rsid w:val="00CB617F"/>
    <w:rsid w:val="00D01DB8"/>
    <w:rsid w:val="00D45F03"/>
    <w:rsid w:val="00D9137B"/>
    <w:rsid w:val="00D95F6A"/>
    <w:rsid w:val="00DB46E1"/>
    <w:rsid w:val="00E43702"/>
    <w:rsid w:val="00E45D3E"/>
    <w:rsid w:val="00EA7456"/>
    <w:rsid w:val="00EB6CDB"/>
    <w:rsid w:val="00EF472A"/>
    <w:rsid w:val="00F00002"/>
    <w:rsid w:val="00F072C1"/>
    <w:rsid w:val="00F31060"/>
    <w:rsid w:val="00F85ED1"/>
    <w:rsid w:val="00F90BA6"/>
    <w:rsid w:val="00FD4786"/>
    <w:rsid w:val="00FF43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aliases w:val="h4,Table and Figures"/>
    <w:basedOn w:val="Normalny"/>
    <w:next w:val="Normalny"/>
    <w:link w:val="Nagwek4Znak"/>
    <w:uiPriority w:val="99"/>
    <w:unhideWhenUsed/>
    <w:qFormat/>
    <w:rsid w:val="00817693"/>
    <w:pPr>
      <w:keepNext/>
      <w:spacing w:before="240" w:after="60" w:line="240" w:lineRule="auto"/>
      <w:outlineLvl w:val="3"/>
    </w:pPr>
    <w:rPr>
      <w:rFonts w:ascii="Times New Roman" w:eastAsia="Times New Roman" w:hAnsi="Times New Roman" w:cs="Times New Roman"/>
      <w:color w:val="000000"/>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50EE"/>
    <w:pPr>
      <w:ind w:left="720"/>
      <w:contextualSpacing/>
    </w:pPr>
  </w:style>
  <w:style w:type="table" w:styleId="Tabela-Siatka">
    <w:name w:val="Table Grid"/>
    <w:basedOn w:val="Standardowy"/>
    <w:uiPriority w:val="59"/>
    <w:rsid w:val="00DB4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h4 Znak,Table and Figures Znak"/>
    <w:basedOn w:val="Domylnaczcionkaakapitu"/>
    <w:link w:val="Nagwek4"/>
    <w:uiPriority w:val="99"/>
    <w:rsid w:val="00817693"/>
    <w:rPr>
      <w:rFonts w:ascii="Times New Roman" w:eastAsia="Times New Roman" w:hAnsi="Times New Roman" w:cs="Times New Roman"/>
      <w:color w:val="000000"/>
      <w:sz w:val="28"/>
      <w:szCs w:val="28"/>
      <w:lang w:eastAsia="pl-PL"/>
    </w:rPr>
  </w:style>
  <w:style w:type="character" w:customStyle="1" w:styleId="NagwekZnak">
    <w:name w:val="Nagłówek Znak"/>
    <w:aliases w:val="Znak1 Znak,Znak11 Znak,Nagłówek strony Znak"/>
    <w:basedOn w:val="Domylnaczcionkaakapitu"/>
    <w:link w:val="Nagwek"/>
    <w:uiPriority w:val="99"/>
    <w:locked/>
    <w:rsid w:val="00817693"/>
    <w:rPr>
      <w:rFonts w:ascii="Arial" w:hAnsi="Arial" w:cs="Arial"/>
      <w:color w:val="000000"/>
      <w:szCs w:val="24"/>
      <w:lang w:val="x-none" w:eastAsia="x-none"/>
    </w:rPr>
  </w:style>
  <w:style w:type="paragraph" w:styleId="Nagwek">
    <w:name w:val="header"/>
    <w:aliases w:val="Znak1,Znak11,Nagłówek strony"/>
    <w:basedOn w:val="Normalny"/>
    <w:link w:val="NagwekZnak"/>
    <w:unhideWhenUsed/>
    <w:rsid w:val="00817693"/>
    <w:pPr>
      <w:tabs>
        <w:tab w:val="center" w:pos="4536"/>
        <w:tab w:val="right" w:pos="9072"/>
      </w:tabs>
      <w:spacing w:after="0" w:line="240" w:lineRule="auto"/>
    </w:pPr>
    <w:rPr>
      <w:rFonts w:ascii="Arial" w:hAnsi="Arial" w:cs="Arial"/>
      <w:color w:val="000000"/>
      <w:szCs w:val="24"/>
      <w:lang w:val="x-none" w:eastAsia="x-none"/>
    </w:rPr>
  </w:style>
  <w:style w:type="character" w:customStyle="1" w:styleId="NagwekZnak1">
    <w:name w:val="Nagłówek Znak1"/>
    <w:basedOn w:val="Domylnaczcionkaakapitu"/>
    <w:uiPriority w:val="99"/>
    <w:semiHidden/>
    <w:rsid w:val="00817693"/>
  </w:style>
  <w:style w:type="paragraph" w:styleId="Stopka">
    <w:name w:val="footer"/>
    <w:basedOn w:val="Normalny"/>
    <w:link w:val="StopkaZnak"/>
    <w:uiPriority w:val="99"/>
    <w:unhideWhenUsed/>
    <w:rsid w:val="008176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7693"/>
  </w:style>
  <w:style w:type="paragraph" w:styleId="Tekstdymka">
    <w:name w:val="Balloon Text"/>
    <w:basedOn w:val="Normalny"/>
    <w:link w:val="TekstdymkaZnak"/>
    <w:uiPriority w:val="99"/>
    <w:semiHidden/>
    <w:unhideWhenUsed/>
    <w:rsid w:val="00424D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4DE5"/>
    <w:rPr>
      <w:rFonts w:ascii="Tahoma" w:hAnsi="Tahoma" w:cs="Tahoma"/>
      <w:sz w:val="16"/>
      <w:szCs w:val="16"/>
    </w:rPr>
  </w:style>
  <w:style w:type="paragraph" w:styleId="Tekstpodstawowy">
    <w:name w:val="Body Text"/>
    <w:aliases w:val="(F2),ändrad,EHPT,Body Text2,LOAN,Tekst podstawowy Znak Znak Znak"/>
    <w:basedOn w:val="Normalny"/>
    <w:link w:val="TekstpodstawowyZnak"/>
    <w:rsid w:val="00FD4786"/>
    <w:pPr>
      <w:spacing w:after="0" w:line="240" w:lineRule="auto"/>
    </w:pPr>
    <w:rPr>
      <w:rFonts w:ascii="Arial" w:eastAsia="Times New Roman" w:hAnsi="Arial" w:cs="Times New Roman"/>
      <w:sz w:val="28"/>
      <w:szCs w:val="20"/>
      <w:lang w:val="x-none" w:eastAsia="x-none"/>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FD4786"/>
    <w:rPr>
      <w:rFonts w:ascii="Arial" w:eastAsia="Times New Roman" w:hAnsi="Arial" w:cs="Times New Roman"/>
      <w:sz w:val="28"/>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aliases w:val="h4,Table and Figures"/>
    <w:basedOn w:val="Normalny"/>
    <w:next w:val="Normalny"/>
    <w:link w:val="Nagwek4Znak"/>
    <w:uiPriority w:val="99"/>
    <w:unhideWhenUsed/>
    <w:qFormat/>
    <w:rsid w:val="00817693"/>
    <w:pPr>
      <w:keepNext/>
      <w:spacing w:before="240" w:after="60" w:line="240" w:lineRule="auto"/>
      <w:outlineLvl w:val="3"/>
    </w:pPr>
    <w:rPr>
      <w:rFonts w:ascii="Times New Roman" w:eastAsia="Times New Roman" w:hAnsi="Times New Roman" w:cs="Times New Roman"/>
      <w:color w:val="000000"/>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50EE"/>
    <w:pPr>
      <w:ind w:left="720"/>
      <w:contextualSpacing/>
    </w:pPr>
  </w:style>
  <w:style w:type="table" w:styleId="Tabela-Siatka">
    <w:name w:val="Table Grid"/>
    <w:basedOn w:val="Standardowy"/>
    <w:uiPriority w:val="59"/>
    <w:rsid w:val="00DB4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h4 Znak,Table and Figures Znak"/>
    <w:basedOn w:val="Domylnaczcionkaakapitu"/>
    <w:link w:val="Nagwek4"/>
    <w:uiPriority w:val="99"/>
    <w:rsid w:val="00817693"/>
    <w:rPr>
      <w:rFonts w:ascii="Times New Roman" w:eastAsia="Times New Roman" w:hAnsi="Times New Roman" w:cs="Times New Roman"/>
      <w:color w:val="000000"/>
      <w:sz w:val="28"/>
      <w:szCs w:val="28"/>
      <w:lang w:eastAsia="pl-PL"/>
    </w:rPr>
  </w:style>
  <w:style w:type="character" w:customStyle="1" w:styleId="NagwekZnak">
    <w:name w:val="Nagłówek Znak"/>
    <w:aliases w:val="Znak1 Znak,Znak11 Znak,Nagłówek strony Znak"/>
    <w:basedOn w:val="Domylnaczcionkaakapitu"/>
    <w:link w:val="Nagwek"/>
    <w:uiPriority w:val="99"/>
    <w:locked/>
    <w:rsid w:val="00817693"/>
    <w:rPr>
      <w:rFonts w:ascii="Arial" w:hAnsi="Arial" w:cs="Arial"/>
      <w:color w:val="000000"/>
      <w:szCs w:val="24"/>
      <w:lang w:val="x-none" w:eastAsia="x-none"/>
    </w:rPr>
  </w:style>
  <w:style w:type="paragraph" w:styleId="Nagwek">
    <w:name w:val="header"/>
    <w:aliases w:val="Znak1,Znak11,Nagłówek strony"/>
    <w:basedOn w:val="Normalny"/>
    <w:link w:val="NagwekZnak"/>
    <w:unhideWhenUsed/>
    <w:rsid w:val="00817693"/>
    <w:pPr>
      <w:tabs>
        <w:tab w:val="center" w:pos="4536"/>
        <w:tab w:val="right" w:pos="9072"/>
      </w:tabs>
      <w:spacing w:after="0" w:line="240" w:lineRule="auto"/>
    </w:pPr>
    <w:rPr>
      <w:rFonts w:ascii="Arial" w:hAnsi="Arial" w:cs="Arial"/>
      <w:color w:val="000000"/>
      <w:szCs w:val="24"/>
      <w:lang w:val="x-none" w:eastAsia="x-none"/>
    </w:rPr>
  </w:style>
  <w:style w:type="character" w:customStyle="1" w:styleId="NagwekZnak1">
    <w:name w:val="Nagłówek Znak1"/>
    <w:basedOn w:val="Domylnaczcionkaakapitu"/>
    <w:uiPriority w:val="99"/>
    <w:semiHidden/>
    <w:rsid w:val="00817693"/>
  </w:style>
  <w:style w:type="paragraph" w:styleId="Stopka">
    <w:name w:val="footer"/>
    <w:basedOn w:val="Normalny"/>
    <w:link w:val="StopkaZnak"/>
    <w:uiPriority w:val="99"/>
    <w:unhideWhenUsed/>
    <w:rsid w:val="008176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7693"/>
  </w:style>
  <w:style w:type="paragraph" w:styleId="Tekstdymka">
    <w:name w:val="Balloon Text"/>
    <w:basedOn w:val="Normalny"/>
    <w:link w:val="TekstdymkaZnak"/>
    <w:uiPriority w:val="99"/>
    <w:semiHidden/>
    <w:unhideWhenUsed/>
    <w:rsid w:val="00424D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4DE5"/>
    <w:rPr>
      <w:rFonts w:ascii="Tahoma" w:hAnsi="Tahoma" w:cs="Tahoma"/>
      <w:sz w:val="16"/>
      <w:szCs w:val="16"/>
    </w:rPr>
  </w:style>
  <w:style w:type="paragraph" w:styleId="Tekstpodstawowy">
    <w:name w:val="Body Text"/>
    <w:aliases w:val="(F2),ändrad,EHPT,Body Text2,LOAN,Tekst podstawowy Znak Znak Znak"/>
    <w:basedOn w:val="Normalny"/>
    <w:link w:val="TekstpodstawowyZnak"/>
    <w:rsid w:val="00FD4786"/>
    <w:pPr>
      <w:spacing w:after="0" w:line="240" w:lineRule="auto"/>
    </w:pPr>
    <w:rPr>
      <w:rFonts w:ascii="Arial" w:eastAsia="Times New Roman" w:hAnsi="Arial" w:cs="Times New Roman"/>
      <w:sz w:val="28"/>
      <w:szCs w:val="20"/>
      <w:lang w:val="x-none" w:eastAsia="x-none"/>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FD4786"/>
    <w:rPr>
      <w:rFonts w:ascii="Arial" w:eastAsia="Times New Roman" w:hAnsi="Arial"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34455">
      <w:bodyDiv w:val="1"/>
      <w:marLeft w:val="0"/>
      <w:marRight w:val="0"/>
      <w:marTop w:val="0"/>
      <w:marBottom w:val="0"/>
      <w:divBdr>
        <w:top w:val="none" w:sz="0" w:space="0" w:color="auto"/>
        <w:left w:val="none" w:sz="0" w:space="0" w:color="auto"/>
        <w:bottom w:val="none" w:sz="0" w:space="0" w:color="auto"/>
        <w:right w:val="none" w:sz="0" w:space="0" w:color="auto"/>
      </w:divBdr>
    </w:div>
    <w:div w:id="596602064">
      <w:bodyDiv w:val="1"/>
      <w:marLeft w:val="0"/>
      <w:marRight w:val="0"/>
      <w:marTop w:val="0"/>
      <w:marBottom w:val="0"/>
      <w:divBdr>
        <w:top w:val="none" w:sz="0" w:space="0" w:color="auto"/>
        <w:left w:val="none" w:sz="0" w:space="0" w:color="auto"/>
        <w:bottom w:val="none" w:sz="0" w:space="0" w:color="auto"/>
        <w:right w:val="none" w:sz="0" w:space="0" w:color="auto"/>
      </w:divBdr>
    </w:div>
    <w:div w:id="1717390593">
      <w:bodyDiv w:val="1"/>
      <w:marLeft w:val="0"/>
      <w:marRight w:val="0"/>
      <w:marTop w:val="0"/>
      <w:marBottom w:val="0"/>
      <w:divBdr>
        <w:top w:val="none" w:sz="0" w:space="0" w:color="auto"/>
        <w:left w:val="none" w:sz="0" w:space="0" w:color="auto"/>
        <w:bottom w:val="none" w:sz="0" w:space="0" w:color="auto"/>
        <w:right w:val="none" w:sz="0" w:space="0" w:color="auto"/>
      </w:divBdr>
    </w:div>
    <w:div w:id="1899701379">
      <w:bodyDiv w:val="1"/>
      <w:marLeft w:val="0"/>
      <w:marRight w:val="0"/>
      <w:marTop w:val="0"/>
      <w:marBottom w:val="0"/>
      <w:divBdr>
        <w:top w:val="none" w:sz="0" w:space="0" w:color="auto"/>
        <w:left w:val="none" w:sz="0" w:space="0" w:color="auto"/>
        <w:bottom w:val="none" w:sz="0" w:space="0" w:color="auto"/>
        <w:right w:val="none" w:sz="0" w:space="0" w:color="auto"/>
      </w:divBdr>
    </w:div>
    <w:div w:id="1925914851">
      <w:bodyDiv w:val="1"/>
      <w:marLeft w:val="0"/>
      <w:marRight w:val="0"/>
      <w:marTop w:val="0"/>
      <w:marBottom w:val="0"/>
      <w:divBdr>
        <w:top w:val="none" w:sz="0" w:space="0" w:color="auto"/>
        <w:left w:val="none" w:sz="0" w:space="0" w:color="auto"/>
        <w:bottom w:val="none" w:sz="0" w:space="0" w:color="auto"/>
        <w:right w:val="none" w:sz="0" w:space="0" w:color="auto"/>
      </w:divBdr>
    </w:div>
    <w:div w:id="210202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2788C-91DD-4387-89F6-BC956AAD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Pages>
  <Words>2575</Words>
  <Characters>15454</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dc:creator>
  <cp:lastModifiedBy>Kajak Małgorzata</cp:lastModifiedBy>
  <cp:revision>16</cp:revision>
  <dcterms:created xsi:type="dcterms:W3CDTF">2017-11-07T09:07:00Z</dcterms:created>
  <dcterms:modified xsi:type="dcterms:W3CDTF">2017-11-22T09:35:00Z</dcterms:modified>
</cp:coreProperties>
</file>