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194C8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5D65AFF8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>[nazwa (firma) oraz adres Wykonawcy]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211CABD7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</w:p>
    <w:p w14:paraId="63F91C6A" w14:textId="77777777" w:rsidR="00765E49" w:rsidRPr="00CA5A63" w:rsidRDefault="00765E49" w:rsidP="00765E49">
      <w:pPr>
        <w:jc w:val="both"/>
        <w:rPr>
          <w:sz w:val="22"/>
          <w:szCs w:val="22"/>
          <w:lang w:eastAsia="x-none"/>
        </w:rPr>
      </w:pPr>
    </w:p>
    <w:p w14:paraId="66C3E905" w14:textId="77777777" w:rsidR="00765E49" w:rsidRPr="008D5BD8" w:rsidRDefault="00765E49" w:rsidP="00765E49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04CF4ED8" w14:textId="77777777" w:rsidR="00765E49" w:rsidRPr="00CA5A63" w:rsidRDefault="00765E49" w:rsidP="00765E49">
      <w:pPr>
        <w:jc w:val="both"/>
        <w:rPr>
          <w:rStyle w:val="cf01"/>
          <w:sz w:val="22"/>
          <w:szCs w:val="22"/>
        </w:rPr>
      </w:pPr>
    </w:p>
    <w:p w14:paraId="201068C5" w14:textId="77777777" w:rsidR="00765E49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>
        <w:tab/>
      </w:r>
      <w:r w:rsidRPr="005675D7">
        <w:t xml:space="preserve">…………………………………………… </w:t>
      </w:r>
    </w:p>
    <w:p w14:paraId="30901F2A" w14:textId="77777777" w:rsidR="00765E49" w:rsidRPr="0074605D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240860AE" w14:textId="77777777" w:rsidR="00765E49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</w:pPr>
      <w:r w:rsidRPr="005675D7">
        <w:t>ubiegający si</w:t>
      </w:r>
      <w:r>
        <w:t>ę</w:t>
      </w:r>
      <w:r w:rsidRPr="005675D7">
        <w:t xml:space="preserve"> zamówienie</w:t>
      </w:r>
      <w:r>
        <w:t xml:space="preserve"> </w:t>
      </w:r>
      <w:r w:rsidRPr="005675D7">
        <w:t>publiczne</w:t>
      </w:r>
    </w:p>
    <w:p w14:paraId="7071C58E" w14:textId="280B13C3" w:rsidR="00765E49" w:rsidRPr="00D776B1" w:rsidRDefault="00B16303" w:rsidP="00D776B1">
      <w:pPr>
        <w:jc w:val="both"/>
        <w:rPr>
          <w:b/>
          <w:bCs/>
        </w:rPr>
      </w:pPr>
      <w:r>
        <w:rPr>
          <w:b/>
          <w:bCs/>
          <w:sz w:val="22"/>
          <w:szCs w:val="22"/>
        </w:rPr>
        <w:t>„</w:t>
      </w:r>
      <w:bookmarkStart w:id="0" w:name="_Hlk149577127"/>
      <w:r w:rsidR="00D776B1" w:rsidRPr="002653B5">
        <w:rPr>
          <w:b/>
          <w:bCs/>
        </w:rPr>
        <w:t>Świadczenie usługi odbioru, transportu i utylizacji odpadów</w:t>
      </w:r>
      <w:r w:rsidR="00D776B1">
        <w:rPr>
          <w:b/>
          <w:bCs/>
        </w:rPr>
        <w:t xml:space="preserve"> niebezpiecznych  oraz</w:t>
      </w:r>
      <w:r w:rsidR="00D776B1" w:rsidRPr="002653B5">
        <w:rPr>
          <w:b/>
          <w:bCs/>
        </w:rPr>
        <w:t xml:space="preserve"> innych niż niebezpieczne</w:t>
      </w:r>
      <w:r w:rsidR="00D776B1">
        <w:rPr>
          <w:b/>
          <w:bCs/>
        </w:rPr>
        <w:t xml:space="preserve"> </w:t>
      </w:r>
      <w:r w:rsidR="00FE2A81">
        <w:rPr>
          <w:b/>
          <w:bCs/>
        </w:rPr>
        <w:t xml:space="preserve">(zużyty sprzęt elektryczny i elektroniczny) </w:t>
      </w:r>
      <w:r w:rsidR="00D776B1" w:rsidRPr="002653B5">
        <w:rPr>
          <w:b/>
          <w:bCs/>
        </w:rPr>
        <w:t>na rzecz obiektów IMGW-PIB.</w:t>
      </w:r>
      <w:bookmarkEnd w:id="0"/>
      <w:r w:rsidRPr="00B05E50">
        <w:rPr>
          <w:b/>
          <w:bCs/>
          <w:color w:val="000000"/>
          <w:sz w:val="22"/>
          <w:szCs w:val="22"/>
        </w:rPr>
        <w:t>”</w:t>
      </w:r>
      <w:r w:rsidR="00765E49" w:rsidRPr="005675D7">
        <w:t>,</w:t>
      </w:r>
    </w:p>
    <w:p w14:paraId="57B4CA53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oświadczam, że nie podlegam wykluczeniu z postępowania na podstawie art. 7 ust. 1 ustawy z</w:t>
      </w:r>
      <w:r>
        <w:t> </w:t>
      </w:r>
      <w:r w:rsidRPr="005675D7">
        <w:t>dnia 13 kwietnia 2022 r. o szczególnych rozwiązaniach w zakresie przeciwdziałania wspieraniu agresji na Ukrainę oraz służących ochronie bezpieczeństwa narodowego (tj.</w:t>
      </w:r>
      <w:r>
        <w:t> </w:t>
      </w:r>
      <w:r w:rsidRPr="005675D7">
        <w:t>Dz.</w:t>
      </w:r>
      <w:r>
        <w:t> </w:t>
      </w:r>
      <w:r w:rsidRPr="005675D7">
        <w:t>U. z dnia 15 kwietnia 2022 r. poz. 835), zwanej dalej „ustawą o przeciwdziałaniu”.</w:t>
      </w:r>
    </w:p>
    <w:p w14:paraId="4DC2C82A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4485D052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>
        <w:t> </w:t>
      </w:r>
      <w:r w:rsidRPr="005675D7">
        <w:t>765/2006 z dnia 18 maja 2006 r. dotyczącego środków ograniczających w związku z</w:t>
      </w:r>
      <w:r>
        <w:t> </w:t>
      </w:r>
      <w:r w:rsidRPr="005675D7">
        <w:t>sytuacją na Białorusi i udziałem Białorusi w agresji Rosji wobec Ukrainy (Dz.</w:t>
      </w:r>
      <w:r>
        <w:t> </w:t>
      </w:r>
      <w:r w:rsidRPr="005675D7">
        <w:t>Urz.</w:t>
      </w:r>
      <w:r>
        <w:t> </w:t>
      </w:r>
      <w:r w:rsidRPr="005675D7">
        <w:t>UE</w:t>
      </w:r>
      <w:r>
        <w:t> </w:t>
      </w:r>
      <w:r w:rsidRPr="005675D7">
        <w:t>L</w:t>
      </w:r>
      <w:r>
        <w:t> </w:t>
      </w:r>
      <w:r w:rsidRPr="005675D7">
        <w:t xml:space="preserve">134 z 20.05.2006, str. 1, z </w:t>
      </w:r>
      <w:proofErr w:type="spellStart"/>
      <w:r w:rsidRPr="005675D7">
        <w:t>późn</w:t>
      </w:r>
      <w:proofErr w:type="spellEnd"/>
      <w:r w:rsidRPr="005675D7">
        <w:t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>
        <w:t> </w:t>
      </w:r>
      <w:r w:rsidRPr="005675D7">
        <w:t>Urz.</w:t>
      </w:r>
      <w:r>
        <w:t> </w:t>
      </w:r>
      <w:r w:rsidRPr="005675D7">
        <w:t>UE</w:t>
      </w:r>
      <w:r>
        <w:t> </w:t>
      </w:r>
      <w:r w:rsidRPr="005675D7">
        <w:t>L</w:t>
      </w:r>
      <w:r>
        <w:t> </w:t>
      </w:r>
      <w:r w:rsidRPr="005675D7">
        <w:t xml:space="preserve">78 z 17.03.2014, str. 6, z </w:t>
      </w:r>
      <w:proofErr w:type="spellStart"/>
      <w:r w:rsidRPr="005675D7">
        <w:t>późn</w:t>
      </w:r>
      <w:proofErr w:type="spellEnd"/>
      <w:r w:rsidRPr="005675D7">
        <w:t>. zm.), zwanego dalej „rozporządzeniem</w:t>
      </w:r>
      <w:r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5C95A431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>
        <w:t> </w:t>
      </w:r>
      <w:r w:rsidRPr="005675D7">
        <w:t>marca</w:t>
      </w:r>
      <w:r>
        <w:t> </w:t>
      </w:r>
      <w:r w:rsidRPr="005675D7">
        <w:t>2018 r. o przeciwdziałaniu praniu pieniędzy oraz finansowaniu terroryzmu (Dz.</w:t>
      </w:r>
      <w:r>
        <w:t> </w:t>
      </w:r>
      <w:r w:rsidRPr="005675D7">
        <w:t>U.</w:t>
      </w:r>
      <w:r>
        <w:t> </w:t>
      </w:r>
      <w:r w:rsidRPr="005675D7">
        <w:t>z</w:t>
      </w:r>
      <w:r>
        <w:t> </w:t>
      </w:r>
      <w:r w:rsidRPr="005675D7">
        <w:t>2022 r. poz. 593 i 655) jest osoba wymieniona w wykazach określonych w</w:t>
      </w:r>
      <w:r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>
        <w:t> </w:t>
      </w:r>
      <w:r w:rsidRPr="005675D7">
        <w:t>zastosowaniu środka, o którym mowa w art. 1 pkt 3 ustawy o przeciwdziałaniu;</w:t>
      </w:r>
    </w:p>
    <w:p w14:paraId="73C8D3CC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>
        <w:t> </w:t>
      </w:r>
      <w:r w:rsidRPr="005675D7">
        <w:t>dnia 29 września 1994 r. o rachunkowości (Dz. U. z 2021 r. poz. 217, 2105 i 2106) jest podmiot wymieniony w wykazach określonych w rozporządzeniu 765/2006 i</w:t>
      </w:r>
      <w:r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7A723DCE" w14:textId="2B10FE0C" w:rsidR="00765E49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16CCA8C6" w14:textId="0F99FFD9" w:rsidR="00765E49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21F8F037" w14:textId="77777777" w:rsidR="00B16303" w:rsidRDefault="00B16303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0BB9FC0E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79074E12" w14:textId="00AA9489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………………………………………………….</w:t>
      </w:r>
    </w:p>
    <w:p w14:paraId="284AF017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65E5AC6A" w14:textId="263AE77D" w:rsidR="00A3782C" w:rsidRDefault="00765E49" w:rsidP="00B1630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sectPr w:rsidR="00A3782C" w:rsidSect="0051713D">
      <w:headerReference w:type="first" r:id="rId7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7A6C1B" w14:textId="77777777" w:rsidR="00983C13" w:rsidRDefault="00983C13" w:rsidP="00765E49">
      <w:r>
        <w:separator/>
      </w:r>
    </w:p>
  </w:endnote>
  <w:endnote w:type="continuationSeparator" w:id="0">
    <w:p w14:paraId="2E3E16AA" w14:textId="77777777" w:rsidR="00983C13" w:rsidRDefault="00983C13" w:rsidP="00765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8DF1E5" w14:textId="77777777" w:rsidR="00983C13" w:rsidRDefault="00983C13" w:rsidP="00765E49">
      <w:r>
        <w:separator/>
      </w:r>
    </w:p>
  </w:footnote>
  <w:footnote w:type="continuationSeparator" w:id="0">
    <w:p w14:paraId="542DE2D7" w14:textId="77777777" w:rsidR="00983C13" w:rsidRDefault="00983C13" w:rsidP="00765E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C9861" w14:textId="79F61CF0" w:rsidR="00D776B1" w:rsidRPr="00765E49" w:rsidRDefault="00765E49" w:rsidP="00B73C41">
    <w:pPr>
      <w:pStyle w:val="Nagwek"/>
      <w:jc w:val="right"/>
      <w:rPr>
        <w:lang w:val="pl-PL"/>
      </w:rPr>
    </w:pPr>
    <w:r>
      <w:rPr>
        <w:lang w:val="pl-PL"/>
      </w:rPr>
      <w:t xml:space="preserve">Załącznik nr </w:t>
    </w:r>
    <w:r w:rsidR="00C5130C">
      <w:rPr>
        <w:lang w:val="pl-PL"/>
      </w:rPr>
      <w:t>3</w:t>
    </w:r>
    <w:r>
      <w:rPr>
        <w:lang w:val="pl-PL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6703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E49"/>
    <w:rsid w:val="00077DC9"/>
    <w:rsid w:val="006674CF"/>
    <w:rsid w:val="007201FC"/>
    <w:rsid w:val="00765E49"/>
    <w:rsid w:val="008136FA"/>
    <w:rsid w:val="00983C13"/>
    <w:rsid w:val="00A3782C"/>
    <w:rsid w:val="00AE3092"/>
    <w:rsid w:val="00AF6E35"/>
    <w:rsid w:val="00B16303"/>
    <w:rsid w:val="00C5130C"/>
    <w:rsid w:val="00CD30D7"/>
    <w:rsid w:val="00D776B1"/>
    <w:rsid w:val="00FD2348"/>
    <w:rsid w:val="00FE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E8645"/>
  <w15:chartTrackingRefBased/>
  <w15:docId w15:val="{8EED07B5-745C-4F72-8DB1-30A53036D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5E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65E4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765E4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uiPriority w:val="99"/>
    <w:rsid w:val="00765E4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765E4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f01">
    <w:name w:val="cf01"/>
    <w:rsid w:val="00765E49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65E4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439</Words>
  <Characters>2639</Characters>
  <Application>Microsoft Office Word</Application>
  <DocSecurity>0</DocSecurity>
  <Lines>21</Lines>
  <Paragraphs>6</Paragraphs>
  <ScaleCrop>false</ScaleCrop>
  <Company/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Dobosiewicz</dc:creator>
  <cp:keywords/>
  <dc:description/>
  <cp:lastModifiedBy>Magdalena Dobosiewicz</cp:lastModifiedBy>
  <cp:revision>5</cp:revision>
  <dcterms:created xsi:type="dcterms:W3CDTF">2023-11-17T15:12:00Z</dcterms:created>
  <dcterms:modified xsi:type="dcterms:W3CDTF">2023-11-20T11:54:00Z</dcterms:modified>
</cp:coreProperties>
</file>