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8A159" w14:textId="77777777" w:rsidR="00FF34B5" w:rsidRPr="00FD5BBE" w:rsidRDefault="00FF34B5" w:rsidP="0080339C">
      <w:pPr>
        <w:jc w:val="right"/>
        <w:rPr>
          <w:sz w:val="22"/>
          <w:szCs w:val="22"/>
        </w:rPr>
      </w:pPr>
      <w:r w:rsidRPr="00FD5BBE">
        <w:rPr>
          <w:sz w:val="22"/>
          <w:szCs w:val="22"/>
        </w:rPr>
        <w:t xml:space="preserve">Załącznik nr </w:t>
      </w:r>
      <w:r w:rsidR="007513AE" w:rsidRPr="00FD5BBE">
        <w:rPr>
          <w:sz w:val="22"/>
          <w:szCs w:val="22"/>
        </w:rPr>
        <w:t>3</w:t>
      </w:r>
      <w:r w:rsidRPr="00FD5BBE">
        <w:rPr>
          <w:sz w:val="22"/>
          <w:szCs w:val="22"/>
        </w:rPr>
        <w:t xml:space="preserve"> do </w:t>
      </w:r>
      <w:r w:rsidR="0080339C" w:rsidRPr="00FD5BBE">
        <w:rPr>
          <w:sz w:val="22"/>
          <w:szCs w:val="22"/>
        </w:rPr>
        <w:t>Zapytania ofertowego</w:t>
      </w:r>
    </w:p>
    <w:p w14:paraId="1BF8A15A" w14:textId="77777777" w:rsidR="00FF34B5" w:rsidRPr="00FD5BBE" w:rsidRDefault="00FF34B5" w:rsidP="00FF34B5">
      <w:pPr>
        <w:rPr>
          <w:sz w:val="22"/>
          <w:szCs w:val="22"/>
        </w:rPr>
      </w:pPr>
    </w:p>
    <w:p w14:paraId="1BF8A15B" w14:textId="77777777" w:rsidR="00FF34B5" w:rsidRPr="00FD5BBE" w:rsidRDefault="00FF34B5" w:rsidP="00FF34B5">
      <w:pPr>
        <w:rPr>
          <w:sz w:val="22"/>
          <w:szCs w:val="22"/>
        </w:rPr>
      </w:pPr>
    </w:p>
    <w:p w14:paraId="48A417DB" w14:textId="361CDACA" w:rsidR="0040183F" w:rsidRPr="00FD5BBE" w:rsidRDefault="0040183F" w:rsidP="00217B71">
      <w:pPr>
        <w:pStyle w:val="Akapitzlist"/>
        <w:numPr>
          <w:ilvl w:val="0"/>
          <w:numId w:val="12"/>
        </w:numPr>
        <w:ind w:left="284" w:hanging="284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wilgotności typu HMP 155 i pt 100 umieszczonego w klatce meteorologicznej</w:t>
      </w:r>
      <w:r w:rsidR="00FD5BBE" w:rsidRPr="00FD5BBE">
        <w:rPr>
          <w:sz w:val="22"/>
          <w:szCs w:val="22"/>
          <w:lang w:eastAsia="x-none"/>
        </w:rPr>
        <w:t xml:space="preserve">. </w:t>
      </w: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 xml:space="preserve">0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 xml:space="preserve">a </w:t>
      </w:r>
      <w:r w:rsidR="005D1E55">
        <w:rPr>
          <w:sz w:val="22"/>
          <w:szCs w:val="22"/>
          <w:lang w:eastAsia="x-none"/>
        </w:rPr>
        <w:t>50</w:t>
      </w:r>
      <w:r w:rsidRPr="00FD5BBE">
        <w:rPr>
          <w:sz w:val="22"/>
          <w:szCs w:val="22"/>
          <w:lang w:eastAsia="x-none"/>
        </w:rPr>
        <w:t xml:space="preserve"> </w:t>
      </w:r>
      <w:r w:rsidR="00FD5BBE">
        <w:rPr>
          <w:sz w:val="22"/>
          <w:szCs w:val="22"/>
          <w:lang w:eastAsia="x-none"/>
        </w:rPr>
        <w:t xml:space="preserve">szt. </w:t>
      </w:r>
      <w:r w:rsidRPr="00FD5BBE">
        <w:rPr>
          <w:sz w:val="22"/>
          <w:szCs w:val="22"/>
          <w:lang w:eastAsia="x-none"/>
        </w:rPr>
        <w:t>trzymadeł</w:t>
      </w:r>
      <w:r w:rsidR="00FD5BBE">
        <w:rPr>
          <w:sz w:val="22"/>
          <w:szCs w:val="22"/>
          <w:lang w:eastAsia="x-none"/>
        </w:rPr>
        <w:t>.</w:t>
      </w:r>
    </w:p>
    <w:p w14:paraId="2E44A2A2" w14:textId="1A1FEA49" w:rsidR="00FD5BBE" w:rsidRPr="00FD5BBE" w:rsidRDefault="00FD5BBE" w:rsidP="00FD5BBE">
      <w:pPr>
        <w:jc w:val="both"/>
        <w:rPr>
          <w:sz w:val="22"/>
          <w:szCs w:val="22"/>
          <w:lang w:eastAsia="x-none"/>
        </w:rPr>
      </w:pPr>
    </w:p>
    <w:p w14:paraId="0D02A640" w14:textId="2721B4B5" w:rsidR="004A6D8B" w:rsidRPr="00FD5BBE" w:rsidRDefault="0040183F" w:rsidP="00FD5BBE">
      <w:p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Przykładowe rozwiązanie techniczne pokazane jest </w:t>
      </w:r>
      <w:r w:rsidR="00032D5D" w:rsidRPr="00FD5BBE">
        <w:rPr>
          <w:sz w:val="22"/>
          <w:szCs w:val="22"/>
          <w:lang w:eastAsia="x-none"/>
        </w:rPr>
        <w:t xml:space="preserve">na poniższym rysunki oraz </w:t>
      </w:r>
      <w:r w:rsidRPr="00FD5BBE">
        <w:rPr>
          <w:sz w:val="22"/>
          <w:szCs w:val="22"/>
          <w:lang w:eastAsia="x-none"/>
        </w:rPr>
        <w:t>w pliku</w:t>
      </w:r>
      <w:r w:rsidR="00FD5BBE" w:rsidRPr="00FD5BBE">
        <w:rPr>
          <w:sz w:val="22"/>
          <w:szCs w:val="22"/>
          <w:lang w:eastAsia="x-none"/>
        </w:rPr>
        <w:t xml:space="preserve"> </w:t>
      </w:r>
    </w:p>
    <w:p w14:paraId="62BAEBE0" w14:textId="6F99B44B" w:rsidR="0040183F" w:rsidRPr="00FD5BBE" w:rsidRDefault="004A6D8B" w:rsidP="00FD5BBE">
      <w:pPr>
        <w:jc w:val="both"/>
        <w:rPr>
          <w:i/>
          <w:iCs/>
          <w:sz w:val="22"/>
          <w:szCs w:val="22"/>
          <w:lang w:eastAsia="x-none"/>
        </w:rPr>
      </w:pPr>
      <w:r w:rsidRPr="00FD5BBE">
        <w:rPr>
          <w:i/>
          <w:iCs/>
          <w:sz w:val="22"/>
          <w:szCs w:val="22"/>
          <w:lang w:eastAsia="x-none"/>
        </w:rPr>
        <w:t>Załącznik-nr-4_Trzymadło_1</w:t>
      </w:r>
      <w:r w:rsidR="00C03053" w:rsidRPr="00FD5BBE">
        <w:rPr>
          <w:i/>
          <w:iCs/>
          <w:sz w:val="22"/>
          <w:szCs w:val="22"/>
          <w:lang w:eastAsia="x-none"/>
        </w:rPr>
        <w:t>.pdf</w:t>
      </w:r>
    </w:p>
    <w:p w14:paraId="1BF8A15E" w14:textId="36EB1940" w:rsidR="00032D5D" w:rsidRDefault="00032D5D" w:rsidP="00032D5D">
      <w:pPr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2D7D8642" wp14:editId="5FF4204D">
            <wp:extent cx="5760720" cy="4029710"/>
            <wp:effectExtent l="0" t="0" r="0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4759A" w14:textId="77777777" w:rsidR="00032D5D" w:rsidRDefault="00032D5D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C5FEBEF" w14:textId="77777777" w:rsidR="005027C9" w:rsidRDefault="005027C9" w:rsidP="00032D5D">
      <w:pPr>
        <w:ind w:left="426"/>
        <w:rPr>
          <w:sz w:val="22"/>
          <w:szCs w:val="22"/>
        </w:rPr>
      </w:pPr>
    </w:p>
    <w:p w14:paraId="2FBBE8CA" w14:textId="259CE1D8" w:rsidR="00C03053" w:rsidRPr="00FD5BBE" w:rsidRDefault="00C03053" w:rsidP="00FD5BBE">
      <w:pPr>
        <w:pStyle w:val="Akapitzlist"/>
        <w:numPr>
          <w:ilvl w:val="0"/>
          <w:numId w:val="12"/>
        </w:numPr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do czujnika temperatury i termometru minimalnego przy powierzchni gruntu</w:t>
      </w:r>
      <w:r w:rsidR="00FD5BBE" w:rsidRPr="00FD5BBE">
        <w:rPr>
          <w:sz w:val="22"/>
          <w:szCs w:val="22"/>
          <w:lang w:eastAsia="x-none"/>
        </w:rPr>
        <w:t>.</w:t>
      </w:r>
    </w:p>
    <w:p w14:paraId="56DE6AAB" w14:textId="07DD5EB6" w:rsidR="00C03053" w:rsidRPr="00FD5BBE" w:rsidRDefault="00C03053" w:rsidP="00032D5D">
      <w:pPr>
        <w:ind w:left="426" w:firstLine="36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Planowany jest zakup między </w:t>
      </w:r>
      <w:r w:rsidR="004A6D8B" w:rsidRPr="00FD5BBE">
        <w:rPr>
          <w:sz w:val="22"/>
          <w:szCs w:val="22"/>
          <w:lang w:eastAsia="x-none"/>
        </w:rPr>
        <w:t>3</w:t>
      </w:r>
      <w:r w:rsidRPr="00FD5BBE">
        <w:rPr>
          <w:sz w:val="22"/>
          <w:szCs w:val="22"/>
          <w:lang w:eastAsia="x-none"/>
        </w:rPr>
        <w:t xml:space="preserve">0 a </w:t>
      </w:r>
      <w:r w:rsidR="008764DA">
        <w:rPr>
          <w:sz w:val="22"/>
          <w:szCs w:val="22"/>
          <w:lang w:eastAsia="x-none"/>
        </w:rPr>
        <w:t>100</w:t>
      </w:r>
      <w:r w:rsidRPr="00FD5BBE">
        <w:rPr>
          <w:sz w:val="22"/>
          <w:szCs w:val="22"/>
          <w:lang w:eastAsia="x-none"/>
        </w:rPr>
        <w:t xml:space="preserve"> trzymadeł</w:t>
      </w:r>
      <w:r w:rsidR="00FD5BBE" w:rsidRPr="00FD5BBE">
        <w:rPr>
          <w:sz w:val="22"/>
          <w:szCs w:val="22"/>
          <w:lang w:eastAsia="x-none"/>
        </w:rPr>
        <w:t>.</w:t>
      </w:r>
    </w:p>
    <w:p w14:paraId="715B731B" w14:textId="5C5BCDD7" w:rsidR="00FD5BBE" w:rsidRDefault="00FD5BBE" w:rsidP="00FD5BBE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0759CD4F" w14:textId="4E270DED" w:rsidR="0058247D" w:rsidRPr="00FD5BBE" w:rsidRDefault="0058247D" w:rsidP="00032D5D">
      <w:pPr>
        <w:ind w:left="426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>Trzymadło musi współpracować z termometrem wykonanym zgodnie z normą BN-7/5531-08. Przybliżone wymiary termometru: długoś</w:t>
      </w:r>
      <w:r w:rsidR="00FD5BBE">
        <w:rPr>
          <w:sz w:val="22"/>
          <w:szCs w:val="22"/>
          <w:lang w:eastAsia="x-none"/>
        </w:rPr>
        <w:t>ć</w:t>
      </w:r>
      <w:r w:rsidRPr="00FD5BBE">
        <w:rPr>
          <w:sz w:val="22"/>
          <w:szCs w:val="22"/>
          <w:lang w:eastAsia="x-none"/>
        </w:rPr>
        <w:t xml:space="preserve"> 310mm, średnica 19mm.</w:t>
      </w:r>
    </w:p>
    <w:p w14:paraId="1F915546" w14:textId="7D72B44C" w:rsidR="00C03053" w:rsidRPr="00FD5BBE" w:rsidRDefault="00C03053" w:rsidP="00FD5BBE">
      <w:pPr>
        <w:ind w:firstLine="426"/>
        <w:rPr>
          <w:noProof/>
          <w:sz w:val="22"/>
          <w:szCs w:val="22"/>
        </w:rPr>
      </w:pPr>
      <w:r w:rsidRPr="00FD5BBE">
        <w:rPr>
          <w:noProof/>
          <w:sz w:val="22"/>
          <w:szCs w:val="22"/>
        </w:rPr>
        <w:t>Przykładowe rozwiązanie konstrukcyjne przedstawione jest na poniższym zdjęciu:</w:t>
      </w:r>
    </w:p>
    <w:p w14:paraId="347BBB60" w14:textId="50D33D5B" w:rsidR="00C03053" w:rsidRDefault="00C03053" w:rsidP="00032D5D">
      <w:pPr>
        <w:pStyle w:val="Akapitzlist"/>
        <w:ind w:left="426"/>
        <w:rPr>
          <w:sz w:val="22"/>
          <w:szCs w:val="22"/>
        </w:rPr>
      </w:pPr>
      <w:r>
        <w:rPr>
          <w:noProof/>
        </w:rPr>
        <w:drawing>
          <wp:inline distT="0" distB="0" distL="0" distR="0" wp14:anchorId="6E22C49A" wp14:editId="58FF2FA2">
            <wp:extent cx="5760720" cy="3673475"/>
            <wp:effectExtent l="0" t="0" r="0" b="3175"/>
            <wp:docPr id="1" name="Obraz 1" descr="Obraz zawierający podłoże, zewnętrzne, ław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podłoże, zewnętrzne, ławka&#10;&#10;Opis wygenerowany automatyczni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AE4A" w14:textId="6DC0BCE3" w:rsidR="00C03053" w:rsidRDefault="00C03053" w:rsidP="00FD5BBE">
      <w:pPr>
        <w:pStyle w:val="Akapitzli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</w:t>
      </w:r>
      <w:r w:rsidR="00FD5BBE">
        <w:rPr>
          <w:sz w:val="22"/>
          <w:szCs w:val="22"/>
        </w:rPr>
        <w:t>:</w:t>
      </w:r>
    </w:p>
    <w:p w14:paraId="533225AE" w14:textId="161B309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Poziome zamocowanie termometru minimalnego</w:t>
      </w:r>
      <w:r w:rsidR="00FD5BBE">
        <w:rPr>
          <w:sz w:val="22"/>
          <w:szCs w:val="22"/>
        </w:rPr>
        <w:t>,</w:t>
      </w:r>
    </w:p>
    <w:p w14:paraId="51B22310" w14:textId="0B5A3594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Wysokość zbiorniczka termometru minimalnego i czujnika PT100 mus</w:t>
      </w:r>
      <w:r w:rsidR="00FD5BBE">
        <w:rPr>
          <w:sz w:val="22"/>
          <w:szCs w:val="22"/>
        </w:rPr>
        <w:t>zą</w:t>
      </w:r>
      <w:r>
        <w:rPr>
          <w:sz w:val="22"/>
          <w:szCs w:val="22"/>
        </w:rPr>
        <w:t xml:space="preserve"> być na tej samej wysokości</w:t>
      </w:r>
      <w:r w:rsidR="00FD5BBE">
        <w:rPr>
          <w:sz w:val="22"/>
          <w:szCs w:val="22"/>
        </w:rPr>
        <w:t>,</w:t>
      </w:r>
    </w:p>
    <w:p w14:paraId="45D337D1" w14:textId="1EC632BA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zacieniać cały termometr i czujnik</w:t>
      </w:r>
      <w:r w:rsidR="00FD5BBE">
        <w:rPr>
          <w:sz w:val="22"/>
          <w:szCs w:val="22"/>
        </w:rPr>
        <w:t>,</w:t>
      </w:r>
    </w:p>
    <w:p w14:paraId="1C201075" w14:textId="3494D9BF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Osłona radiacyjna musi być w kolorze białym</w:t>
      </w:r>
      <w:r w:rsidR="00FD5BBE">
        <w:rPr>
          <w:sz w:val="22"/>
          <w:szCs w:val="22"/>
        </w:rPr>
        <w:t>,</w:t>
      </w:r>
    </w:p>
    <w:p w14:paraId="0DCA724F" w14:textId="4D723580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zapewniać możliwość założenia / demontażu osłony radiacyjnej bez użycia narzędzi</w:t>
      </w:r>
      <w:r w:rsidR="00FD5BBE">
        <w:rPr>
          <w:sz w:val="22"/>
          <w:szCs w:val="22"/>
        </w:rPr>
        <w:t>,</w:t>
      </w:r>
    </w:p>
    <w:p w14:paraId="29E582B4" w14:textId="17F4AFD3" w:rsidR="00C03053" w:rsidRDefault="00C03053" w:rsidP="00FD5BBE">
      <w:pPr>
        <w:pStyle w:val="Akapitzlist"/>
        <w:numPr>
          <w:ilvl w:val="0"/>
          <w:numId w:val="9"/>
        </w:num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Trzymadło musi umożliwiać regulację wysokości termometrów w zakresie 5-50 cm nad gruntem</w:t>
      </w:r>
      <w:r w:rsidR="00FD5BBE">
        <w:rPr>
          <w:sz w:val="22"/>
          <w:szCs w:val="22"/>
        </w:rPr>
        <w:t>.</w:t>
      </w:r>
    </w:p>
    <w:p w14:paraId="079EC2CA" w14:textId="2197EA82" w:rsidR="00CB53F3" w:rsidRDefault="00CB53F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39C9FC2" w14:textId="088267EC" w:rsidR="00CB53F3" w:rsidRPr="00CB53F3" w:rsidRDefault="00CB53F3" w:rsidP="00CB53F3">
      <w:pPr>
        <w:pStyle w:val="Akapitzlist"/>
        <w:numPr>
          <w:ilvl w:val="0"/>
          <w:numId w:val="12"/>
        </w:numPr>
        <w:jc w:val="both"/>
        <w:rPr>
          <w:sz w:val="22"/>
          <w:szCs w:val="22"/>
          <w:lang w:eastAsia="x-none"/>
        </w:rPr>
      </w:pPr>
      <w:r w:rsidRPr="00CB53F3">
        <w:rPr>
          <w:sz w:val="22"/>
          <w:szCs w:val="22"/>
          <w:lang w:eastAsia="x-none"/>
        </w:rPr>
        <w:lastRenderedPageBreak/>
        <w:t>Trzymadło do czujnika temperatury i termometru minimalnego przy powierzchni gruntu.</w:t>
      </w:r>
    </w:p>
    <w:p w14:paraId="7AA9A353" w14:textId="77777777" w:rsidR="00CB53F3" w:rsidRPr="00FD5BBE" w:rsidRDefault="00CB53F3" w:rsidP="00CB53F3">
      <w:pPr>
        <w:ind w:left="426" w:firstLine="360"/>
        <w:jc w:val="both"/>
        <w:rPr>
          <w:sz w:val="22"/>
          <w:szCs w:val="22"/>
          <w:lang w:eastAsia="x-none"/>
        </w:rPr>
      </w:pPr>
      <w:r w:rsidRPr="00FD5BBE">
        <w:rPr>
          <w:sz w:val="22"/>
          <w:szCs w:val="22"/>
          <w:lang w:eastAsia="x-none"/>
        </w:rPr>
        <w:t xml:space="preserve">Planowany jest zakup między 30 a </w:t>
      </w:r>
      <w:r>
        <w:rPr>
          <w:sz w:val="22"/>
          <w:szCs w:val="22"/>
          <w:lang w:eastAsia="x-none"/>
        </w:rPr>
        <w:t>100</w:t>
      </w:r>
      <w:r w:rsidRPr="00FD5BBE">
        <w:rPr>
          <w:sz w:val="22"/>
          <w:szCs w:val="22"/>
          <w:lang w:eastAsia="x-none"/>
        </w:rPr>
        <w:t xml:space="preserve"> trzymadeł.</w:t>
      </w:r>
    </w:p>
    <w:p w14:paraId="58EB9CCA" w14:textId="77777777" w:rsidR="00CB53F3" w:rsidRDefault="00CB53F3" w:rsidP="00CB53F3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5C0C3B57" w14:textId="7144EDBA" w:rsidR="00032D5D" w:rsidRDefault="00CB53F3">
      <w:pPr>
        <w:rPr>
          <w:sz w:val="22"/>
          <w:szCs w:val="22"/>
        </w:rPr>
      </w:pPr>
      <w:r>
        <w:rPr>
          <w:sz w:val="22"/>
          <w:szCs w:val="22"/>
        </w:rPr>
        <w:t xml:space="preserve">Trzymadło musi zapewniać umieszczenie czujnika temperatury PT100 na wysokości 5 cm nad gruntem. </w:t>
      </w:r>
    </w:p>
    <w:p w14:paraId="588D27B1" w14:textId="3B4BB947" w:rsidR="00CB53F3" w:rsidRDefault="00CB53F3">
      <w:pPr>
        <w:rPr>
          <w:sz w:val="22"/>
          <w:szCs w:val="22"/>
        </w:rPr>
      </w:pPr>
      <w:r>
        <w:rPr>
          <w:sz w:val="22"/>
          <w:szCs w:val="22"/>
        </w:rPr>
        <w:t>Trzymadło musi zapewniać możliwość założenia i demontażu osłony zacieniającej czujnik. Osłona zacieniająca musi być możliwa do montażu/demontażu z użyciem podstawowych narzędzi ręcznych  (klucz płaski, wkrętak) lub bez narzędzi. Użytkownik nie przewiduje codziennego zakładania i demontażu osłony.</w:t>
      </w:r>
    </w:p>
    <w:sectPr w:rsidR="00CB53F3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E5E"/>
    <w:multiLevelType w:val="hybridMultilevel"/>
    <w:tmpl w:val="B9C2E7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5289"/>
    <w:multiLevelType w:val="hybridMultilevel"/>
    <w:tmpl w:val="BC64D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E6737"/>
    <w:multiLevelType w:val="hybridMultilevel"/>
    <w:tmpl w:val="E3D066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B1B5B"/>
    <w:multiLevelType w:val="hybridMultilevel"/>
    <w:tmpl w:val="D93C8FAC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E533CD"/>
    <w:multiLevelType w:val="hybridMultilevel"/>
    <w:tmpl w:val="B9C2E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645419"/>
    <w:multiLevelType w:val="hybridMultilevel"/>
    <w:tmpl w:val="02EC870C"/>
    <w:lvl w:ilvl="0" w:tplc="BD865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20B9A"/>
    <w:multiLevelType w:val="hybridMultilevel"/>
    <w:tmpl w:val="7512CC06"/>
    <w:lvl w:ilvl="0" w:tplc="C2B8B7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171109">
    <w:abstractNumId w:val="9"/>
  </w:num>
  <w:num w:numId="2" w16cid:durableId="371419439">
    <w:abstractNumId w:val="5"/>
  </w:num>
  <w:num w:numId="3" w16cid:durableId="18519845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23030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464964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036879744">
    <w:abstractNumId w:val="10"/>
  </w:num>
  <w:num w:numId="7" w16cid:durableId="459694293">
    <w:abstractNumId w:val="2"/>
  </w:num>
  <w:num w:numId="8" w16cid:durableId="824273619">
    <w:abstractNumId w:val="1"/>
  </w:num>
  <w:num w:numId="9" w16cid:durableId="694697079">
    <w:abstractNumId w:val="3"/>
  </w:num>
  <w:num w:numId="10" w16cid:durableId="241449484">
    <w:abstractNumId w:val="8"/>
  </w:num>
  <w:num w:numId="11" w16cid:durableId="1944992091">
    <w:abstractNumId w:val="6"/>
  </w:num>
  <w:num w:numId="12" w16cid:durableId="307589082">
    <w:abstractNumId w:val="4"/>
  </w:num>
  <w:num w:numId="13" w16cid:durableId="1057582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0A1"/>
    <w:rsid w:val="00006A29"/>
    <w:rsid w:val="00017289"/>
    <w:rsid w:val="00032D5D"/>
    <w:rsid w:val="000624E6"/>
    <w:rsid w:val="00067F38"/>
    <w:rsid w:val="00071614"/>
    <w:rsid w:val="000A49E6"/>
    <w:rsid w:val="000C6466"/>
    <w:rsid w:val="000F0692"/>
    <w:rsid w:val="001035A8"/>
    <w:rsid w:val="00133D06"/>
    <w:rsid w:val="00135509"/>
    <w:rsid w:val="001573B8"/>
    <w:rsid w:val="001A7FF4"/>
    <w:rsid w:val="001C7598"/>
    <w:rsid w:val="00246FCF"/>
    <w:rsid w:val="00321DDB"/>
    <w:rsid w:val="00323417"/>
    <w:rsid w:val="0035230A"/>
    <w:rsid w:val="003575B9"/>
    <w:rsid w:val="003609F5"/>
    <w:rsid w:val="003D3D94"/>
    <w:rsid w:val="003E558F"/>
    <w:rsid w:val="0040183F"/>
    <w:rsid w:val="004245A2"/>
    <w:rsid w:val="004378F3"/>
    <w:rsid w:val="004A6D8B"/>
    <w:rsid w:val="004C652F"/>
    <w:rsid w:val="004E1E31"/>
    <w:rsid w:val="004F7AE6"/>
    <w:rsid w:val="005027C9"/>
    <w:rsid w:val="0051153E"/>
    <w:rsid w:val="00522D77"/>
    <w:rsid w:val="0054221E"/>
    <w:rsid w:val="0058247D"/>
    <w:rsid w:val="005B4C56"/>
    <w:rsid w:val="005D1E55"/>
    <w:rsid w:val="0060544C"/>
    <w:rsid w:val="006153BF"/>
    <w:rsid w:val="006616CA"/>
    <w:rsid w:val="00686009"/>
    <w:rsid w:val="006A634D"/>
    <w:rsid w:val="006F0FB4"/>
    <w:rsid w:val="007138C3"/>
    <w:rsid w:val="007209A9"/>
    <w:rsid w:val="0072781A"/>
    <w:rsid w:val="007513AE"/>
    <w:rsid w:val="00755275"/>
    <w:rsid w:val="00763C67"/>
    <w:rsid w:val="007941CB"/>
    <w:rsid w:val="0080339C"/>
    <w:rsid w:val="00815735"/>
    <w:rsid w:val="008277EF"/>
    <w:rsid w:val="00832F5B"/>
    <w:rsid w:val="0086370D"/>
    <w:rsid w:val="008764DA"/>
    <w:rsid w:val="008A4D9F"/>
    <w:rsid w:val="008C2D82"/>
    <w:rsid w:val="008E56F3"/>
    <w:rsid w:val="008F0925"/>
    <w:rsid w:val="008F32F1"/>
    <w:rsid w:val="009210C0"/>
    <w:rsid w:val="00954E8F"/>
    <w:rsid w:val="009D05D2"/>
    <w:rsid w:val="00A14794"/>
    <w:rsid w:val="00A359F8"/>
    <w:rsid w:val="00A663F3"/>
    <w:rsid w:val="00AB507B"/>
    <w:rsid w:val="00AC74FC"/>
    <w:rsid w:val="00AD7478"/>
    <w:rsid w:val="00AE5155"/>
    <w:rsid w:val="00B66BBD"/>
    <w:rsid w:val="00BA04F3"/>
    <w:rsid w:val="00BD250C"/>
    <w:rsid w:val="00BE285B"/>
    <w:rsid w:val="00C03053"/>
    <w:rsid w:val="00C2717E"/>
    <w:rsid w:val="00C34D3C"/>
    <w:rsid w:val="00C80435"/>
    <w:rsid w:val="00C97989"/>
    <w:rsid w:val="00CA0742"/>
    <w:rsid w:val="00CB53F3"/>
    <w:rsid w:val="00D05A45"/>
    <w:rsid w:val="00D21C6F"/>
    <w:rsid w:val="00D21E58"/>
    <w:rsid w:val="00D41A44"/>
    <w:rsid w:val="00D87FB0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F13BE"/>
    <w:rsid w:val="00EF2E7C"/>
    <w:rsid w:val="00F16DA2"/>
    <w:rsid w:val="00F20A52"/>
    <w:rsid w:val="00F211EA"/>
    <w:rsid w:val="00F419A6"/>
    <w:rsid w:val="00FD5BBE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Michał Kowalewski</cp:lastModifiedBy>
  <cp:revision>6</cp:revision>
  <cp:lastPrinted>2017-10-13T11:04:00Z</cp:lastPrinted>
  <dcterms:created xsi:type="dcterms:W3CDTF">2021-10-12T18:20:00Z</dcterms:created>
  <dcterms:modified xsi:type="dcterms:W3CDTF">2023-09-28T09:02:00Z</dcterms:modified>
</cp:coreProperties>
</file>