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E708D23" w14:textId="77777777" w:rsidR="000D536F" w:rsidRDefault="000D536F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0D536F">
        <w:rPr>
          <w:rFonts w:ascii="Calibri" w:hAnsi="Calibri" w:cs="Calibri"/>
          <w:b/>
          <w:i/>
          <w:iCs/>
          <w:sz w:val="22"/>
          <w:szCs w:val="22"/>
        </w:rPr>
        <w:t>„Prace remontowe mieszkania nr 1 w budynku mieszkalnym IMGW-PIB przy ul. Olszewskiego 4 we Wrocławiu”.</w:t>
      </w:r>
    </w:p>
    <w:p w14:paraId="2BD04AA8" w14:textId="68195220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D536F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1905</Characters>
  <Application>Microsoft Office Word</Application>
  <DocSecurity>0</DocSecurity>
  <Lines>15</Lines>
  <Paragraphs>4</Paragraphs>
  <ScaleCrop>false</ScaleCrop>
  <Company>PAM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12</cp:revision>
  <cp:lastPrinted>2016-03-23T08:07:00Z</cp:lastPrinted>
  <dcterms:created xsi:type="dcterms:W3CDTF">2021-03-16T08:45:00Z</dcterms:created>
  <dcterms:modified xsi:type="dcterms:W3CDTF">2023-07-24T18:40:00Z</dcterms:modified>
</cp:coreProperties>
</file>