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DC" w:rsidRPr="003E62E7" w:rsidRDefault="00152DDC" w:rsidP="00152DDC">
      <w:pPr>
        <w:pStyle w:val="Tekstpodstawowy"/>
        <w:tabs>
          <w:tab w:val="left" w:pos="2520"/>
        </w:tabs>
        <w:ind w:left="426"/>
        <w:jc w:val="right"/>
        <w:rPr>
          <w:rFonts w:ascii="Calibri" w:hAnsi="Calibri" w:cs="Arial"/>
          <w:b/>
          <w:sz w:val="20"/>
          <w:lang w:val="pl-PL"/>
        </w:rPr>
      </w:pPr>
      <w:r w:rsidRPr="003E62E7">
        <w:rPr>
          <w:rFonts w:ascii="Calibri" w:hAnsi="Calibri" w:cs="Arial"/>
          <w:b/>
          <w:sz w:val="20"/>
        </w:rPr>
        <w:t xml:space="preserve">Załącznik nr </w:t>
      </w:r>
      <w:r w:rsidRPr="003E62E7">
        <w:rPr>
          <w:rFonts w:ascii="Calibri" w:hAnsi="Calibri" w:cs="Arial"/>
          <w:b/>
          <w:sz w:val="20"/>
          <w:lang w:val="pl-PL"/>
        </w:rPr>
        <w:t>5</w:t>
      </w:r>
      <w:r>
        <w:rPr>
          <w:rFonts w:ascii="Calibri" w:hAnsi="Calibri" w:cs="Arial"/>
          <w:b/>
          <w:sz w:val="20"/>
        </w:rPr>
        <w:t>.</w:t>
      </w:r>
      <w:r>
        <w:rPr>
          <w:rFonts w:ascii="Calibri" w:hAnsi="Calibri" w:cs="Arial"/>
          <w:b/>
          <w:sz w:val="20"/>
          <w:lang w:val="pl-PL"/>
        </w:rPr>
        <w:t>2</w:t>
      </w:r>
      <w:r w:rsidRPr="003E62E7">
        <w:rPr>
          <w:rFonts w:ascii="Calibri" w:hAnsi="Calibri" w:cs="Arial"/>
          <w:b/>
          <w:sz w:val="20"/>
          <w:lang w:val="pl-PL"/>
        </w:rPr>
        <w:t xml:space="preserve"> do SIWZ</w:t>
      </w:r>
      <w:r w:rsidRPr="003E62E7">
        <w:rPr>
          <w:rFonts w:ascii="Calibri" w:hAnsi="Calibri" w:cs="Arial"/>
          <w:b/>
          <w:sz w:val="20"/>
        </w:rPr>
        <w:t xml:space="preserve"> </w:t>
      </w:r>
    </w:p>
    <w:p w:rsidR="00152DDC" w:rsidRDefault="00E65EE8" w:rsidP="00152DDC">
      <w:pPr>
        <w:jc w:val="right"/>
        <w:rPr>
          <w:b/>
        </w:rPr>
      </w:pPr>
      <w:r>
        <w:rPr>
          <w:rFonts w:ascii="Calibri" w:hAnsi="Calibri" w:cs="Arial"/>
          <w:b/>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9pt;margin-top:-60.8pt;width:55pt;height:54.35pt;z-index:-251658752;mso-wrap-edited:f" wrapcoords="8640 230 7048 460 2046 3217 2046 4136 227 7583 -227 11260 682 14936 3183 19072 7048 21140 8185 21140 13642 21140 14324 21140 18189 18843 18417 18613 20918 14936 21600 11260 21145 7583 19554 4596 19326 3217 14779 689 12733 230 8640 230">
            <v:imagedata r:id="rId8" o:title=""/>
            <w10:wrap type="through"/>
          </v:shape>
          <o:OLEObject Type="Embed" ProgID="CorelDRAW.Graphic.9" ShapeID="_x0000_s1028" DrawAspect="Content" ObjectID="_1571744859" r:id="rId9"/>
        </w:pict>
      </w:r>
      <w:r w:rsidR="00152DDC" w:rsidRPr="003E62E7">
        <w:rPr>
          <w:rFonts w:ascii="Calibri" w:hAnsi="Calibri" w:cs="Arial"/>
          <w:b/>
          <w:i/>
          <w:sz w:val="20"/>
        </w:rPr>
        <w:t xml:space="preserve">dla CZĘŚCI </w:t>
      </w:r>
      <w:r w:rsidR="00152DDC">
        <w:rPr>
          <w:rFonts w:ascii="Calibri" w:hAnsi="Calibri" w:cs="Arial"/>
          <w:b/>
          <w:i/>
          <w:sz w:val="20"/>
        </w:rPr>
        <w:t>2</w:t>
      </w:r>
    </w:p>
    <w:p w:rsidR="0075660D" w:rsidRDefault="0075660D" w:rsidP="0075660D">
      <w:pPr>
        <w:rPr>
          <w:rFonts w:ascii="Calibri" w:hAnsi="Calibri"/>
        </w:rPr>
      </w:pPr>
      <w:r>
        <w:rPr>
          <w:rFonts w:ascii="Calibri" w:hAnsi="Calibri"/>
        </w:rPr>
        <w:t>Oznaczenie sprawy: AZ/24/PN/D/PS/um2061/17</w:t>
      </w:r>
    </w:p>
    <w:p w:rsidR="0075660D" w:rsidRDefault="0075660D" w:rsidP="0075660D">
      <w:pPr>
        <w:jc w:val="center"/>
        <w:rPr>
          <w:b/>
        </w:rPr>
      </w:pPr>
      <w:r>
        <w:rPr>
          <w:b/>
        </w:rPr>
        <w:t xml:space="preserve">OPIS PRZEDMIOTU ZAMÓWIENIA - SPECYFIKACJA TECHNICZNA </w:t>
      </w:r>
    </w:p>
    <w:p w:rsidR="0075660D" w:rsidRDefault="0075660D" w:rsidP="0075660D">
      <w:pPr>
        <w:jc w:val="center"/>
        <w:rPr>
          <w:rFonts w:ascii="Calibri" w:hAnsi="Calibri"/>
          <w:b/>
          <w:i/>
        </w:rPr>
      </w:pPr>
      <w:r>
        <w:rPr>
          <w:rFonts w:ascii="Calibri" w:hAnsi="Calibri"/>
          <w:b/>
          <w:i/>
        </w:rPr>
        <w:t xml:space="preserve">„Dostawy części zamiennych na potrzeby stacji wykrywania i lokalizacji wyładowań atmosferycznych PERUN </w:t>
      </w:r>
      <w:r>
        <w:rPr>
          <w:rFonts w:ascii="Calibri" w:eastAsia="Calibri" w:hAnsi="Calibri"/>
          <w:b/>
          <w:i/>
          <w:lang w:eastAsia="en-US"/>
        </w:rPr>
        <w:t>z podziałem na 2 części</w:t>
      </w:r>
      <w:r>
        <w:rPr>
          <w:rFonts w:ascii="Calibri" w:hAnsi="Calibri"/>
          <w:b/>
          <w:i/>
        </w:rPr>
        <w:t>”</w:t>
      </w:r>
    </w:p>
    <w:p w:rsidR="0075660D" w:rsidRDefault="0075660D" w:rsidP="0075660D">
      <w:pPr>
        <w:rPr>
          <w:rFonts w:ascii="Calibri" w:hAnsi="Calibri"/>
          <w:b/>
          <w:i/>
          <w:color w:val="C00000"/>
          <w:sz w:val="20"/>
          <w:szCs w:val="20"/>
        </w:rPr>
      </w:pPr>
      <w:r>
        <w:rPr>
          <w:rFonts w:ascii="Calibri" w:hAnsi="Calibri"/>
          <w:b/>
          <w:i/>
          <w:color w:val="C00000"/>
          <w:sz w:val="20"/>
          <w:szCs w:val="20"/>
        </w:rPr>
        <w:t xml:space="preserve">UWAGA: </w:t>
      </w:r>
    </w:p>
    <w:p w:rsidR="0075660D" w:rsidRDefault="0075660D" w:rsidP="00AA151B">
      <w:pPr>
        <w:jc w:val="both"/>
        <w:rPr>
          <w:rFonts w:cs="Arial"/>
          <w:b/>
          <w:bCs/>
          <w:color w:val="C00000"/>
          <w:sz w:val="20"/>
          <w:szCs w:val="20"/>
        </w:rPr>
      </w:pPr>
      <w:r>
        <w:rPr>
          <w:rFonts w:ascii="Calibri" w:hAnsi="Calibri"/>
          <w:b/>
          <w:color w:val="C00000"/>
          <w:sz w:val="20"/>
          <w:szCs w:val="20"/>
        </w:rPr>
        <w:t xml:space="preserve">Wykonawca zobowiązany jest podać w poniższej tabeli nazwę producenta, nazwę produktu (części), model, rok produkcji oraz </w:t>
      </w:r>
      <w:r>
        <w:rPr>
          <w:rFonts w:cs="Arial"/>
          <w:b/>
          <w:bCs/>
          <w:color w:val="C00000"/>
          <w:sz w:val="20"/>
          <w:szCs w:val="20"/>
        </w:rPr>
        <w:t xml:space="preserve">parametry oferowanej części </w:t>
      </w:r>
    </w:p>
    <w:tbl>
      <w:tblPr>
        <w:tblStyle w:val="Tabela-Siatka"/>
        <w:tblW w:w="9322" w:type="dxa"/>
        <w:tblLook w:val="04A0" w:firstRow="1" w:lastRow="0" w:firstColumn="1" w:lastColumn="0" w:noHBand="0" w:noVBand="1"/>
      </w:tblPr>
      <w:tblGrid>
        <w:gridCol w:w="7230"/>
        <w:gridCol w:w="2092"/>
      </w:tblGrid>
      <w:tr w:rsidR="00AA151B" w:rsidRPr="007E48CE" w:rsidTr="00561677">
        <w:tc>
          <w:tcPr>
            <w:tcW w:w="7230" w:type="dxa"/>
            <w:shd w:val="clear" w:color="auto" w:fill="BFBFBF" w:themeFill="background1" w:themeFillShade="BF"/>
          </w:tcPr>
          <w:p w:rsidR="00AA151B" w:rsidRPr="007E48CE" w:rsidRDefault="00AA151B" w:rsidP="00561677">
            <w:pPr>
              <w:rPr>
                <w:b/>
              </w:rPr>
            </w:pPr>
            <w:r w:rsidRPr="007E48CE">
              <w:rPr>
                <w:b/>
              </w:rPr>
              <w:t>Specyfikacja części</w:t>
            </w:r>
          </w:p>
        </w:tc>
        <w:tc>
          <w:tcPr>
            <w:tcW w:w="2092" w:type="dxa"/>
            <w:shd w:val="clear" w:color="auto" w:fill="BFBFBF" w:themeFill="background1" w:themeFillShade="BF"/>
          </w:tcPr>
          <w:p w:rsidR="00AA151B" w:rsidRPr="007E48CE" w:rsidRDefault="00AA151B" w:rsidP="00561677">
            <w:pPr>
              <w:rPr>
                <w:b/>
              </w:rPr>
            </w:pPr>
            <w:r w:rsidRPr="007E48CE">
              <w:rPr>
                <w:b/>
              </w:rPr>
              <w:t>Oferowany produkt</w:t>
            </w:r>
          </w:p>
        </w:tc>
      </w:tr>
      <w:tr w:rsidR="00AA151B" w:rsidRPr="007E48CE" w:rsidTr="00561677">
        <w:trPr>
          <w:trHeight w:val="933"/>
        </w:trPr>
        <w:tc>
          <w:tcPr>
            <w:tcW w:w="7230" w:type="dxa"/>
            <w:shd w:val="clear" w:color="auto" w:fill="BFBFBF" w:themeFill="background1" w:themeFillShade="BF"/>
          </w:tcPr>
          <w:p w:rsidR="00AA151B" w:rsidRDefault="00AA151B" w:rsidP="00561677">
            <w:pPr>
              <w:rPr>
                <w:i/>
              </w:rPr>
            </w:pPr>
            <w:r w:rsidRPr="007E48CE">
              <w:rPr>
                <w:i/>
              </w:rPr>
              <w:t xml:space="preserve">Numer porządkowy </w:t>
            </w:r>
          </w:p>
          <w:p w:rsidR="00AA151B" w:rsidRDefault="00AA151B" w:rsidP="00561677">
            <w:pPr>
              <w:rPr>
                <w:i/>
              </w:rPr>
            </w:pPr>
            <w:r w:rsidRPr="007E48CE">
              <w:rPr>
                <w:i/>
              </w:rPr>
              <w:t xml:space="preserve">Nazwa części zamiennej </w:t>
            </w:r>
          </w:p>
          <w:p w:rsidR="00AA151B" w:rsidRPr="007E48CE" w:rsidRDefault="00AA151B" w:rsidP="00561677">
            <w:pPr>
              <w:rPr>
                <w:i/>
              </w:rPr>
            </w:pPr>
            <w:r w:rsidRPr="007E48CE">
              <w:rPr>
                <w:i/>
              </w:rPr>
              <w:t>Opis funkcji pełnionej przez część zamienną w systemie PERUN</w:t>
            </w:r>
          </w:p>
        </w:tc>
        <w:tc>
          <w:tcPr>
            <w:tcW w:w="2092" w:type="dxa"/>
            <w:shd w:val="clear" w:color="auto" w:fill="BFBFBF" w:themeFill="background1" w:themeFillShade="BF"/>
          </w:tcPr>
          <w:p w:rsidR="00AA151B" w:rsidRDefault="00AA151B" w:rsidP="00561677">
            <w:pPr>
              <w:rPr>
                <w:i/>
              </w:rPr>
            </w:pPr>
            <w:r>
              <w:rPr>
                <w:i/>
              </w:rPr>
              <w:t>Nazwa producenta</w:t>
            </w:r>
          </w:p>
          <w:p w:rsidR="00AA151B" w:rsidRDefault="00AA151B" w:rsidP="00561677">
            <w:pPr>
              <w:rPr>
                <w:i/>
              </w:rPr>
            </w:pPr>
            <w:r w:rsidRPr="007E48CE">
              <w:rPr>
                <w:i/>
              </w:rPr>
              <w:t>produktu,</w:t>
            </w:r>
          </w:p>
          <w:p w:rsidR="00AA151B" w:rsidRDefault="00AA151B" w:rsidP="00561677">
            <w:pPr>
              <w:rPr>
                <w:i/>
              </w:rPr>
            </w:pPr>
            <w:r w:rsidRPr="007E48CE">
              <w:rPr>
                <w:i/>
              </w:rPr>
              <w:t xml:space="preserve"> rok produkcji,</w:t>
            </w:r>
          </w:p>
          <w:p w:rsidR="00AA151B" w:rsidRPr="007E48CE" w:rsidRDefault="00AA151B" w:rsidP="00561677">
            <w:pPr>
              <w:rPr>
                <w:i/>
              </w:rPr>
            </w:pPr>
            <w:r w:rsidRPr="007E48CE">
              <w:rPr>
                <w:i/>
              </w:rPr>
              <w:t xml:space="preserve"> model produktu, parametry</w:t>
            </w:r>
          </w:p>
        </w:tc>
      </w:tr>
      <w:tr w:rsidR="00152DDC" w:rsidRPr="007E48CE" w:rsidTr="00A305C5">
        <w:trPr>
          <w:trHeight w:val="933"/>
        </w:trPr>
        <w:tc>
          <w:tcPr>
            <w:tcW w:w="7230" w:type="dxa"/>
            <w:shd w:val="clear" w:color="auto" w:fill="D9D9D9" w:themeFill="background1" w:themeFillShade="D9"/>
          </w:tcPr>
          <w:p w:rsidR="00152DDC" w:rsidRDefault="00152DDC" w:rsidP="00A305C5">
            <w:pPr>
              <w:rPr>
                <w:rFonts w:eastAsia="Times New Roman" w:cs="Arial"/>
                <w:b/>
                <w:color w:val="000000"/>
              </w:rPr>
            </w:pPr>
          </w:p>
          <w:p w:rsidR="00152DDC" w:rsidRDefault="00152DDC" w:rsidP="00A305C5">
            <w:pPr>
              <w:jc w:val="center"/>
              <w:rPr>
                <w:rFonts w:eastAsia="Times New Roman" w:cs="Arial"/>
                <w:b/>
                <w:color w:val="000000"/>
              </w:rPr>
            </w:pPr>
          </w:p>
          <w:p w:rsidR="00152DDC" w:rsidRDefault="00152DDC" w:rsidP="00A305C5">
            <w:pPr>
              <w:jc w:val="center"/>
              <w:rPr>
                <w:rFonts w:eastAsia="Times New Roman" w:cs="Arial"/>
                <w:b/>
                <w:color w:val="000000"/>
              </w:rPr>
            </w:pPr>
            <w:r w:rsidRPr="007E48CE">
              <w:rPr>
                <w:rFonts w:eastAsia="Times New Roman" w:cs="Arial"/>
                <w:b/>
                <w:color w:val="000000"/>
              </w:rPr>
              <w:t>CZĘŚĆ II</w:t>
            </w:r>
          </w:p>
          <w:p w:rsidR="00152DDC" w:rsidRPr="007E48CE" w:rsidRDefault="00152DDC" w:rsidP="00A305C5">
            <w:pPr>
              <w:jc w:val="center"/>
              <w:rPr>
                <w:rFonts w:eastAsia="Times New Roman" w:cs="Arial"/>
                <w:b/>
                <w:color w:val="000000"/>
              </w:rPr>
            </w:pPr>
          </w:p>
        </w:tc>
        <w:tc>
          <w:tcPr>
            <w:tcW w:w="2092" w:type="dxa"/>
            <w:shd w:val="clear" w:color="auto" w:fill="D9D9D9" w:themeFill="background1" w:themeFillShade="D9"/>
          </w:tcPr>
          <w:p w:rsidR="00152DDC" w:rsidRPr="007E48CE" w:rsidRDefault="002C3670" w:rsidP="00A305C5">
            <w:pPr>
              <w:rPr>
                <w:rFonts w:cs="Arial"/>
                <w:b/>
                <w:color w:val="000000"/>
              </w:rPr>
            </w:pPr>
            <w:r w:rsidRPr="00942027">
              <w:rPr>
                <w:rFonts w:cs="Arial"/>
                <w:b/>
                <w:color w:val="FF0000"/>
              </w:rPr>
              <w:t xml:space="preserve">Wypełnia Wykonawca </w:t>
            </w:r>
          </w:p>
        </w:tc>
      </w:tr>
      <w:tr w:rsidR="00152DDC" w:rsidRPr="008756D9" w:rsidTr="00A305C5">
        <w:trPr>
          <w:trHeight w:val="933"/>
        </w:trPr>
        <w:tc>
          <w:tcPr>
            <w:tcW w:w="7230" w:type="dxa"/>
          </w:tcPr>
          <w:p w:rsidR="00152DDC" w:rsidRDefault="00152DDC" w:rsidP="00A305C5">
            <w:pPr>
              <w:rPr>
                <w:rFonts w:cs="Arial"/>
                <w:b/>
                <w:color w:val="000000"/>
              </w:rPr>
            </w:pPr>
            <w:r>
              <w:rPr>
                <w:rFonts w:eastAsia="Times New Roman" w:cs="Arial"/>
                <w:color w:val="000000"/>
              </w:rPr>
              <w:t xml:space="preserve">1. </w:t>
            </w:r>
            <w:r w:rsidRPr="00DC1073">
              <w:rPr>
                <w:rFonts w:eastAsia="Times New Roman" w:cs="Arial"/>
                <w:b/>
                <w:color w:val="000000"/>
                <w:u w:val="single"/>
              </w:rPr>
              <w:t xml:space="preserve">Niezarządzany przełącznik </w:t>
            </w:r>
            <w:proofErr w:type="spellStart"/>
            <w:r w:rsidRPr="00DC1073">
              <w:rPr>
                <w:rFonts w:eastAsia="Times New Roman" w:cs="Arial"/>
                <w:b/>
                <w:color w:val="000000"/>
                <w:u w:val="single"/>
              </w:rPr>
              <w:t>Ethernetowy</w:t>
            </w:r>
            <w:proofErr w:type="spellEnd"/>
            <w:r w:rsidRPr="00DC1073">
              <w:rPr>
                <w:rFonts w:eastAsia="Times New Roman" w:cs="Arial"/>
                <w:b/>
                <w:color w:val="000000"/>
                <w:u w:val="single"/>
              </w:rPr>
              <w:t xml:space="preserve"> (</w:t>
            </w:r>
            <w:proofErr w:type="spellStart"/>
            <w:r w:rsidRPr="00DC1073">
              <w:rPr>
                <w:rFonts w:eastAsia="Times New Roman" w:cs="Arial"/>
                <w:b/>
                <w:color w:val="000000"/>
                <w:u w:val="single"/>
              </w:rPr>
              <w:t>Unmanaged</w:t>
            </w:r>
            <w:proofErr w:type="spellEnd"/>
            <w:r w:rsidRPr="00DC1073">
              <w:rPr>
                <w:rFonts w:eastAsia="Times New Roman" w:cs="Arial"/>
                <w:b/>
                <w:color w:val="000000"/>
                <w:u w:val="single"/>
              </w:rPr>
              <w:t xml:space="preserve"> Ethernet Switch)</w:t>
            </w:r>
            <w:r w:rsidRPr="00DC1EB7">
              <w:rPr>
                <w:rFonts w:cs="Arial"/>
                <w:b/>
                <w:color w:val="000000"/>
              </w:rPr>
              <w:t xml:space="preserve"> </w:t>
            </w:r>
            <w:r>
              <w:rPr>
                <w:rFonts w:cs="Arial"/>
                <w:b/>
                <w:color w:val="000000"/>
              </w:rPr>
              <w:t xml:space="preserve">– </w:t>
            </w:r>
            <w:r w:rsidRPr="00FA696C">
              <w:rPr>
                <w:rFonts w:cs="Arial"/>
                <w:color w:val="000000"/>
                <w:u w:val="single"/>
              </w:rPr>
              <w:t>2 sztuki</w:t>
            </w:r>
            <w:r>
              <w:rPr>
                <w:rFonts w:cs="Arial"/>
                <w:b/>
                <w:color w:val="000000"/>
              </w:rPr>
              <w:t xml:space="preserve"> </w:t>
            </w:r>
          </w:p>
          <w:p w:rsidR="00152DDC" w:rsidRDefault="00152DDC" w:rsidP="00A305C5">
            <w:pPr>
              <w:rPr>
                <w:rFonts w:cs="Arial"/>
                <w:b/>
                <w:color w:val="000000"/>
              </w:rPr>
            </w:pPr>
          </w:p>
          <w:p w:rsidR="00152DDC" w:rsidRDefault="00152DDC" w:rsidP="00A305C5">
            <w:pPr>
              <w:rPr>
                <w:rFonts w:cs="Arial"/>
                <w:b/>
                <w:color w:val="000000"/>
              </w:rPr>
            </w:pPr>
            <w:r w:rsidRPr="00DC1EB7">
              <w:rPr>
                <w:rFonts w:cs="Arial"/>
                <w:b/>
                <w:color w:val="000000"/>
              </w:rPr>
              <w:t>Opis funkcji:</w:t>
            </w:r>
            <w:r>
              <w:rPr>
                <w:rFonts w:cs="Arial"/>
                <w:b/>
                <w:color w:val="000000"/>
              </w:rPr>
              <w:t xml:space="preserve"> </w:t>
            </w:r>
          </w:p>
          <w:p w:rsidR="00152DDC" w:rsidRPr="007E48CE" w:rsidRDefault="00152DDC" w:rsidP="00A305C5">
            <w:pPr>
              <w:rPr>
                <w:rFonts w:cs="Arial"/>
                <w:b/>
                <w:color w:val="000000"/>
              </w:rPr>
            </w:pPr>
            <w:r>
              <w:rPr>
                <w:rFonts w:cs="Arial"/>
                <w:color w:val="000000"/>
              </w:rPr>
              <w:t xml:space="preserve">Niezarządzany </w:t>
            </w:r>
            <w:proofErr w:type="spellStart"/>
            <w:r>
              <w:rPr>
                <w:rFonts w:cs="Arial"/>
                <w:color w:val="000000"/>
              </w:rPr>
              <w:t>switch</w:t>
            </w:r>
            <w:proofErr w:type="spellEnd"/>
            <w:r>
              <w:rPr>
                <w:rFonts w:cs="Arial"/>
                <w:color w:val="000000"/>
              </w:rPr>
              <w:t xml:space="preserve"> </w:t>
            </w:r>
            <w:proofErr w:type="spellStart"/>
            <w:r>
              <w:rPr>
                <w:rFonts w:cs="Arial"/>
                <w:color w:val="000000"/>
              </w:rPr>
              <w:t>ethernetowy</w:t>
            </w:r>
            <w:proofErr w:type="spellEnd"/>
            <w:r>
              <w:rPr>
                <w:rFonts w:cs="Arial"/>
                <w:color w:val="000000"/>
              </w:rPr>
              <w:t xml:space="preserve"> zapewniający komunikację wewnętrzną w stacji TLS200 producenta </w:t>
            </w:r>
            <w:proofErr w:type="spellStart"/>
            <w:r>
              <w:rPr>
                <w:rFonts w:cs="Arial"/>
                <w:color w:val="000000"/>
              </w:rPr>
              <w:t>Vaisala</w:t>
            </w:r>
            <w:proofErr w:type="spellEnd"/>
            <w:r>
              <w:rPr>
                <w:rFonts w:cs="Arial"/>
                <w:color w:val="000000"/>
              </w:rPr>
              <w:t xml:space="preserve"> OYI</w:t>
            </w:r>
          </w:p>
        </w:tc>
        <w:tc>
          <w:tcPr>
            <w:tcW w:w="2092" w:type="dxa"/>
          </w:tcPr>
          <w:p w:rsidR="00152DDC" w:rsidRPr="00AD45F7" w:rsidRDefault="00152DDC" w:rsidP="00A305C5">
            <w:pPr>
              <w:rPr>
                <w:b/>
                <w:i/>
              </w:rPr>
            </w:pPr>
            <w:r w:rsidRPr="00AD45F7">
              <w:rPr>
                <w:b/>
                <w:i/>
              </w:rPr>
              <w:t>Nazwa Producenta …………………………..</w:t>
            </w:r>
          </w:p>
          <w:p w:rsidR="00152DDC" w:rsidRPr="00AD45F7" w:rsidRDefault="00152DDC" w:rsidP="00A305C5">
            <w:pPr>
              <w:rPr>
                <w:b/>
                <w:i/>
              </w:rPr>
            </w:pPr>
            <w:r w:rsidRPr="00AD45F7">
              <w:rPr>
                <w:b/>
                <w:i/>
              </w:rPr>
              <w:t>Nazwa Produktu …………………………….</w:t>
            </w:r>
          </w:p>
          <w:p w:rsidR="00152DDC" w:rsidRPr="00AD45F7" w:rsidRDefault="00152DDC" w:rsidP="00A305C5">
            <w:pPr>
              <w:rPr>
                <w:b/>
                <w:i/>
              </w:rPr>
            </w:pPr>
            <w:r w:rsidRPr="00AD45F7">
              <w:rPr>
                <w:b/>
                <w:i/>
              </w:rPr>
              <w:t>Model …………………</w:t>
            </w:r>
          </w:p>
          <w:p w:rsidR="00FE1601" w:rsidRDefault="00FE1601" w:rsidP="00A305C5">
            <w:pPr>
              <w:rPr>
                <w:b/>
                <w:i/>
              </w:rPr>
            </w:pPr>
          </w:p>
          <w:p w:rsidR="00152DDC" w:rsidRDefault="00FE1601" w:rsidP="00A305C5">
            <w:pPr>
              <w:rPr>
                <w:b/>
                <w:i/>
              </w:rPr>
            </w:pPr>
            <w:r>
              <w:rPr>
                <w:b/>
                <w:i/>
              </w:rPr>
              <w:t>Parametry …………….</w:t>
            </w:r>
          </w:p>
          <w:p w:rsidR="00AA151B" w:rsidRPr="007E48CE" w:rsidRDefault="00AA151B" w:rsidP="00A305C5">
            <w:pPr>
              <w:rPr>
                <w:rFonts w:cs="Arial"/>
                <w:b/>
                <w:color w:val="000000"/>
              </w:rPr>
            </w:pPr>
          </w:p>
        </w:tc>
      </w:tr>
      <w:tr w:rsidR="00152DDC" w:rsidRPr="00530D96" w:rsidTr="00A305C5">
        <w:tc>
          <w:tcPr>
            <w:tcW w:w="7230" w:type="dxa"/>
          </w:tcPr>
          <w:p w:rsidR="00152DDC" w:rsidRPr="0014044F" w:rsidRDefault="00152DDC" w:rsidP="00A305C5">
            <w:pPr>
              <w:rPr>
                <w:rFonts w:cs="Arial"/>
                <w:b/>
                <w:color w:val="000000"/>
              </w:rPr>
            </w:pPr>
            <w:r w:rsidRPr="0014044F">
              <w:rPr>
                <w:rFonts w:cs="Arial"/>
                <w:b/>
                <w:color w:val="000000"/>
              </w:rPr>
              <w:t>Parametry techniczne:</w:t>
            </w:r>
          </w:p>
          <w:p w:rsidR="00152DDC" w:rsidRPr="00530D96" w:rsidRDefault="00152DDC" w:rsidP="00A305C5">
            <w:pPr>
              <w:rPr>
                <w:rFonts w:cs="Arial"/>
                <w:color w:val="000000"/>
              </w:rPr>
            </w:pPr>
            <w:r w:rsidRPr="00530D96">
              <w:t>- montaż na szynę DIN 35</w:t>
            </w:r>
          </w:p>
          <w:p w:rsidR="00152DDC" w:rsidRPr="00530D96" w:rsidRDefault="00152DDC" w:rsidP="00A305C5">
            <w:r w:rsidRPr="00530D96">
              <w:t xml:space="preserve">- ilość portów </w:t>
            </w:r>
            <w:proofErr w:type="spellStart"/>
            <w:r w:rsidRPr="00530D96">
              <w:t>ethernetowych</w:t>
            </w:r>
            <w:proofErr w:type="spellEnd"/>
            <w:r w:rsidRPr="00530D96">
              <w:t>: 5 x  RJ45</w:t>
            </w:r>
          </w:p>
          <w:p w:rsidR="00152DDC" w:rsidRPr="00530D96" w:rsidRDefault="00152DDC" w:rsidP="00A305C5">
            <w:r w:rsidRPr="00530D96">
              <w:t xml:space="preserve">- </w:t>
            </w:r>
            <w:proofErr w:type="spellStart"/>
            <w:r w:rsidRPr="00530D96">
              <w:t>autonegocjacja</w:t>
            </w:r>
            <w:proofErr w:type="spellEnd"/>
            <w:r w:rsidRPr="00530D96">
              <w:t xml:space="preserve"> i </w:t>
            </w:r>
            <w:proofErr w:type="spellStart"/>
            <w:r w:rsidRPr="00530D96">
              <w:t>autokrosowanie</w:t>
            </w:r>
            <w:proofErr w:type="spellEnd"/>
            <w:r w:rsidRPr="00530D96">
              <w:t xml:space="preserve"> połączeń</w:t>
            </w:r>
          </w:p>
          <w:p w:rsidR="00152DDC" w:rsidRPr="00530D96" w:rsidRDefault="00152DDC" w:rsidP="00A305C5">
            <w:r w:rsidRPr="00530D96">
              <w:t xml:space="preserve">- prędkość transmisji: 1/100 </w:t>
            </w:r>
            <w:proofErr w:type="spellStart"/>
            <w:r w:rsidRPr="00530D96">
              <w:t>Mbps</w:t>
            </w:r>
            <w:proofErr w:type="spellEnd"/>
          </w:p>
          <w:p w:rsidR="00152DDC" w:rsidRPr="00530D96" w:rsidRDefault="00152DDC" w:rsidP="00A305C5">
            <w:r w:rsidRPr="00530D96">
              <w:t>- zasilanie: 24 VDC</w:t>
            </w:r>
          </w:p>
          <w:p w:rsidR="00152DDC" w:rsidRPr="00530D96" w:rsidRDefault="00152DDC" w:rsidP="00A305C5">
            <w:r w:rsidRPr="00530D96">
              <w:t>- emisja zakłóceń zgodna z normą EN 61000-6-4</w:t>
            </w:r>
          </w:p>
          <w:p w:rsidR="00152DDC" w:rsidRPr="00530D96" w:rsidRDefault="00152DDC" w:rsidP="00A305C5">
            <w:r w:rsidRPr="00530D96">
              <w:t>- odporność na zakłócenia zgodna z normą EN 61000-6-2</w:t>
            </w:r>
          </w:p>
          <w:p w:rsidR="00152DDC" w:rsidRDefault="00152DDC" w:rsidP="00A305C5">
            <w:r w:rsidRPr="00530D96">
              <w:t>- klasa odporności: IP20</w:t>
            </w:r>
          </w:p>
          <w:p w:rsidR="00152DDC" w:rsidRPr="00530D96" w:rsidRDefault="00152DDC" w:rsidP="00A305C5">
            <w:r>
              <w:t>- wymiary nie większe niż: wysokość x szerokość x głębokość 28x110x70mm</w:t>
            </w:r>
          </w:p>
        </w:tc>
        <w:tc>
          <w:tcPr>
            <w:tcW w:w="2092" w:type="dxa"/>
          </w:tcPr>
          <w:p w:rsidR="00152DDC" w:rsidRDefault="00152DDC" w:rsidP="00A305C5">
            <w:r w:rsidRPr="0072446D">
              <w:t>Oświadczamy, iż wskazany przez nas produkt spełnia wymagane parametry.</w:t>
            </w:r>
          </w:p>
          <w:p w:rsidR="00152DDC" w:rsidRDefault="00152DDC" w:rsidP="00A305C5"/>
          <w:p w:rsidR="00152DDC" w:rsidRDefault="00152DDC" w:rsidP="00A305C5"/>
          <w:p w:rsidR="00152DDC" w:rsidRDefault="00152DDC" w:rsidP="00A305C5"/>
          <w:p w:rsidR="00152DDC" w:rsidRDefault="00152DDC" w:rsidP="00A305C5"/>
          <w:p w:rsidR="00152DDC" w:rsidRDefault="00152DDC" w:rsidP="00A305C5"/>
          <w:p w:rsidR="00152DDC" w:rsidRDefault="00152DDC" w:rsidP="00A305C5">
            <w:r>
              <w:t>…………………………</w:t>
            </w:r>
          </w:p>
          <w:p w:rsidR="00152DDC" w:rsidRDefault="00D125EE" w:rsidP="00A305C5">
            <w:r>
              <w:t>P</w:t>
            </w:r>
            <w:r w:rsidR="00152DDC">
              <w:t>odpis</w:t>
            </w:r>
          </w:p>
          <w:p w:rsidR="00D125EE" w:rsidRDefault="00D125EE" w:rsidP="00A305C5"/>
          <w:p w:rsidR="00D125EE" w:rsidRDefault="00D125EE" w:rsidP="00A305C5"/>
          <w:p w:rsidR="00D125EE" w:rsidRPr="008756D9" w:rsidRDefault="00D125EE" w:rsidP="00A305C5"/>
        </w:tc>
      </w:tr>
      <w:tr w:rsidR="00152DDC" w:rsidRPr="00530D96" w:rsidTr="00A305C5">
        <w:trPr>
          <w:trHeight w:val="269"/>
        </w:trPr>
        <w:tc>
          <w:tcPr>
            <w:tcW w:w="7230" w:type="dxa"/>
            <w:shd w:val="clear" w:color="auto" w:fill="BFBFBF" w:themeFill="background1" w:themeFillShade="BF"/>
          </w:tcPr>
          <w:p w:rsidR="00152DDC" w:rsidRDefault="00152DDC" w:rsidP="00A305C5">
            <w:pPr>
              <w:rPr>
                <w:b/>
              </w:rPr>
            </w:pPr>
          </w:p>
          <w:p w:rsidR="00152DDC" w:rsidRDefault="00152DDC" w:rsidP="00A305C5">
            <w:pPr>
              <w:jc w:val="right"/>
              <w:rPr>
                <w:rFonts w:eastAsia="Times New Roman" w:cs="Arial"/>
                <w:color w:val="000000"/>
              </w:rPr>
            </w:pPr>
            <w:r>
              <w:rPr>
                <w:b/>
              </w:rPr>
              <w:t>CENA NETTO ZA 1 SZT.</w:t>
            </w:r>
          </w:p>
        </w:tc>
        <w:tc>
          <w:tcPr>
            <w:tcW w:w="2092" w:type="dxa"/>
            <w:shd w:val="clear" w:color="auto" w:fill="BFBFBF" w:themeFill="background1" w:themeFillShade="BF"/>
          </w:tcPr>
          <w:p w:rsidR="00152DDC" w:rsidRDefault="00152DDC" w:rsidP="00A305C5"/>
          <w:p w:rsidR="00152DDC" w:rsidRDefault="00152DDC" w:rsidP="00A305C5">
            <w:r>
              <w:t>…………………………….</w:t>
            </w:r>
          </w:p>
          <w:p w:rsidR="00152DDC" w:rsidRDefault="00152DDC" w:rsidP="00A305C5"/>
        </w:tc>
      </w:tr>
      <w:tr w:rsidR="00152DDC" w:rsidRPr="00530D96" w:rsidTr="00A305C5">
        <w:trPr>
          <w:trHeight w:val="269"/>
        </w:trPr>
        <w:tc>
          <w:tcPr>
            <w:tcW w:w="7230" w:type="dxa"/>
          </w:tcPr>
          <w:p w:rsidR="00152DDC" w:rsidRDefault="00152DDC" w:rsidP="00A305C5">
            <w:pPr>
              <w:rPr>
                <w:rFonts w:eastAsia="Times New Roman" w:cs="Arial"/>
                <w:color w:val="000000"/>
              </w:rPr>
            </w:pPr>
          </w:p>
          <w:p w:rsidR="00152DDC" w:rsidRDefault="00152DDC" w:rsidP="00A305C5">
            <w:pPr>
              <w:rPr>
                <w:rFonts w:cs="Arial"/>
                <w:b/>
                <w:color w:val="000000"/>
              </w:rPr>
            </w:pPr>
            <w:r>
              <w:rPr>
                <w:rFonts w:eastAsia="Times New Roman" w:cs="Arial"/>
                <w:color w:val="000000"/>
              </w:rPr>
              <w:lastRenderedPageBreak/>
              <w:t xml:space="preserve">2. </w:t>
            </w:r>
            <w:r w:rsidRPr="00DC1073">
              <w:rPr>
                <w:rFonts w:eastAsia="Times New Roman" w:cs="Arial"/>
                <w:b/>
                <w:color w:val="000000"/>
                <w:u w:val="single"/>
              </w:rPr>
              <w:t>Moduł zabezpieczenia przepięciowego (</w:t>
            </w:r>
            <w:proofErr w:type="spellStart"/>
            <w:r w:rsidRPr="00DC1073">
              <w:rPr>
                <w:rFonts w:eastAsia="Times New Roman" w:cs="Arial"/>
                <w:b/>
                <w:color w:val="000000"/>
                <w:u w:val="single"/>
              </w:rPr>
              <w:t>Protection</w:t>
            </w:r>
            <w:proofErr w:type="spellEnd"/>
            <w:r w:rsidRPr="00DC1073">
              <w:rPr>
                <w:rFonts w:eastAsia="Times New Roman" w:cs="Arial"/>
                <w:b/>
                <w:color w:val="000000"/>
                <w:u w:val="single"/>
              </w:rPr>
              <w:t xml:space="preserve"> Module Plug)</w:t>
            </w:r>
            <w:r>
              <w:rPr>
                <w:rFonts w:eastAsia="Times New Roman" w:cs="Arial"/>
                <w:b/>
                <w:color w:val="000000"/>
                <w:u w:val="single"/>
              </w:rPr>
              <w:t xml:space="preserve">- 5 sztuk </w:t>
            </w:r>
            <w:r>
              <w:rPr>
                <w:rFonts w:eastAsia="Times New Roman" w:cs="Arial"/>
                <w:color w:val="000000"/>
              </w:rPr>
              <w:br/>
            </w:r>
          </w:p>
          <w:p w:rsidR="00152DDC" w:rsidRDefault="00152DDC" w:rsidP="00A305C5">
            <w:pPr>
              <w:rPr>
                <w:rFonts w:cs="Arial"/>
                <w:b/>
                <w:color w:val="000000"/>
              </w:rPr>
            </w:pPr>
            <w:r w:rsidRPr="00B825D8">
              <w:rPr>
                <w:rFonts w:cs="Arial"/>
                <w:b/>
                <w:color w:val="000000"/>
              </w:rPr>
              <w:t>Opis funkcji:</w:t>
            </w:r>
            <w:r>
              <w:rPr>
                <w:rFonts w:cs="Arial"/>
                <w:b/>
                <w:color w:val="000000"/>
              </w:rPr>
              <w:t xml:space="preserve"> </w:t>
            </w:r>
          </w:p>
          <w:p w:rsidR="00152DDC" w:rsidRPr="007E48CE" w:rsidRDefault="00152DDC" w:rsidP="00A305C5">
            <w:pPr>
              <w:rPr>
                <w:rFonts w:cs="Arial"/>
                <w:color w:val="000000"/>
              </w:rPr>
            </w:pPr>
            <w:r>
              <w:rPr>
                <w:rFonts w:cs="Arial"/>
                <w:color w:val="000000"/>
              </w:rPr>
              <w:t>Moduł do ochrony przepięciowej zasilacza AC</w:t>
            </w:r>
          </w:p>
        </w:tc>
        <w:tc>
          <w:tcPr>
            <w:tcW w:w="2092" w:type="dxa"/>
          </w:tcPr>
          <w:p w:rsidR="00152DDC" w:rsidRDefault="00152DDC" w:rsidP="00A305C5"/>
          <w:p w:rsidR="00152DDC" w:rsidRPr="00AD45F7" w:rsidRDefault="00152DDC" w:rsidP="00A305C5">
            <w:pPr>
              <w:rPr>
                <w:b/>
                <w:i/>
              </w:rPr>
            </w:pPr>
            <w:r w:rsidRPr="00AD45F7">
              <w:rPr>
                <w:b/>
                <w:i/>
              </w:rPr>
              <w:lastRenderedPageBreak/>
              <w:t>Nazwa Producenta …………………………..</w:t>
            </w:r>
          </w:p>
          <w:p w:rsidR="00152DDC" w:rsidRPr="00AD45F7" w:rsidRDefault="00152DDC" w:rsidP="00A305C5">
            <w:pPr>
              <w:rPr>
                <w:b/>
                <w:i/>
              </w:rPr>
            </w:pPr>
            <w:r w:rsidRPr="00AD45F7">
              <w:rPr>
                <w:b/>
                <w:i/>
              </w:rPr>
              <w:t>Nazwa Produktu …………………………….</w:t>
            </w:r>
          </w:p>
          <w:p w:rsidR="00152DDC" w:rsidRPr="00AD45F7" w:rsidRDefault="00152DDC" w:rsidP="00A305C5">
            <w:pPr>
              <w:rPr>
                <w:b/>
                <w:i/>
              </w:rPr>
            </w:pPr>
            <w:r w:rsidRPr="00AD45F7">
              <w:rPr>
                <w:b/>
                <w:i/>
              </w:rPr>
              <w:t>Model …………………</w:t>
            </w:r>
          </w:p>
          <w:p w:rsidR="00152DDC" w:rsidRDefault="00FE1601" w:rsidP="00A305C5">
            <w:pPr>
              <w:rPr>
                <w:b/>
                <w:i/>
              </w:rPr>
            </w:pPr>
            <w:r>
              <w:rPr>
                <w:b/>
                <w:i/>
              </w:rPr>
              <w:t>Parametry …………….</w:t>
            </w:r>
          </w:p>
          <w:p w:rsidR="0075660D" w:rsidRPr="007E48CE" w:rsidRDefault="0075660D" w:rsidP="00A305C5"/>
        </w:tc>
      </w:tr>
      <w:tr w:rsidR="00152DDC" w:rsidRPr="00530D96" w:rsidTr="00A305C5">
        <w:tc>
          <w:tcPr>
            <w:tcW w:w="7230" w:type="dxa"/>
          </w:tcPr>
          <w:p w:rsidR="00152DDC" w:rsidRPr="007E48CE" w:rsidRDefault="00152DDC" w:rsidP="00A305C5">
            <w:pPr>
              <w:rPr>
                <w:b/>
              </w:rPr>
            </w:pPr>
            <w:r w:rsidRPr="007E48CE">
              <w:rPr>
                <w:b/>
              </w:rPr>
              <w:lastRenderedPageBreak/>
              <w:t>Parametry techniczne:</w:t>
            </w:r>
          </w:p>
          <w:p w:rsidR="00152DDC" w:rsidRDefault="00152DDC" w:rsidP="00A305C5">
            <w:r>
              <w:t xml:space="preserve">Klasa palności UL 94: V0 </w:t>
            </w:r>
          </w:p>
          <w:p w:rsidR="00152DDC" w:rsidRDefault="00152DDC" w:rsidP="00A305C5">
            <w:r>
              <w:t xml:space="preserve">Kategoria przepięciowa IEC: III </w:t>
            </w:r>
            <w:r>
              <w:tab/>
            </w:r>
          </w:p>
          <w:p w:rsidR="00152DDC" w:rsidRDefault="00152DDC" w:rsidP="00A305C5">
            <w:r>
              <w:t xml:space="preserve">Typ: Męski </w:t>
            </w:r>
          </w:p>
          <w:p w:rsidR="00152DDC" w:rsidRDefault="00152DDC" w:rsidP="00A305C5">
            <w:r>
              <w:t xml:space="preserve">Sposób montażu: W elemencie bazowym </w:t>
            </w:r>
          </w:p>
          <w:p w:rsidR="00152DDC" w:rsidRDefault="00152DDC" w:rsidP="00A305C5">
            <w:r>
              <w:t xml:space="preserve">Liczba pozycji: 2 </w:t>
            </w:r>
            <w:r>
              <w:tab/>
            </w:r>
          </w:p>
          <w:p w:rsidR="00152DDC" w:rsidRDefault="00152DDC" w:rsidP="00A305C5">
            <w:r>
              <w:t xml:space="preserve">Kierunek działania: 1L-N &amp; N-PE </w:t>
            </w:r>
          </w:p>
          <w:p w:rsidR="00152DDC" w:rsidRDefault="00152DDC" w:rsidP="00A305C5">
            <w:r>
              <w:t xml:space="preserve">Typ EN: T3 </w:t>
            </w:r>
          </w:p>
          <w:p w:rsidR="00152DDC" w:rsidRDefault="00152DDC" w:rsidP="00A305C5">
            <w:r>
              <w:t>Napięcie nominalne U</w:t>
            </w:r>
            <w:r w:rsidRPr="007E48CE">
              <w:rPr>
                <w:vertAlign w:val="subscript"/>
              </w:rPr>
              <w:t>N</w:t>
            </w:r>
            <w:r>
              <w:t xml:space="preserve">:230 V AC </w:t>
            </w:r>
          </w:p>
          <w:p w:rsidR="00152DDC" w:rsidRDefault="00152DDC" w:rsidP="00A305C5">
            <w:r>
              <w:t>Ogranicznik napięcia znamionowego U</w:t>
            </w:r>
            <w:r w:rsidRPr="007E48CE">
              <w:rPr>
                <w:vertAlign w:val="subscript"/>
              </w:rPr>
              <w:t>C</w:t>
            </w:r>
            <w:r>
              <w:t xml:space="preserve">: 253 V AC </w:t>
            </w:r>
            <w:r>
              <w:tab/>
            </w:r>
          </w:p>
          <w:p w:rsidR="00152DDC" w:rsidRDefault="00152DDC" w:rsidP="00A305C5">
            <w:r>
              <w:t xml:space="preserve">Częstotliwość nominalna </w:t>
            </w:r>
            <w:proofErr w:type="spellStart"/>
            <w:r>
              <w:t>f</w:t>
            </w:r>
            <w:r w:rsidRPr="007E48CE">
              <w:rPr>
                <w:vertAlign w:val="subscript"/>
              </w:rPr>
              <w:t>N</w:t>
            </w:r>
            <w:proofErr w:type="spellEnd"/>
            <w:r>
              <w:t xml:space="preserve">: 50 </w:t>
            </w:r>
            <w:proofErr w:type="spellStart"/>
            <w:r>
              <w:t>Hz</w:t>
            </w:r>
            <w:proofErr w:type="spellEnd"/>
            <w:r>
              <w:t xml:space="preserve"> 60 </w:t>
            </w:r>
            <w:proofErr w:type="spellStart"/>
            <w:r>
              <w:t>Hz</w:t>
            </w:r>
            <w:proofErr w:type="spellEnd"/>
          </w:p>
          <w:p w:rsidR="00152DDC" w:rsidRDefault="00152DDC" w:rsidP="00A305C5">
            <w:r>
              <w:t>Prąd nominalny I</w:t>
            </w:r>
            <w:r w:rsidRPr="007E48CE">
              <w:rPr>
                <w:vertAlign w:val="subscript"/>
              </w:rPr>
              <w:t>N</w:t>
            </w:r>
            <w:r>
              <w:t xml:space="preserve">: 26 A (30 °C) </w:t>
            </w:r>
          </w:p>
          <w:p w:rsidR="00152DDC" w:rsidRDefault="00152DDC" w:rsidP="00A305C5">
            <w:r>
              <w:t>Prąd szczątkowy I</w:t>
            </w:r>
            <w:r w:rsidRPr="007E48CE">
              <w:rPr>
                <w:vertAlign w:val="subscript"/>
              </w:rPr>
              <w:t>PE</w:t>
            </w:r>
            <w:r>
              <w:t xml:space="preserve">: ≤ 2.5 µA </w:t>
            </w:r>
          </w:p>
          <w:p w:rsidR="00152DDC" w:rsidRDefault="00152DDC" w:rsidP="00A305C5">
            <w:r>
              <w:t>Nominalny prąd upływy I</w:t>
            </w:r>
            <w:r w:rsidRPr="007E48CE">
              <w:rPr>
                <w:vertAlign w:val="subscript"/>
              </w:rPr>
              <w:t xml:space="preserve">n (8/20) </w:t>
            </w:r>
            <w:r>
              <w:t xml:space="preserve">µs: 3 </w:t>
            </w:r>
            <w:proofErr w:type="spellStart"/>
            <w:r>
              <w:t>kA</w:t>
            </w:r>
            <w:proofErr w:type="spellEnd"/>
            <w:r>
              <w:t xml:space="preserve"> </w:t>
            </w:r>
          </w:p>
          <w:p w:rsidR="00152DDC" w:rsidRDefault="00152DDC" w:rsidP="00A305C5">
            <w:r>
              <w:t xml:space="preserve">Fala kombinacyjna UOC : 6 </w:t>
            </w:r>
            <w:proofErr w:type="spellStart"/>
            <w:r>
              <w:t>kV</w:t>
            </w:r>
            <w:proofErr w:type="spellEnd"/>
            <w:r>
              <w:t xml:space="preserve"> </w:t>
            </w:r>
          </w:p>
          <w:p w:rsidR="00152DDC" w:rsidRDefault="00152DDC" w:rsidP="00A305C5">
            <w:r>
              <w:t xml:space="preserve">Poziom ochrony napięciowej </w:t>
            </w:r>
            <w:proofErr w:type="spellStart"/>
            <w:r>
              <w:t>U</w:t>
            </w:r>
            <w:r w:rsidRPr="007E48CE">
              <w:rPr>
                <w:vertAlign w:val="subscript"/>
              </w:rPr>
              <w:t>p</w:t>
            </w:r>
            <w:proofErr w:type="spellEnd"/>
            <w:r>
              <w:t xml:space="preserve"> (L-N) ≤ 1.1 </w:t>
            </w:r>
            <w:proofErr w:type="spellStart"/>
            <w:r>
              <w:t>kV</w:t>
            </w:r>
            <w:proofErr w:type="spellEnd"/>
            <w:r>
              <w:t xml:space="preserve"> </w:t>
            </w:r>
          </w:p>
          <w:p w:rsidR="00152DDC" w:rsidRDefault="00152DDC" w:rsidP="00A305C5">
            <w:r>
              <w:t xml:space="preserve">Poziom ochrony napięciowej </w:t>
            </w:r>
            <w:proofErr w:type="spellStart"/>
            <w:r>
              <w:t>U</w:t>
            </w:r>
            <w:r w:rsidRPr="007E48CE">
              <w:rPr>
                <w:vertAlign w:val="subscript"/>
              </w:rPr>
              <w:t>p</w:t>
            </w:r>
            <w:proofErr w:type="spellEnd"/>
            <w:r>
              <w:t xml:space="preserve"> (L-PE) ≤ 1.5 </w:t>
            </w:r>
            <w:proofErr w:type="spellStart"/>
            <w:r>
              <w:t>kV</w:t>
            </w:r>
            <w:proofErr w:type="spellEnd"/>
            <w:r>
              <w:t xml:space="preserve"> </w:t>
            </w:r>
          </w:p>
          <w:p w:rsidR="00152DDC" w:rsidRDefault="00152DDC" w:rsidP="00A305C5">
            <w:r>
              <w:t xml:space="preserve">Poziom ochrony napięciowej </w:t>
            </w:r>
            <w:proofErr w:type="spellStart"/>
            <w:r>
              <w:t>U</w:t>
            </w:r>
            <w:r w:rsidRPr="007E48CE">
              <w:rPr>
                <w:vertAlign w:val="subscript"/>
              </w:rPr>
              <w:t>p</w:t>
            </w:r>
            <w:proofErr w:type="spellEnd"/>
            <w:r>
              <w:t xml:space="preserve"> (N-PE) ≤ 1.5 </w:t>
            </w:r>
            <w:proofErr w:type="spellStart"/>
            <w:r>
              <w:t>kV</w:t>
            </w:r>
            <w:proofErr w:type="spellEnd"/>
            <w:r>
              <w:t xml:space="preserve"> </w:t>
            </w:r>
            <w:r>
              <w:tab/>
            </w:r>
          </w:p>
          <w:p w:rsidR="00152DDC" w:rsidRDefault="00152DDC" w:rsidP="00A305C5">
            <w:r>
              <w:t xml:space="preserve">Czas odpowiedzi </w:t>
            </w:r>
            <w:proofErr w:type="spellStart"/>
            <w:r>
              <w:t>t</w:t>
            </w:r>
            <w:r w:rsidRPr="007E48CE">
              <w:rPr>
                <w:vertAlign w:val="subscript"/>
              </w:rPr>
              <w:t>A</w:t>
            </w:r>
            <w:proofErr w:type="spellEnd"/>
            <w:r>
              <w:t xml:space="preserve"> (L-N) ≤ 25 </w:t>
            </w:r>
            <w:proofErr w:type="spellStart"/>
            <w:r>
              <w:t>ns</w:t>
            </w:r>
            <w:proofErr w:type="spellEnd"/>
            <w:r>
              <w:t xml:space="preserve"> </w:t>
            </w:r>
          </w:p>
          <w:p w:rsidR="00152DDC" w:rsidRDefault="00152DDC" w:rsidP="00A305C5">
            <w:r>
              <w:t xml:space="preserve">Czas odpowiedzi </w:t>
            </w:r>
            <w:proofErr w:type="spellStart"/>
            <w:r>
              <w:t>t</w:t>
            </w:r>
            <w:r w:rsidRPr="007E48CE">
              <w:rPr>
                <w:vertAlign w:val="subscript"/>
              </w:rPr>
              <w:t>A</w:t>
            </w:r>
            <w:proofErr w:type="spellEnd"/>
            <w:r>
              <w:t xml:space="preserve"> (L-PE) ≤ 100 </w:t>
            </w:r>
            <w:proofErr w:type="spellStart"/>
            <w:r>
              <w:t>ns</w:t>
            </w:r>
            <w:proofErr w:type="spellEnd"/>
            <w:r>
              <w:t xml:space="preserve"> </w:t>
            </w:r>
          </w:p>
          <w:p w:rsidR="00152DDC" w:rsidRDefault="00152DDC" w:rsidP="00A305C5">
            <w:r>
              <w:t xml:space="preserve">Czas odpowiedzi </w:t>
            </w:r>
            <w:proofErr w:type="spellStart"/>
            <w:r>
              <w:t>t</w:t>
            </w:r>
            <w:r w:rsidRPr="007E48CE">
              <w:rPr>
                <w:vertAlign w:val="subscript"/>
              </w:rPr>
              <w:t>A</w:t>
            </w:r>
            <w:proofErr w:type="spellEnd"/>
            <w:r>
              <w:t xml:space="preserve"> (N-PE) ≤ 100 </w:t>
            </w:r>
            <w:proofErr w:type="spellStart"/>
            <w:r>
              <w:t>ns</w:t>
            </w:r>
            <w:proofErr w:type="spellEnd"/>
            <w:r>
              <w:t xml:space="preserve"> </w:t>
            </w:r>
          </w:p>
          <w:p w:rsidR="00152DDC" w:rsidRDefault="00152DDC" w:rsidP="00A305C5">
            <w:r>
              <w:t>Bezpiecznik maksymalny: 25 A (</w:t>
            </w:r>
            <w:proofErr w:type="spellStart"/>
            <w:r>
              <w:t>gL</w:t>
            </w:r>
            <w:proofErr w:type="spellEnd"/>
            <w:r>
              <w:t xml:space="preserve">) </w:t>
            </w:r>
          </w:p>
          <w:p w:rsidR="00152DDC" w:rsidRPr="00530D96" w:rsidRDefault="00152DDC" w:rsidP="00A305C5">
            <w:r>
              <w:t>Komunikat o błędzie ochrony przed przepięciami: optyczny</w:t>
            </w:r>
          </w:p>
        </w:tc>
        <w:tc>
          <w:tcPr>
            <w:tcW w:w="2092" w:type="dxa"/>
          </w:tcPr>
          <w:p w:rsidR="00152DDC" w:rsidRDefault="00152DDC" w:rsidP="00A305C5">
            <w:r w:rsidRPr="0072446D">
              <w:t>Oświadczamy, iż wskazany przez nas produkt spełnia wymagane parametry.</w:t>
            </w:r>
          </w:p>
          <w:p w:rsidR="00152DDC" w:rsidRDefault="00152DDC" w:rsidP="00A305C5"/>
          <w:p w:rsidR="00152DDC" w:rsidRDefault="00152DDC" w:rsidP="00A305C5"/>
          <w:p w:rsidR="00152DDC" w:rsidRDefault="00152DDC" w:rsidP="00A305C5"/>
          <w:p w:rsidR="00152DDC" w:rsidRDefault="00152DDC" w:rsidP="00A305C5"/>
          <w:p w:rsidR="00152DDC" w:rsidRDefault="00152DDC" w:rsidP="00A305C5"/>
          <w:p w:rsidR="00152DDC" w:rsidRDefault="00152DDC" w:rsidP="00A305C5">
            <w:r>
              <w:t>…………………………</w:t>
            </w:r>
          </w:p>
          <w:p w:rsidR="00152DDC" w:rsidRPr="00B825D8" w:rsidRDefault="00152DDC" w:rsidP="00A305C5">
            <w:pPr>
              <w:jc w:val="center"/>
              <w:rPr>
                <w:rFonts w:cs="Arial"/>
                <w:b/>
                <w:color w:val="000000"/>
              </w:rPr>
            </w:pPr>
            <w:r>
              <w:t>podpis</w:t>
            </w:r>
          </w:p>
        </w:tc>
      </w:tr>
      <w:tr w:rsidR="00152DDC" w:rsidRPr="00530D96" w:rsidTr="00A305C5">
        <w:tc>
          <w:tcPr>
            <w:tcW w:w="7230" w:type="dxa"/>
            <w:shd w:val="clear" w:color="auto" w:fill="BFBFBF" w:themeFill="background1" w:themeFillShade="BF"/>
          </w:tcPr>
          <w:p w:rsidR="00152DDC" w:rsidRDefault="00152DDC" w:rsidP="00A305C5">
            <w:pPr>
              <w:rPr>
                <w:b/>
              </w:rPr>
            </w:pPr>
          </w:p>
          <w:p w:rsidR="00152DDC" w:rsidRDefault="00152DDC" w:rsidP="00A305C5">
            <w:pPr>
              <w:jc w:val="right"/>
              <w:rPr>
                <w:b/>
              </w:rPr>
            </w:pPr>
            <w:r>
              <w:rPr>
                <w:b/>
              </w:rPr>
              <w:t>CENA NETTO ZA 1 SZT.</w:t>
            </w:r>
          </w:p>
          <w:p w:rsidR="00152DDC" w:rsidRDefault="00152DDC" w:rsidP="00A305C5"/>
        </w:tc>
        <w:tc>
          <w:tcPr>
            <w:tcW w:w="2092" w:type="dxa"/>
            <w:shd w:val="clear" w:color="auto" w:fill="BFBFBF" w:themeFill="background1" w:themeFillShade="BF"/>
          </w:tcPr>
          <w:p w:rsidR="00152DDC" w:rsidRDefault="00152DDC" w:rsidP="00A305C5"/>
          <w:p w:rsidR="00152DDC" w:rsidRDefault="00152DDC" w:rsidP="00A305C5">
            <w:r>
              <w:t>…………………………….</w:t>
            </w:r>
          </w:p>
        </w:tc>
      </w:tr>
      <w:tr w:rsidR="00152DDC" w:rsidRPr="00530D96" w:rsidTr="00A305C5">
        <w:tc>
          <w:tcPr>
            <w:tcW w:w="7230" w:type="dxa"/>
          </w:tcPr>
          <w:p w:rsidR="00152DDC" w:rsidRDefault="00152DDC" w:rsidP="00A305C5"/>
          <w:p w:rsidR="00152DDC" w:rsidRDefault="00152DDC" w:rsidP="00A305C5">
            <w:pPr>
              <w:rPr>
                <w:rFonts w:cs="Arial"/>
                <w:b/>
                <w:color w:val="000000"/>
              </w:rPr>
            </w:pPr>
            <w:r>
              <w:t xml:space="preserve">3. </w:t>
            </w:r>
            <w:r w:rsidRPr="00DC1073">
              <w:rPr>
                <w:rFonts w:eastAsia="Times New Roman" w:cs="Arial"/>
                <w:b/>
                <w:color w:val="000000"/>
                <w:u w:val="single"/>
              </w:rPr>
              <w:t>Gniazdo zabezpieczenia przepięciowego (</w:t>
            </w:r>
            <w:proofErr w:type="spellStart"/>
            <w:r w:rsidRPr="00DC1073">
              <w:rPr>
                <w:rFonts w:eastAsia="Times New Roman" w:cs="Arial"/>
                <w:b/>
                <w:color w:val="000000"/>
                <w:u w:val="single"/>
              </w:rPr>
              <w:t>Protection</w:t>
            </w:r>
            <w:proofErr w:type="spellEnd"/>
            <w:r w:rsidRPr="00DC1073">
              <w:rPr>
                <w:rFonts w:eastAsia="Times New Roman" w:cs="Arial"/>
                <w:b/>
                <w:color w:val="000000"/>
                <w:u w:val="single"/>
              </w:rPr>
              <w:t xml:space="preserve"> Module </w:t>
            </w:r>
            <w:proofErr w:type="spellStart"/>
            <w:r w:rsidRPr="00DC1073">
              <w:rPr>
                <w:rFonts w:eastAsia="Times New Roman" w:cs="Arial"/>
                <w:b/>
                <w:color w:val="000000"/>
                <w:u w:val="single"/>
              </w:rPr>
              <w:t>Socket</w:t>
            </w:r>
            <w:proofErr w:type="spellEnd"/>
            <w:r w:rsidRPr="00DC1073">
              <w:rPr>
                <w:rFonts w:eastAsia="Times New Roman" w:cs="Arial"/>
                <w:b/>
                <w:color w:val="000000"/>
                <w:u w:val="single"/>
              </w:rPr>
              <w:t>)</w:t>
            </w:r>
            <w:r>
              <w:rPr>
                <w:rFonts w:eastAsia="Times New Roman" w:cs="Arial"/>
                <w:b/>
                <w:color w:val="000000"/>
                <w:u w:val="single"/>
              </w:rPr>
              <w:t xml:space="preserve">- 5 sztuk </w:t>
            </w:r>
            <w:r w:rsidRPr="00DC1073">
              <w:rPr>
                <w:rFonts w:eastAsia="Times New Roman" w:cs="Arial"/>
                <w:b/>
                <w:color w:val="000000"/>
                <w:u w:val="single"/>
              </w:rPr>
              <w:br/>
            </w:r>
          </w:p>
          <w:p w:rsidR="00152DDC" w:rsidRPr="007E48CE" w:rsidRDefault="00152DDC" w:rsidP="00A305C5">
            <w:pPr>
              <w:rPr>
                <w:rFonts w:cs="Arial"/>
                <w:b/>
                <w:color w:val="000000"/>
              </w:rPr>
            </w:pPr>
            <w:r w:rsidRPr="0014044F">
              <w:rPr>
                <w:rFonts w:cs="Arial"/>
                <w:b/>
                <w:color w:val="000000"/>
              </w:rPr>
              <w:t>Opis funkcji:</w:t>
            </w:r>
            <w:r>
              <w:rPr>
                <w:rFonts w:cs="Arial"/>
                <w:b/>
                <w:color w:val="000000"/>
              </w:rPr>
              <w:t xml:space="preserve"> </w:t>
            </w:r>
            <w:r>
              <w:t xml:space="preserve">Gniazdo zabezpieczenia przepięciowego do zasilania. </w:t>
            </w:r>
          </w:p>
        </w:tc>
        <w:tc>
          <w:tcPr>
            <w:tcW w:w="2092" w:type="dxa"/>
          </w:tcPr>
          <w:p w:rsidR="00152DDC" w:rsidRDefault="00152DDC" w:rsidP="00A305C5"/>
          <w:p w:rsidR="00152DDC" w:rsidRPr="00AD45F7" w:rsidRDefault="00152DDC" w:rsidP="00A305C5">
            <w:pPr>
              <w:rPr>
                <w:b/>
                <w:i/>
              </w:rPr>
            </w:pPr>
            <w:r w:rsidRPr="00AD45F7">
              <w:rPr>
                <w:b/>
                <w:i/>
              </w:rPr>
              <w:t>Nazwa Producenta …………………………..</w:t>
            </w:r>
          </w:p>
          <w:p w:rsidR="00152DDC" w:rsidRPr="00AD45F7" w:rsidRDefault="00152DDC" w:rsidP="00A305C5">
            <w:pPr>
              <w:rPr>
                <w:b/>
                <w:i/>
              </w:rPr>
            </w:pPr>
            <w:r w:rsidRPr="00AD45F7">
              <w:rPr>
                <w:b/>
                <w:i/>
              </w:rPr>
              <w:t>Nazwa Produktu …………………………….</w:t>
            </w:r>
          </w:p>
          <w:p w:rsidR="00152DDC" w:rsidRPr="00AD45F7" w:rsidRDefault="00152DDC" w:rsidP="00A305C5">
            <w:pPr>
              <w:rPr>
                <w:b/>
                <w:i/>
              </w:rPr>
            </w:pPr>
            <w:r w:rsidRPr="00AD45F7">
              <w:rPr>
                <w:b/>
                <w:i/>
              </w:rPr>
              <w:t>Model …………………</w:t>
            </w:r>
          </w:p>
          <w:p w:rsidR="00152DDC" w:rsidRDefault="00FE1601" w:rsidP="00A305C5">
            <w:pPr>
              <w:rPr>
                <w:b/>
                <w:i/>
              </w:rPr>
            </w:pPr>
            <w:r>
              <w:rPr>
                <w:b/>
                <w:i/>
              </w:rPr>
              <w:t>Parametry …………….</w:t>
            </w:r>
          </w:p>
          <w:p w:rsidR="00FE1601" w:rsidRPr="007E48CE" w:rsidRDefault="00FE1601" w:rsidP="00A305C5"/>
        </w:tc>
      </w:tr>
      <w:tr w:rsidR="00152DDC" w:rsidRPr="00530D96" w:rsidTr="00A305C5">
        <w:trPr>
          <w:trHeight w:val="269"/>
        </w:trPr>
        <w:tc>
          <w:tcPr>
            <w:tcW w:w="7230" w:type="dxa"/>
          </w:tcPr>
          <w:p w:rsidR="00152DDC" w:rsidRDefault="00152DDC" w:rsidP="00A305C5">
            <w:pPr>
              <w:rPr>
                <w:rFonts w:cs="Arial"/>
                <w:b/>
                <w:color w:val="000000"/>
              </w:rPr>
            </w:pPr>
            <w:r w:rsidRPr="0014044F">
              <w:rPr>
                <w:rFonts w:cs="Arial"/>
                <w:b/>
                <w:color w:val="000000"/>
              </w:rPr>
              <w:t>Parametry techniczne:</w:t>
            </w:r>
          </w:p>
          <w:p w:rsidR="00152DDC" w:rsidRDefault="00152DDC" w:rsidP="00A305C5">
            <w:pPr>
              <w:rPr>
                <w:rFonts w:cs="Arial"/>
                <w:color w:val="000000"/>
              </w:rPr>
            </w:pPr>
            <w:r>
              <w:rPr>
                <w:rFonts w:cs="Arial"/>
                <w:color w:val="000000"/>
              </w:rPr>
              <w:t>Wysokość: 90 mm</w:t>
            </w:r>
          </w:p>
          <w:p w:rsidR="00152DDC" w:rsidRDefault="00152DDC" w:rsidP="00A305C5">
            <w:pPr>
              <w:rPr>
                <w:rFonts w:cs="Arial"/>
                <w:color w:val="000000"/>
              </w:rPr>
            </w:pPr>
            <w:r>
              <w:rPr>
                <w:rFonts w:cs="Arial"/>
                <w:color w:val="000000"/>
              </w:rPr>
              <w:t>Szerokość: nie więcej niż 18 mm</w:t>
            </w:r>
          </w:p>
          <w:p w:rsidR="00152DDC" w:rsidRDefault="00152DDC" w:rsidP="00A305C5">
            <w:pPr>
              <w:rPr>
                <w:rFonts w:cs="Arial"/>
                <w:color w:val="000000"/>
              </w:rPr>
            </w:pPr>
            <w:r>
              <w:rPr>
                <w:rFonts w:cs="Arial"/>
                <w:color w:val="000000"/>
              </w:rPr>
              <w:t>Głębokość: nie więcej niż 52 mm</w:t>
            </w:r>
          </w:p>
          <w:p w:rsidR="00152DDC" w:rsidRDefault="00152DDC" w:rsidP="00A305C5">
            <w:pPr>
              <w:rPr>
                <w:rFonts w:cs="Arial"/>
                <w:color w:val="000000"/>
              </w:rPr>
            </w:pPr>
            <w:r>
              <w:rPr>
                <w:rFonts w:cs="Arial"/>
                <w:color w:val="000000"/>
              </w:rPr>
              <w:t>Klasa palności zgodnie z UL 94: V-0</w:t>
            </w:r>
          </w:p>
          <w:p w:rsidR="00152DDC" w:rsidRDefault="00152DDC" w:rsidP="00A305C5">
            <w:pPr>
              <w:rPr>
                <w:rFonts w:cs="Arial"/>
                <w:color w:val="000000"/>
              </w:rPr>
            </w:pPr>
            <w:r>
              <w:rPr>
                <w:rFonts w:cs="Arial"/>
                <w:color w:val="000000"/>
              </w:rPr>
              <w:t>Montaż: szyna DIN 35 mm</w:t>
            </w:r>
          </w:p>
          <w:p w:rsidR="00152DDC" w:rsidRDefault="00152DDC" w:rsidP="00A305C5">
            <w:pPr>
              <w:rPr>
                <w:rFonts w:cs="Arial"/>
                <w:color w:val="000000"/>
              </w:rPr>
            </w:pPr>
            <w:r>
              <w:rPr>
                <w:rFonts w:cs="Arial"/>
                <w:color w:val="000000"/>
              </w:rPr>
              <w:t>Liczba pozycji: 3</w:t>
            </w:r>
          </w:p>
          <w:p w:rsidR="00152DDC" w:rsidRDefault="00152DDC" w:rsidP="00A305C5">
            <w:pPr>
              <w:rPr>
                <w:rFonts w:cs="Arial"/>
                <w:color w:val="000000"/>
              </w:rPr>
            </w:pPr>
            <w:r>
              <w:rPr>
                <w:rFonts w:cs="Arial"/>
                <w:color w:val="000000"/>
              </w:rPr>
              <w:t>Kategoria przepięciowa IEC : III</w:t>
            </w:r>
          </w:p>
          <w:p w:rsidR="00152DDC" w:rsidRDefault="00152DDC" w:rsidP="00A305C5">
            <w:pPr>
              <w:rPr>
                <w:rFonts w:cs="Arial"/>
                <w:color w:val="000000"/>
              </w:rPr>
            </w:pPr>
            <w:r>
              <w:rPr>
                <w:rFonts w:cs="Arial"/>
                <w:color w:val="000000"/>
              </w:rPr>
              <w:t>Typ EN: T3</w:t>
            </w:r>
          </w:p>
          <w:p w:rsidR="00152DDC" w:rsidRPr="007E48CE" w:rsidRDefault="00152DDC" w:rsidP="00A305C5">
            <w:pPr>
              <w:rPr>
                <w:rFonts w:cs="Arial"/>
                <w:color w:val="000000"/>
              </w:rPr>
            </w:pPr>
            <w:r>
              <w:rPr>
                <w:rFonts w:cs="Arial"/>
                <w:color w:val="000000"/>
              </w:rPr>
              <w:t xml:space="preserve">Częstotliwość nominalna </w:t>
            </w:r>
            <w:proofErr w:type="spellStart"/>
            <w:r>
              <w:rPr>
                <w:rFonts w:cs="Arial"/>
                <w:color w:val="000000"/>
              </w:rPr>
              <w:t>f</w:t>
            </w:r>
            <w:r w:rsidRPr="00AB3790">
              <w:rPr>
                <w:rFonts w:cs="Arial"/>
                <w:color w:val="000000"/>
                <w:vertAlign w:val="subscript"/>
              </w:rPr>
              <w:t>N</w:t>
            </w:r>
            <w:proofErr w:type="spellEnd"/>
            <w:r>
              <w:rPr>
                <w:rFonts w:cs="Arial"/>
                <w:color w:val="000000"/>
              </w:rPr>
              <w:t xml:space="preserve">: 50 </w:t>
            </w:r>
            <w:proofErr w:type="spellStart"/>
            <w:r>
              <w:rPr>
                <w:rFonts w:cs="Arial"/>
                <w:color w:val="000000"/>
              </w:rPr>
              <w:t>Hz</w:t>
            </w:r>
            <w:proofErr w:type="spellEnd"/>
            <w:r>
              <w:rPr>
                <w:rFonts w:cs="Arial"/>
                <w:color w:val="000000"/>
              </w:rPr>
              <w:t xml:space="preserve"> (60)</w:t>
            </w:r>
            <w:proofErr w:type="spellStart"/>
            <w:r>
              <w:rPr>
                <w:rFonts w:cs="Arial"/>
                <w:color w:val="000000"/>
              </w:rPr>
              <w:t>Hz</w:t>
            </w:r>
            <w:proofErr w:type="spellEnd"/>
          </w:p>
        </w:tc>
        <w:tc>
          <w:tcPr>
            <w:tcW w:w="2092" w:type="dxa"/>
          </w:tcPr>
          <w:p w:rsidR="00152DDC" w:rsidRDefault="00152DDC" w:rsidP="00A305C5">
            <w:r w:rsidRPr="0072446D">
              <w:t>Oświadczamy, iż wskazany przez nas produkt spełnia wymagane parametry.</w:t>
            </w:r>
          </w:p>
          <w:p w:rsidR="00152DDC" w:rsidRDefault="00152DDC" w:rsidP="00A305C5"/>
          <w:p w:rsidR="00152DDC" w:rsidRDefault="00152DDC" w:rsidP="00A305C5"/>
          <w:p w:rsidR="00152DDC" w:rsidRDefault="00152DDC" w:rsidP="00A305C5"/>
          <w:p w:rsidR="00152DDC" w:rsidRDefault="00152DDC" w:rsidP="00A305C5"/>
          <w:p w:rsidR="00152DDC" w:rsidRDefault="00152DDC" w:rsidP="00A305C5">
            <w:r>
              <w:t>…………………………</w:t>
            </w:r>
          </w:p>
          <w:p w:rsidR="00152DDC" w:rsidRPr="0014044F" w:rsidRDefault="00152DDC" w:rsidP="00A305C5">
            <w:pPr>
              <w:rPr>
                <w:rFonts w:cs="Arial"/>
                <w:b/>
                <w:color w:val="000000"/>
              </w:rPr>
            </w:pPr>
            <w:r>
              <w:t>podpis</w:t>
            </w:r>
          </w:p>
        </w:tc>
      </w:tr>
      <w:tr w:rsidR="00152DDC" w:rsidRPr="007E48CE" w:rsidTr="00A305C5">
        <w:trPr>
          <w:trHeight w:val="269"/>
        </w:trPr>
        <w:tc>
          <w:tcPr>
            <w:tcW w:w="7230" w:type="dxa"/>
            <w:shd w:val="clear" w:color="auto" w:fill="BFBFBF" w:themeFill="background1" w:themeFillShade="BF"/>
          </w:tcPr>
          <w:p w:rsidR="00152DDC" w:rsidRDefault="00152DDC" w:rsidP="00A305C5">
            <w:pPr>
              <w:rPr>
                <w:b/>
              </w:rPr>
            </w:pPr>
          </w:p>
          <w:p w:rsidR="00152DDC" w:rsidRDefault="00152DDC" w:rsidP="00A305C5">
            <w:pPr>
              <w:jc w:val="right"/>
              <w:rPr>
                <w:b/>
              </w:rPr>
            </w:pPr>
            <w:r>
              <w:rPr>
                <w:b/>
              </w:rPr>
              <w:t>CENA NETTO ZA 1 SZT.</w:t>
            </w:r>
          </w:p>
          <w:p w:rsidR="00152DDC" w:rsidRPr="007E48CE" w:rsidRDefault="00152DDC" w:rsidP="00A305C5">
            <w:pPr>
              <w:rPr>
                <w:lang w:val="en-US"/>
              </w:rPr>
            </w:pPr>
          </w:p>
        </w:tc>
        <w:tc>
          <w:tcPr>
            <w:tcW w:w="2092" w:type="dxa"/>
            <w:shd w:val="clear" w:color="auto" w:fill="BFBFBF" w:themeFill="background1" w:themeFillShade="BF"/>
          </w:tcPr>
          <w:p w:rsidR="00152DDC" w:rsidRDefault="00152DDC" w:rsidP="00A305C5"/>
          <w:p w:rsidR="00152DDC" w:rsidRDefault="00152DDC" w:rsidP="00A305C5">
            <w:r>
              <w:t>………………………..</w:t>
            </w:r>
          </w:p>
        </w:tc>
      </w:tr>
      <w:tr w:rsidR="00152DDC" w:rsidRPr="007E48CE" w:rsidTr="00A305C5">
        <w:trPr>
          <w:trHeight w:val="269"/>
        </w:trPr>
        <w:tc>
          <w:tcPr>
            <w:tcW w:w="7230" w:type="dxa"/>
          </w:tcPr>
          <w:p w:rsidR="00152DDC" w:rsidRPr="00E30313" w:rsidRDefault="00152DDC" w:rsidP="00A305C5"/>
          <w:p w:rsidR="00152DDC" w:rsidRPr="00FA696C" w:rsidRDefault="00152DDC" w:rsidP="00A305C5">
            <w:pPr>
              <w:rPr>
                <w:rFonts w:cs="Arial"/>
                <w:color w:val="000000"/>
              </w:rPr>
            </w:pPr>
            <w:r>
              <w:t>4</w:t>
            </w:r>
            <w:r w:rsidRPr="00FA696C">
              <w:t xml:space="preserve">. </w:t>
            </w:r>
            <w:r w:rsidRPr="00FA696C">
              <w:rPr>
                <w:rFonts w:eastAsia="Times New Roman" w:cs="Arial"/>
                <w:b/>
                <w:color w:val="000000"/>
                <w:u w:val="single"/>
              </w:rPr>
              <w:t xml:space="preserve">Zasilacz DC-DC (DC-DC Power </w:t>
            </w:r>
            <w:proofErr w:type="spellStart"/>
            <w:r w:rsidRPr="00FA696C">
              <w:rPr>
                <w:rFonts w:eastAsia="Times New Roman" w:cs="Arial"/>
                <w:b/>
                <w:color w:val="000000"/>
                <w:u w:val="single"/>
              </w:rPr>
              <w:t>supply</w:t>
            </w:r>
            <w:proofErr w:type="spellEnd"/>
            <w:r w:rsidRPr="00FA696C">
              <w:rPr>
                <w:rFonts w:eastAsia="Times New Roman" w:cs="Arial"/>
                <w:b/>
                <w:color w:val="000000"/>
                <w:u w:val="single"/>
              </w:rPr>
              <w:t>)</w:t>
            </w:r>
            <w:r w:rsidRPr="00FA696C">
              <w:rPr>
                <w:rFonts w:cs="Arial"/>
                <w:b/>
                <w:color w:val="000000"/>
                <w:u w:val="single"/>
              </w:rPr>
              <w:t xml:space="preserve"> – 2 sztuki</w:t>
            </w:r>
            <w:r w:rsidRPr="00FA696C">
              <w:rPr>
                <w:rFonts w:cs="Arial"/>
                <w:color w:val="000000"/>
              </w:rPr>
              <w:t xml:space="preserve"> </w:t>
            </w:r>
          </w:p>
          <w:p w:rsidR="00152DDC" w:rsidRDefault="00152DDC" w:rsidP="00A305C5">
            <w:pPr>
              <w:rPr>
                <w:rFonts w:cs="Arial"/>
                <w:b/>
                <w:color w:val="000000"/>
              </w:rPr>
            </w:pPr>
          </w:p>
          <w:p w:rsidR="00152DDC" w:rsidRDefault="00152DDC" w:rsidP="00A305C5">
            <w:pPr>
              <w:rPr>
                <w:rFonts w:cs="Arial"/>
                <w:b/>
                <w:color w:val="000000"/>
              </w:rPr>
            </w:pPr>
            <w:r w:rsidRPr="0014044F">
              <w:rPr>
                <w:rFonts w:cs="Arial"/>
                <w:b/>
                <w:color w:val="000000"/>
              </w:rPr>
              <w:t>Opis funkcji:</w:t>
            </w:r>
            <w:r>
              <w:rPr>
                <w:rFonts w:cs="Arial"/>
                <w:b/>
                <w:color w:val="000000"/>
              </w:rPr>
              <w:t xml:space="preserve"> </w:t>
            </w:r>
          </w:p>
          <w:p w:rsidR="00152DDC" w:rsidRPr="007E48CE" w:rsidRDefault="00152DDC" w:rsidP="00A305C5">
            <w:pPr>
              <w:rPr>
                <w:rFonts w:cs="Arial"/>
                <w:b/>
                <w:color w:val="000000"/>
              </w:rPr>
            </w:pPr>
            <w:r w:rsidRPr="007E48CE">
              <w:rPr>
                <w:rFonts w:cs="Arial"/>
                <w:color w:val="000000"/>
              </w:rPr>
              <w:t>Z</w:t>
            </w:r>
            <w:r w:rsidRPr="00530D96">
              <w:t>asilacz DC-DC 24V z możliwością regulacji napięcia wyjściowego</w:t>
            </w:r>
          </w:p>
        </w:tc>
        <w:tc>
          <w:tcPr>
            <w:tcW w:w="2092" w:type="dxa"/>
          </w:tcPr>
          <w:p w:rsidR="00FE1601" w:rsidRDefault="00FE1601" w:rsidP="00A305C5">
            <w:pPr>
              <w:rPr>
                <w:b/>
                <w:i/>
              </w:rPr>
            </w:pPr>
          </w:p>
          <w:p w:rsidR="00152DDC" w:rsidRPr="00AD45F7" w:rsidRDefault="00152DDC" w:rsidP="00A305C5">
            <w:pPr>
              <w:rPr>
                <w:b/>
                <w:i/>
              </w:rPr>
            </w:pPr>
            <w:r w:rsidRPr="00AD45F7">
              <w:rPr>
                <w:b/>
                <w:i/>
              </w:rPr>
              <w:t>Nazwa Producenta …………………………..</w:t>
            </w:r>
          </w:p>
          <w:p w:rsidR="00152DDC" w:rsidRPr="00AD45F7" w:rsidRDefault="00152DDC" w:rsidP="00A305C5">
            <w:pPr>
              <w:rPr>
                <w:b/>
                <w:i/>
              </w:rPr>
            </w:pPr>
            <w:r w:rsidRPr="00AD45F7">
              <w:rPr>
                <w:b/>
                <w:i/>
              </w:rPr>
              <w:t>Nazwa Produktu …………………………….</w:t>
            </w:r>
          </w:p>
          <w:p w:rsidR="00152DDC" w:rsidRPr="00AD45F7" w:rsidRDefault="00152DDC" w:rsidP="00A305C5">
            <w:pPr>
              <w:rPr>
                <w:b/>
                <w:i/>
              </w:rPr>
            </w:pPr>
            <w:r w:rsidRPr="00AD45F7">
              <w:rPr>
                <w:b/>
                <w:i/>
              </w:rPr>
              <w:t>Model …………………</w:t>
            </w:r>
          </w:p>
          <w:p w:rsidR="00152DDC" w:rsidRDefault="00FE1601" w:rsidP="00A305C5">
            <w:pPr>
              <w:rPr>
                <w:b/>
                <w:i/>
              </w:rPr>
            </w:pPr>
            <w:r>
              <w:rPr>
                <w:b/>
                <w:i/>
              </w:rPr>
              <w:t>Parametry …………….</w:t>
            </w:r>
          </w:p>
          <w:p w:rsidR="00FE1601" w:rsidRPr="007E48CE" w:rsidRDefault="00FE1601" w:rsidP="00A305C5"/>
        </w:tc>
      </w:tr>
      <w:tr w:rsidR="00152DDC" w:rsidRPr="00530D96" w:rsidTr="00A305C5">
        <w:tc>
          <w:tcPr>
            <w:tcW w:w="7230" w:type="dxa"/>
          </w:tcPr>
          <w:p w:rsidR="00152DDC" w:rsidRPr="007E48CE" w:rsidRDefault="00152DDC" w:rsidP="00A305C5">
            <w:r w:rsidRPr="00530D96">
              <w:t xml:space="preserve"> </w:t>
            </w:r>
            <w:r w:rsidRPr="0014044F">
              <w:rPr>
                <w:rFonts w:cs="Arial"/>
                <w:b/>
                <w:color w:val="000000"/>
              </w:rPr>
              <w:t>Parametry techniczne:</w:t>
            </w:r>
          </w:p>
          <w:p w:rsidR="00152DDC" w:rsidRDefault="00152DDC" w:rsidP="00A305C5">
            <w:pPr>
              <w:rPr>
                <w:rFonts w:cs="Arial"/>
                <w:color w:val="000000"/>
              </w:rPr>
            </w:pPr>
            <w:r>
              <w:rPr>
                <w:rFonts w:cs="Arial"/>
                <w:color w:val="000000"/>
              </w:rPr>
              <w:t>- sposób montażu: na szynę DIN 35</w:t>
            </w:r>
          </w:p>
          <w:p w:rsidR="00152DDC" w:rsidRDefault="00152DDC" w:rsidP="00A305C5">
            <w:pPr>
              <w:rPr>
                <w:rFonts w:cs="Arial"/>
                <w:color w:val="000000"/>
              </w:rPr>
            </w:pPr>
            <w:r>
              <w:rPr>
                <w:rFonts w:cs="Arial"/>
                <w:color w:val="000000"/>
              </w:rPr>
              <w:t>- typ przetwornika: DC/DC</w:t>
            </w:r>
          </w:p>
          <w:p w:rsidR="00152DDC" w:rsidRDefault="00152DDC" w:rsidP="00A305C5">
            <w:pPr>
              <w:rPr>
                <w:rFonts w:cs="Arial"/>
                <w:color w:val="000000"/>
              </w:rPr>
            </w:pPr>
            <w:r>
              <w:rPr>
                <w:rFonts w:cs="Arial"/>
                <w:color w:val="000000"/>
              </w:rPr>
              <w:t>- napięcie wejściowe: 19-36 V</w:t>
            </w:r>
          </w:p>
          <w:p w:rsidR="00152DDC" w:rsidRDefault="00152DDC" w:rsidP="00A305C5">
            <w:pPr>
              <w:rPr>
                <w:rFonts w:cs="Arial"/>
                <w:color w:val="000000"/>
              </w:rPr>
            </w:pPr>
            <w:r>
              <w:rPr>
                <w:rFonts w:cs="Arial"/>
                <w:color w:val="000000"/>
              </w:rPr>
              <w:t>- napięcie wyjściowe: 24V DC</w:t>
            </w:r>
          </w:p>
          <w:p w:rsidR="00152DDC" w:rsidRDefault="00152DDC" w:rsidP="00A305C5">
            <w:pPr>
              <w:rPr>
                <w:rFonts w:cs="Arial"/>
                <w:color w:val="000000"/>
              </w:rPr>
            </w:pPr>
            <w:r>
              <w:rPr>
                <w:rFonts w:cs="Arial"/>
                <w:color w:val="000000"/>
              </w:rPr>
              <w:t>- prąd wyjściowy: 2,1 A</w:t>
            </w:r>
          </w:p>
          <w:p w:rsidR="00152DDC" w:rsidRDefault="00152DDC" w:rsidP="00A305C5">
            <w:pPr>
              <w:rPr>
                <w:rFonts w:cs="Arial"/>
                <w:color w:val="000000"/>
              </w:rPr>
            </w:pPr>
            <w:r>
              <w:rPr>
                <w:rFonts w:cs="Arial"/>
                <w:color w:val="000000"/>
              </w:rPr>
              <w:t xml:space="preserve">- Wymiary zewnętrzne: </w:t>
            </w:r>
            <w:r w:rsidRPr="00AB3790">
              <w:rPr>
                <w:rFonts w:cs="Arial"/>
                <w:color w:val="000000"/>
              </w:rPr>
              <w:t>159 x 98 x 38mm</w:t>
            </w:r>
          </w:p>
          <w:p w:rsidR="00152DDC" w:rsidRPr="00FC5848" w:rsidRDefault="00152DDC" w:rsidP="00A305C5">
            <w:pPr>
              <w:rPr>
                <w:rFonts w:cs="Arial"/>
                <w:color w:val="000000"/>
              </w:rPr>
            </w:pPr>
            <w:r>
              <w:rPr>
                <w:rFonts w:cs="Arial"/>
                <w:color w:val="000000"/>
              </w:rPr>
              <w:t>- regulacja liniowa (</w:t>
            </w:r>
            <w:proofErr w:type="spellStart"/>
            <w:r>
              <w:rPr>
                <w:rFonts w:cs="Arial"/>
                <w:color w:val="000000"/>
              </w:rPr>
              <w:t>line</w:t>
            </w:r>
            <w:proofErr w:type="spellEnd"/>
            <w:r>
              <w:rPr>
                <w:rFonts w:cs="Arial"/>
                <w:color w:val="000000"/>
              </w:rPr>
              <w:t xml:space="preserve"> </w:t>
            </w:r>
            <w:proofErr w:type="spellStart"/>
            <w:r>
              <w:rPr>
                <w:rFonts w:cs="Arial"/>
                <w:color w:val="000000"/>
              </w:rPr>
              <w:t>regulation</w:t>
            </w:r>
            <w:proofErr w:type="spellEnd"/>
            <w:r>
              <w:rPr>
                <w:rFonts w:cs="Arial"/>
                <w:color w:val="000000"/>
              </w:rPr>
              <w:t>): +- 0,2%</w:t>
            </w:r>
          </w:p>
          <w:p w:rsidR="00152DDC" w:rsidRDefault="00152DDC" w:rsidP="00A305C5">
            <w:pPr>
              <w:rPr>
                <w:rFonts w:cs="Arial"/>
                <w:color w:val="000000"/>
              </w:rPr>
            </w:pPr>
          </w:p>
          <w:p w:rsidR="00152DDC" w:rsidRPr="00AD7289" w:rsidRDefault="00152DDC" w:rsidP="00A305C5">
            <w:pPr>
              <w:rPr>
                <w:b/>
              </w:rPr>
            </w:pPr>
            <w:r w:rsidRPr="00AD7289">
              <w:rPr>
                <w:rFonts w:cs="Arial"/>
                <w:b/>
                <w:color w:val="000000"/>
              </w:rPr>
              <w:t>Zdjęcie poglądowe części:</w:t>
            </w:r>
          </w:p>
          <w:p w:rsidR="00152DDC" w:rsidRDefault="00152DDC" w:rsidP="00A305C5">
            <w:r>
              <w:rPr>
                <w:noProof/>
              </w:rPr>
              <w:drawing>
                <wp:inline distT="0" distB="0" distL="0" distR="0" wp14:anchorId="03CF6AE7" wp14:editId="4744E0CE">
                  <wp:extent cx="2390943" cy="1588341"/>
                  <wp:effectExtent l="19050" t="0" r="9357" b="0"/>
                  <wp:docPr id="5" name="Obraz 4" descr="http://media.rs-online.com/t_large/F678357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rs-online.com/t_large/F6783571-01.jpg"/>
                          <pic:cNvPicPr>
                            <a:picLocks noChangeAspect="1" noChangeArrowheads="1"/>
                          </pic:cNvPicPr>
                        </pic:nvPicPr>
                        <pic:blipFill>
                          <a:blip r:embed="rId10" cstate="print"/>
                          <a:srcRect/>
                          <a:stretch>
                            <a:fillRect/>
                          </a:stretch>
                        </pic:blipFill>
                        <pic:spPr bwMode="auto">
                          <a:xfrm>
                            <a:off x="0" y="0"/>
                            <a:ext cx="2395763" cy="1591543"/>
                          </a:xfrm>
                          <a:prstGeom prst="rect">
                            <a:avLst/>
                          </a:prstGeom>
                          <a:noFill/>
                          <a:ln w="9525">
                            <a:noFill/>
                            <a:miter lim="800000"/>
                            <a:headEnd/>
                            <a:tailEnd/>
                          </a:ln>
                        </pic:spPr>
                      </pic:pic>
                    </a:graphicData>
                  </a:graphic>
                </wp:inline>
              </w:drawing>
            </w:r>
          </w:p>
          <w:p w:rsidR="00152DDC" w:rsidRPr="00530D96" w:rsidRDefault="00152DDC" w:rsidP="00A305C5"/>
        </w:tc>
        <w:tc>
          <w:tcPr>
            <w:tcW w:w="2092" w:type="dxa"/>
          </w:tcPr>
          <w:p w:rsidR="00152DDC" w:rsidRDefault="00152DDC" w:rsidP="00A305C5">
            <w:r w:rsidRPr="0072446D">
              <w:t>Oświadczamy, iż wskazany przez nas produkt spełnia wymagane parametry.</w:t>
            </w:r>
          </w:p>
          <w:p w:rsidR="00152DDC" w:rsidRDefault="00152DDC" w:rsidP="00A305C5"/>
          <w:p w:rsidR="00152DDC" w:rsidRDefault="00152DDC" w:rsidP="00A305C5"/>
          <w:p w:rsidR="00152DDC" w:rsidRDefault="00152DDC" w:rsidP="00A305C5"/>
          <w:p w:rsidR="00152DDC" w:rsidRDefault="00152DDC" w:rsidP="00A305C5"/>
          <w:p w:rsidR="00152DDC" w:rsidRDefault="00152DDC" w:rsidP="00A305C5"/>
          <w:p w:rsidR="00152DDC" w:rsidRDefault="00152DDC" w:rsidP="00A305C5">
            <w:r>
              <w:t>…………………………</w:t>
            </w:r>
          </w:p>
          <w:p w:rsidR="00152DDC" w:rsidRPr="00A6144A" w:rsidRDefault="00152DDC" w:rsidP="00A305C5">
            <w:r>
              <w:t>podpis</w:t>
            </w:r>
          </w:p>
        </w:tc>
      </w:tr>
      <w:tr w:rsidR="00152DDC" w:rsidRPr="007E48CE" w:rsidTr="00A305C5">
        <w:trPr>
          <w:trHeight w:val="269"/>
        </w:trPr>
        <w:tc>
          <w:tcPr>
            <w:tcW w:w="7230" w:type="dxa"/>
            <w:shd w:val="clear" w:color="auto" w:fill="BFBFBF" w:themeFill="background1" w:themeFillShade="BF"/>
          </w:tcPr>
          <w:p w:rsidR="00152DDC" w:rsidRDefault="00152DDC" w:rsidP="00A305C5">
            <w:pPr>
              <w:rPr>
                <w:b/>
              </w:rPr>
            </w:pPr>
          </w:p>
          <w:p w:rsidR="00152DDC" w:rsidRDefault="00152DDC" w:rsidP="00A305C5">
            <w:pPr>
              <w:jc w:val="right"/>
              <w:rPr>
                <w:b/>
              </w:rPr>
            </w:pPr>
            <w:r>
              <w:rPr>
                <w:b/>
              </w:rPr>
              <w:t>CENA NETTO ZA 1 SZT.</w:t>
            </w:r>
          </w:p>
          <w:p w:rsidR="00152DDC" w:rsidRPr="00530D96" w:rsidRDefault="00152DDC" w:rsidP="00A305C5">
            <w:pPr>
              <w:rPr>
                <w:lang w:val="en-US"/>
              </w:rPr>
            </w:pPr>
          </w:p>
        </w:tc>
        <w:tc>
          <w:tcPr>
            <w:tcW w:w="2092" w:type="dxa"/>
            <w:shd w:val="clear" w:color="auto" w:fill="BFBFBF" w:themeFill="background1" w:themeFillShade="BF"/>
          </w:tcPr>
          <w:p w:rsidR="00152DDC" w:rsidRDefault="00152DDC" w:rsidP="00A305C5"/>
          <w:p w:rsidR="00152DDC" w:rsidRDefault="00152DDC" w:rsidP="00A305C5">
            <w:r>
              <w:t>……………………..</w:t>
            </w:r>
          </w:p>
        </w:tc>
      </w:tr>
      <w:tr w:rsidR="00152DDC" w:rsidRPr="007E48CE" w:rsidTr="00A305C5">
        <w:trPr>
          <w:trHeight w:val="269"/>
        </w:trPr>
        <w:tc>
          <w:tcPr>
            <w:tcW w:w="7230" w:type="dxa"/>
          </w:tcPr>
          <w:p w:rsidR="00152DDC" w:rsidRDefault="00152DDC" w:rsidP="00A305C5">
            <w:pPr>
              <w:rPr>
                <w:lang w:val="en-US"/>
              </w:rPr>
            </w:pPr>
          </w:p>
          <w:p w:rsidR="00152DDC" w:rsidRPr="00DC1073" w:rsidRDefault="00152DDC" w:rsidP="00A305C5">
            <w:pPr>
              <w:rPr>
                <w:rFonts w:eastAsia="Times New Roman" w:cs="Arial"/>
                <w:b/>
                <w:color w:val="000000"/>
                <w:u w:val="single"/>
                <w:lang w:val="en-US"/>
              </w:rPr>
            </w:pPr>
            <w:r>
              <w:rPr>
                <w:lang w:val="en-US"/>
              </w:rPr>
              <w:t xml:space="preserve">5. </w:t>
            </w:r>
            <w:proofErr w:type="spellStart"/>
            <w:r w:rsidRPr="00DC1073">
              <w:rPr>
                <w:rFonts w:eastAsia="Times New Roman" w:cs="Arial"/>
                <w:b/>
                <w:color w:val="000000"/>
                <w:u w:val="single"/>
                <w:lang w:val="en-US"/>
              </w:rPr>
              <w:t>Wentylator</w:t>
            </w:r>
            <w:proofErr w:type="spellEnd"/>
            <w:r w:rsidRPr="00DC1073">
              <w:rPr>
                <w:rFonts w:eastAsia="Times New Roman" w:cs="Arial"/>
                <w:b/>
                <w:color w:val="000000"/>
                <w:u w:val="single"/>
                <w:lang w:val="en-US"/>
              </w:rPr>
              <w:t xml:space="preserve"> 16-28 VDC (Fan Assembly 16-28 VDC)</w:t>
            </w:r>
            <w:r>
              <w:rPr>
                <w:rFonts w:eastAsia="Times New Roman" w:cs="Arial"/>
                <w:b/>
                <w:color w:val="000000"/>
                <w:u w:val="single"/>
                <w:lang w:val="en-US"/>
              </w:rPr>
              <w:t xml:space="preserve">- 10 </w:t>
            </w:r>
            <w:proofErr w:type="spellStart"/>
            <w:r>
              <w:rPr>
                <w:rFonts w:eastAsia="Times New Roman" w:cs="Arial"/>
                <w:b/>
                <w:color w:val="000000"/>
                <w:u w:val="single"/>
                <w:lang w:val="en-US"/>
              </w:rPr>
              <w:t>sztuk</w:t>
            </w:r>
            <w:proofErr w:type="spellEnd"/>
            <w:r w:rsidRPr="00DC1073">
              <w:rPr>
                <w:rFonts w:eastAsia="Times New Roman" w:cs="Arial"/>
                <w:b/>
                <w:color w:val="000000"/>
                <w:u w:val="single"/>
                <w:lang w:val="en-US"/>
              </w:rPr>
              <w:t xml:space="preserve"> </w:t>
            </w:r>
          </w:p>
          <w:p w:rsidR="00152DDC" w:rsidRDefault="00152DDC" w:rsidP="00A305C5">
            <w:pPr>
              <w:rPr>
                <w:rFonts w:cs="Arial"/>
                <w:b/>
                <w:color w:val="000000"/>
                <w:lang w:val="en-US"/>
              </w:rPr>
            </w:pPr>
          </w:p>
          <w:p w:rsidR="00152DDC" w:rsidRDefault="00152DDC" w:rsidP="00A305C5">
            <w:pPr>
              <w:rPr>
                <w:rFonts w:cs="Arial"/>
                <w:b/>
                <w:color w:val="000000"/>
              </w:rPr>
            </w:pPr>
            <w:r w:rsidRPr="007E48CE">
              <w:rPr>
                <w:rFonts w:cs="Arial"/>
                <w:b/>
                <w:color w:val="000000"/>
              </w:rPr>
              <w:t>Opis funkcji:</w:t>
            </w:r>
            <w:r>
              <w:rPr>
                <w:rFonts w:cs="Arial"/>
                <w:b/>
                <w:color w:val="000000"/>
              </w:rPr>
              <w:t xml:space="preserve"> </w:t>
            </w:r>
          </w:p>
          <w:p w:rsidR="00152DDC" w:rsidRPr="007E48CE" w:rsidRDefault="00152DDC" w:rsidP="00A305C5">
            <w:pPr>
              <w:rPr>
                <w:rFonts w:cs="Arial"/>
                <w:b/>
                <w:color w:val="000000"/>
              </w:rPr>
            </w:pPr>
            <w:r>
              <w:t>Wentylatory chłodzące moduł RVP900</w:t>
            </w:r>
            <w:r w:rsidRPr="007E48CE">
              <w:rPr>
                <w:rFonts w:eastAsia="Times New Roman" w:cs="Arial"/>
                <w:color w:val="000000"/>
              </w:rPr>
              <w:t xml:space="preserve"> </w:t>
            </w:r>
            <w:r>
              <w:rPr>
                <w:rFonts w:eastAsia="Times New Roman" w:cs="Arial"/>
                <w:color w:val="000000"/>
              </w:rPr>
              <w:t xml:space="preserve">stacji TLS200 producent </w:t>
            </w:r>
            <w:proofErr w:type="spellStart"/>
            <w:r>
              <w:rPr>
                <w:rFonts w:eastAsia="Times New Roman" w:cs="Arial"/>
                <w:color w:val="000000"/>
              </w:rPr>
              <w:t>Vaisala</w:t>
            </w:r>
            <w:proofErr w:type="spellEnd"/>
          </w:p>
        </w:tc>
        <w:tc>
          <w:tcPr>
            <w:tcW w:w="2092" w:type="dxa"/>
          </w:tcPr>
          <w:p w:rsidR="00FE1601" w:rsidRDefault="00FE1601" w:rsidP="00A305C5">
            <w:pPr>
              <w:rPr>
                <w:b/>
                <w:i/>
              </w:rPr>
            </w:pPr>
          </w:p>
          <w:p w:rsidR="00152DDC" w:rsidRPr="00AD45F7" w:rsidRDefault="00152DDC" w:rsidP="00A305C5">
            <w:pPr>
              <w:rPr>
                <w:b/>
                <w:i/>
              </w:rPr>
            </w:pPr>
            <w:r w:rsidRPr="00AD45F7">
              <w:rPr>
                <w:b/>
                <w:i/>
              </w:rPr>
              <w:t>Nazwa Producenta …………………………..</w:t>
            </w:r>
          </w:p>
          <w:p w:rsidR="00152DDC" w:rsidRPr="00AD45F7" w:rsidRDefault="00152DDC" w:rsidP="00A305C5">
            <w:pPr>
              <w:rPr>
                <w:b/>
                <w:i/>
              </w:rPr>
            </w:pPr>
            <w:r w:rsidRPr="00AD45F7">
              <w:rPr>
                <w:b/>
                <w:i/>
              </w:rPr>
              <w:t>Nazwa Produktu …………………………….</w:t>
            </w:r>
          </w:p>
          <w:p w:rsidR="00152DDC" w:rsidRPr="00AD45F7" w:rsidRDefault="00152DDC" w:rsidP="00A305C5">
            <w:pPr>
              <w:rPr>
                <w:b/>
                <w:i/>
              </w:rPr>
            </w:pPr>
            <w:r w:rsidRPr="00AD45F7">
              <w:rPr>
                <w:b/>
                <w:i/>
              </w:rPr>
              <w:t>Model …………………</w:t>
            </w:r>
          </w:p>
          <w:p w:rsidR="00152DDC" w:rsidRPr="007E48CE" w:rsidRDefault="00FE1601" w:rsidP="00A305C5">
            <w:r>
              <w:rPr>
                <w:b/>
                <w:i/>
              </w:rPr>
              <w:t>Parametry …………….</w:t>
            </w:r>
          </w:p>
        </w:tc>
      </w:tr>
      <w:tr w:rsidR="00152DDC" w:rsidRPr="00530D96" w:rsidTr="00A305C5">
        <w:tc>
          <w:tcPr>
            <w:tcW w:w="7230" w:type="dxa"/>
          </w:tcPr>
          <w:p w:rsidR="00152DDC" w:rsidRPr="0014044F" w:rsidRDefault="00152DDC" w:rsidP="00A305C5">
            <w:pPr>
              <w:rPr>
                <w:b/>
              </w:rPr>
            </w:pPr>
            <w:r w:rsidRPr="0014044F">
              <w:rPr>
                <w:b/>
              </w:rPr>
              <w:t>Parametry techniczne:</w:t>
            </w:r>
          </w:p>
          <w:p w:rsidR="00152DDC" w:rsidRDefault="00152DDC" w:rsidP="00A305C5">
            <w:r>
              <w:t>- napięcie pracy: 24V</w:t>
            </w:r>
          </w:p>
          <w:p w:rsidR="00152DDC" w:rsidRDefault="00152DDC" w:rsidP="00A305C5">
            <w:r>
              <w:t>- typ: osiowy</w:t>
            </w:r>
          </w:p>
          <w:p w:rsidR="00152DDC" w:rsidRDefault="00152DDC" w:rsidP="00A305C5">
            <w:r>
              <w:t>- wymiary: 2,5x6x6 [cm]</w:t>
            </w:r>
          </w:p>
          <w:p w:rsidR="00152DDC" w:rsidRPr="00530D96" w:rsidRDefault="00152DDC" w:rsidP="00A305C5">
            <w:r>
              <w:t>- montaż: 4 śruby M4</w:t>
            </w:r>
          </w:p>
        </w:tc>
        <w:tc>
          <w:tcPr>
            <w:tcW w:w="2092" w:type="dxa"/>
          </w:tcPr>
          <w:p w:rsidR="00152DDC" w:rsidRDefault="00152DDC" w:rsidP="00A305C5">
            <w:r w:rsidRPr="0072446D">
              <w:t>Oświadczamy, iż wskazany przez nas produkt spełnia wymagane parametry.</w:t>
            </w:r>
          </w:p>
          <w:p w:rsidR="00152DDC" w:rsidRDefault="00152DDC" w:rsidP="00A305C5"/>
          <w:p w:rsidR="00152DDC" w:rsidRDefault="00152DDC" w:rsidP="00A305C5"/>
          <w:p w:rsidR="00152DDC" w:rsidRDefault="00152DDC" w:rsidP="00A305C5">
            <w:r>
              <w:t>…………………………</w:t>
            </w:r>
          </w:p>
          <w:p w:rsidR="00152DDC" w:rsidRPr="007E48CE" w:rsidRDefault="00152DDC" w:rsidP="00A305C5">
            <w:r>
              <w:t>podpis</w:t>
            </w:r>
          </w:p>
        </w:tc>
      </w:tr>
      <w:tr w:rsidR="00152DDC" w:rsidRPr="00530D96" w:rsidTr="00A305C5">
        <w:trPr>
          <w:trHeight w:val="414"/>
        </w:trPr>
        <w:tc>
          <w:tcPr>
            <w:tcW w:w="7230" w:type="dxa"/>
            <w:shd w:val="clear" w:color="auto" w:fill="BFBFBF" w:themeFill="background1" w:themeFillShade="BF"/>
          </w:tcPr>
          <w:p w:rsidR="00152DDC" w:rsidRDefault="00152DDC" w:rsidP="00A305C5">
            <w:pPr>
              <w:rPr>
                <w:b/>
              </w:rPr>
            </w:pPr>
          </w:p>
          <w:p w:rsidR="00152DDC" w:rsidRDefault="00152DDC" w:rsidP="00A305C5">
            <w:pPr>
              <w:jc w:val="right"/>
              <w:rPr>
                <w:b/>
              </w:rPr>
            </w:pPr>
            <w:r>
              <w:rPr>
                <w:b/>
              </w:rPr>
              <w:t>CENA NETTO ZA 1 SZT.</w:t>
            </w:r>
          </w:p>
          <w:p w:rsidR="00152DDC" w:rsidRDefault="00152DDC" w:rsidP="00A305C5"/>
        </w:tc>
        <w:tc>
          <w:tcPr>
            <w:tcW w:w="2092" w:type="dxa"/>
            <w:shd w:val="clear" w:color="auto" w:fill="BFBFBF" w:themeFill="background1" w:themeFillShade="BF"/>
          </w:tcPr>
          <w:p w:rsidR="00152DDC" w:rsidRDefault="00152DDC" w:rsidP="00A305C5"/>
          <w:p w:rsidR="00152DDC" w:rsidRDefault="00152DDC" w:rsidP="00A305C5">
            <w:r>
              <w:t>………………………</w:t>
            </w:r>
          </w:p>
        </w:tc>
      </w:tr>
      <w:tr w:rsidR="00152DDC" w:rsidRPr="00530D96" w:rsidTr="00A305C5">
        <w:trPr>
          <w:trHeight w:val="414"/>
        </w:trPr>
        <w:tc>
          <w:tcPr>
            <w:tcW w:w="7230" w:type="dxa"/>
          </w:tcPr>
          <w:p w:rsidR="00152DDC" w:rsidRDefault="00152DDC" w:rsidP="00A305C5"/>
          <w:p w:rsidR="00152DDC" w:rsidRDefault="00152DDC" w:rsidP="00A305C5">
            <w:pPr>
              <w:rPr>
                <w:rFonts w:cs="Arial"/>
                <w:b/>
                <w:color w:val="000000"/>
              </w:rPr>
            </w:pPr>
            <w:r>
              <w:t>6</w:t>
            </w:r>
            <w:r w:rsidRPr="00530D96">
              <w:t xml:space="preserve">. </w:t>
            </w:r>
            <w:r w:rsidRPr="00DC1073">
              <w:rPr>
                <w:rFonts w:eastAsia="Times New Roman" w:cs="Arial"/>
                <w:b/>
                <w:color w:val="000000"/>
                <w:u w:val="single"/>
              </w:rPr>
              <w:t>Zabezpieczenie przepięciowe (</w:t>
            </w:r>
            <w:proofErr w:type="spellStart"/>
            <w:r w:rsidRPr="00DC1073">
              <w:rPr>
                <w:rFonts w:eastAsia="Times New Roman" w:cs="Arial"/>
                <w:b/>
                <w:color w:val="000000"/>
                <w:u w:val="single"/>
              </w:rPr>
              <w:t>Lightning</w:t>
            </w:r>
            <w:proofErr w:type="spellEnd"/>
            <w:r w:rsidRPr="00DC1073">
              <w:rPr>
                <w:rFonts w:eastAsia="Times New Roman" w:cs="Arial"/>
                <w:b/>
                <w:color w:val="000000"/>
                <w:u w:val="single"/>
              </w:rPr>
              <w:t xml:space="preserve"> </w:t>
            </w:r>
            <w:proofErr w:type="spellStart"/>
            <w:r w:rsidRPr="00DC1073">
              <w:rPr>
                <w:rFonts w:eastAsia="Times New Roman" w:cs="Arial"/>
                <w:b/>
                <w:color w:val="000000"/>
                <w:u w:val="single"/>
              </w:rPr>
              <w:t>Suppressor</w:t>
            </w:r>
            <w:proofErr w:type="spellEnd"/>
            <w:r>
              <w:rPr>
                <w:rFonts w:eastAsia="Times New Roman" w:cs="Arial"/>
                <w:color w:val="000000"/>
              </w:rPr>
              <w:t xml:space="preserve">)- 5 sztuk </w:t>
            </w:r>
            <w:r w:rsidRPr="00591015">
              <w:rPr>
                <w:rFonts w:cs="Arial"/>
                <w:b/>
                <w:color w:val="000000"/>
              </w:rPr>
              <w:t xml:space="preserve"> </w:t>
            </w:r>
            <w:r>
              <w:rPr>
                <w:rFonts w:cs="Arial"/>
                <w:b/>
                <w:color w:val="000000"/>
              </w:rPr>
              <w:br/>
            </w:r>
          </w:p>
          <w:p w:rsidR="00152DDC" w:rsidRDefault="00152DDC" w:rsidP="00A305C5">
            <w:pPr>
              <w:rPr>
                <w:rFonts w:cs="Arial"/>
                <w:b/>
                <w:color w:val="000000"/>
              </w:rPr>
            </w:pPr>
            <w:r w:rsidRPr="00591015">
              <w:rPr>
                <w:rFonts w:cs="Arial"/>
                <w:b/>
                <w:color w:val="000000"/>
              </w:rPr>
              <w:t>Opis funkcji:</w:t>
            </w:r>
            <w:r>
              <w:rPr>
                <w:rFonts w:cs="Arial"/>
                <w:b/>
                <w:color w:val="000000"/>
              </w:rPr>
              <w:t xml:space="preserve"> </w:t>
            </w:r>
          </w:p>
          <w:p w:rsidR="00152DDC" w:rsidRPr="007E48CE" w:rsidRDefault="00152DDC" w:rsidP="00A305C5">
            <w:pPr>
              <w:rPr>
                <w:rFonts w:cs="Arial"/>
                <w:b/>
                <w:color w:val="000000"/>
              </w:rPr>
            </w:pPr>
            <w:r>
              <w:t xml:space="preserve">Zabezpieczenie przeciwprzepięciowe na kabel sygnałowy anteny dipolowej umieszczone wewnątrz ramienia VHF w stacji TLS200 producenta </w:t>
            </w:r>
            <w:proofErr w:type="spellStart"/>
            <w:r>
              <w:t>Vaisala</w:t>
            </w:r>
            <w:proofErr w:type="spellEnd"/>
            <w:r>
              <w:t>.</w:t>
            </w:r>
          </w:p>
        </w:tc>
        <w:tc>
          <w:tcPr>
            <w:tcW w:w="2092" w:type="dxa"/>
          </w:tcPr>
          <w:p w:rsidR="00152DDC" w:rsidRDefault="00152DDC" w:rsidP="00A305C5"/>
          <w:p w:rsidR="00152DDC" w:rsidRPr="00AD45F7" w:rsidRDefault="00152DDC" w:rsidP="00A305C5">
            <w:pPr>
              <w:rPr>
                <w:b/>
                <w:i/>
              </w:rPr>
            </w:pPr>
            <w:r w:rsidRPr="00AD45F7">
              <w:rPr>
                <w:b/>
                <w:i/>
              </w:rPr>
              <w:t>Nazwa Producenta …………………………..</w:t>
            </w:r>
          </w:p>
          <w:p w:rsidR="00152DDC" w:rsidRPr="00AD45F7" w:rsidRDefault="00152DDC" w:rsidP="00A305C5">
            <w:pPr>
              <w:rPr>
                <w:b/>
                <w:i/>
              </w:rPr>
            </w:pPr>
            <w:r w:rsidRPr="00AD45F7">
              <w:rPr>
                <w:b/>
                <w:i/>
              </w:rPr>
              <w:t>Nazwa Produktu …………………………….</w:t>
            </w:r>
          </w:p>
          <w:p w:rsidR="00152DDC" w:rsidRPr="00AD45F7" w:rsidRDefault="00152DDC" w:rsidP="00A305C5">
            <w:pPr>
              <w:rPr>
                <w:b/>
                <w:i/>
              </w:rPr>
            </w:pPr>
            <w:r w:rsidRPr="00AD45F7">
              <w:rPr>
                <w:b/>
                <w:i/>
              </w:rPr>
              <w:t>Model …………………</w:t>
            </w:r>
          </w:p>
          <w:p w:rsidR="00152DDC" w:rsidRPr="007E48CE" w:rsidRDefault="00FE1601" w:rsidP="00A305C5">
            <w:r>
              <w:rPr>
                <w:b/>
                <w:i/>
              </w:rPr>
              <w:t>Parametry …………….</w:t>
            </w:r>
          </w:p>
        </w:tc>
      </w:tr>
      <w:tr w:rsidR="00152DDC" w:rsidRPr="00530D96" w:rsidTr="00A305C5">
        <w:tc>
          <w:tcPr>
            <w:tcW w:w="7230" w:type="dxa"/>
          </w:tcPr>
          <w:p w:rsidR="00152DDC" w:rsidRPr="00D37AB7" w:rsidRDefault="00152DDC" w:rsidP="00A305C5">
            <w:r w:rsidRPr="00D37AB7">
              <w:rPr>
                <w:b/>
              </w:rPr>
              <w:t>Parametry</w:t>
            </w:r>
            <w:r>
              <w:rPr>
                <w:b/>
              </w:rPr>
              <w:t xml:space="preserve"> techniczne</w:t>
            </w:r>
            <w:r w:rsidRPr="00D37AB7">
              <w:rPr>
                <w:b/>
              </w:rPr>
              <w:t>:</w:t>
            </w:r>
          </w:p>
          <w:p w:rsidR="00152DDC" w:rsidRDefault="00152DDC" w:rsidP="00A305C5">
            <w:r>
              <w:t xml:space="preserve">- </w:t>
            </w:r>
            <w:r w:rsidRPr="008603AC">
              <w:t xml:space="preserve">Impedancja: 50 lub  75 </w:t>
            </w:r>
            <w:r>
              <w:t>Ω</w:t>
            </w:r>
          </w:p>
          <w:p w:rsidR="00152DDC" w:rsidRPr="008603AC" w:rsidRDefault="00152DDC" w:rsidP="00A305C5">
            <w:r>
              <w:t>- Klasa szczelności: IP65</w:t>
            </w:r>
          </w:p>
          <w:p w:rsidR="00152DDC" w:rsidRPr="008603AC" w:rsidRDefault="00152DDC" w:rsidP="00A305C5">
            <w:r>
              <w:t xml:space="preserve">- </w:t>
            </w:r>
            <w:r w:rsidRPr="008603AC">
              <w:t>Zakres częstotliwości: 0 – 1000 MHz</w:t>
            </w:r>
          </w:p>
          <w:p w:rsidR="00152DDC" w:rsidRPr="00D37AB7" w:rsidRDefault="00152DDC" w:rsidP="00A305C5">
            <w:r>
              <w:t xml:space="preserve">- </w:t>
            </w:r>
            <w:r w:rsidRPr="00D37AB7">
              <w:t xml:space="preserve">Straty powrotne (Return </w:t>
            </w:r>
            <w:proofErr w:type="spellStart"/>
            <w:r w:rsidRPr="00D37AB7">
              <w:t>loss</w:t>
            </w:r>
            <w:proofErr w:type="spellEnd"/>
            <w:r w:rsidRPr="00D37AB7">
              <w:t xml:space="preserve"> RL min): 26 </w:t>
            </w:r>
            <w:proofErr w:type="spellStart"/>
            <w:r w:rsidRPr="00D37AB7">
              <w:t>dB</w:t>
            </w:r>
            <w:proofErr w:type="spellEnd"/>
          </w:p>
          <w:p w:rsidR="00152DDC" w:rsidRDefault="00152DDC" w:rsidP="00A305C5">
            <w:pPr>
              <w:rPr>
                <w:lang w:val="en-US"/>
              </w:rPr>
            </w:pPr>
            <w:r>
              <w:rPr>
                <w:lang w:val="en-US"/>
              </w:rPr>
              <w:t xml:space="preserve">- </w:t>
            </w:r>
            <w:proofErr w:type="spellStart"/>
            <w:r>
              <w:rPr>
                <w:lang w:val="en-US"/>
              </w:rPr>
              <w:t>Straty</w:t>
            </w:r>
            <w:proofErr w:type="spellEnd"/>
            <w:r>
              <w:rPr>
                <w:lang w:val="en-US"/>
              </w:rPr>
              <w:t xml:space="preserve"> </w:t>
            </w:r>
            <w:proofErr w:type="spellStart"/>
            <w:r>
              <w:rPr>
                <w:lang w:val="en-US"/>
              </w:rPr>
              <w:t>wejściowe</w:t>
            </w:r>
            <w:proofErr w:type="spellEnd"/>
            <w:r>
              <w:rPr>
                <w:lang w:val="en-US"/>
              </w:rPr>
              <w:t xml:space="preserve"> (Insertion loss</w:t>
            </w:r>
            <w:r w:rsidRPr="00B2214F">
              <w:rPr>
                <w:lang w:val="en-US"/>
              </w:rPr>
              <w:t xml:space="preserve"> </w:t>
            </w:r>
            <w:r>
              <w:rPr>
                <w:lang w:val="en-US"/>
              </w:rPr>
              <w:t>IL max): 0.1</w:t>
            </w:r>
            <w:r w:rsidRPr="00B2214F">
              <w:rPr>
                <w:lang w:val="en-US"/>
              </w:rPr>
              <w:t xml:space="preserve"> dB</w:t>
            </w:r>
          </w:p>
          <w:p w:rsidR="00152DDC" w:rsidRPr="00325AE3" w:rsidRDefault="00152DDC" w:rsidP="00A305C5">
            <w:r>
              <w:t xml:space="preserve">- </w:t>
            </w:r>
            <w:r w:rsidRPr="00325AE3">
              <w:t>Montaż mechaniczny</w:t>
            </w:r>
            <w:r>
              <w:t>:</w:t>
            </w:r>
            <w:r w:rsidRPr="00325AE3">
              <w:t xml:space="preserve"> szeregowy</w:t>
            </w:r>
          </w:p>
          <w:p w:rsidR="00152DDC" w:rsidRDefault="00152DDC" w:rsidP="00A305C5">
            <w:r>
              <w:t xml:space="preserve">- </w:t>
            </w:r>
            <w:r w:rsidRPr="00325AE3">
              <w:t>Złącze: N(</w:t>
            </w:r>
            <w:proofErr w:type="spellStart"/>
            <w:r w:rsidRPr="00325AE3">
              <w:t>male</w:t>
            </w:r>
            <w:proofErr w:type="spellEnd"/>
            <w:r w:rsidRPr="00325AE3">
              <w:t>) – N (</w:t>
            </w:r>
            <w:proofErr w:type="spellStart"/>
            <w:r w:rsidRPr="00325AE3">
              <w:t>female</w:t>
            </w:r>
            <w:proofErr w:type="spellEnd"/>
            <w:r w:rsidRPr="00D37AB7">
              <w:t>)</w:t>
            </w:r>
          </w:p>
          <w:p w:rsidR="00152DDC" w:rsidRDefault="00152DDC" w:rsidP="00A305C5"/>
          <w:p w:rsidR="00152DDC" w:rsidRPr="00AD7289" w:rsidRDefault="00152DDC" w:rsidP="00A305C5">
            <w:pPr>
              <w:rPr>
                <w:rFonts w:cs="Arial"/>
                <w:b/>
                <w:color w:val="000000"/>
              </w:rPr>
            </w:pPr>
            <w:r w:rsidRPr="00AD7289">
              <w:rPr>
                <w:rFonts w:cs="Arial"/>
                <w:b/>
                <w:color w:val="000000"/>
              </w:rPr>
              <w:t>Zdjęcie poglądowe części:</w:t>
            </w:r>
          </w:p>
          <w:p w:rsidR="00152DDC" w:rsidRPr="00530D96" w:rsidRDefault="00152DDC" w:rsidP="00A305C5">
            <w:r>
              <w:rPr>
                <w:noProof/>
              </w:rPr>
              <w:drawing>
                <wp:inline distT="0" distB="0" distL="0" distR="0" wp14:anchorId="1B9246D1" wp14:editId="55B386CF">
                  <wp:extent cx="1664335" cy="1136650"/>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64335" cy="1136650"/>
                          </a:xfrm>
                          <a:prstGeom prst="rect">
                            <a:avLst/>
                          </a:prstGeom>
                          <a:noFill/>
                          <a:ln w="9525">
                            <a:noFill/>
                            <a:miter lim="800000"/>
                            <a:headEnd/>
                            <a:tailEnd/>
                          </a:ln>
                        </pic:spPr>
                      </pic:pic>
                    </a:graphicData>
                  </a:graphic>
                </wp:inline>
              </w:drawing>
            </w:r>
          </w:p>
        </w:tc>
        <w:tc>
          <w:tcPr>
            <w:tcW w:w="2092" w:type="dxa"/>
          </w:tcPr>
          <w:p w:rsidR="00152DDC" w:rsidRDefault="00152DDC" w:rsidP="00A305C5">
            <w:r w:rsidRPr="0072446D">
              <w:t>Oświadczamy, iż wskazany przez nas produkt spełnia wymagane parametry.</w:t>
            </w:r>
          </w:p>
          <w:p w:rsidR="00152DDC" w:rsidRDefault="00152DDC" w:rsidP="00A305C5"/>
          <w:p w:rsidR="00152DDC" w:rsidRDefault="00152DDC" w:rsidP="00A305C5"/>
          <w:p w:rsidR="00152DDC" w:rsidRDefault="00152DDC" w:rsidP="00A305C5"/>
          <w:p w:rsidR="00152DDC" w:rsidRDefault="00152DDC" w:rsidP="00A305C5"/>
          <w:p w:rsidR="00152DDC" w:rsidRDefault="00152DDC" w:rsidP="00A305C5"/>
          <w:p w:rsidR="00152DDC" w:rsidRDefault="00152DDC" w:rsidP="00A305C5">
            <w:r>
              <w:t>…………………………</w:t>
            </w:r>
          </w:p>
          <w:p w:rsidR="00152DDC" w:rsidRPr="00530D96" w:rsidRDefault="00152DDC" w:rsidP="00A305C5">
            <w:r>
              <w:t>podpis</w:t>
            </w:r>
          </w:p>
        </w:tc>
      </w:tr>
      <w:tr w:rsidR="00152DDC" w:rsidRPr="00530D96" w:rsidTr="00A305C5">
        <w:trPr>
          <w:trHeight w:val="269"/>
        </w:trPr>
        <w:tc>
          <w:tcPr>
            <w:tcW w:w="7230" w:type="dxa"/>
            <w:shd w:val="clear" w:color="auto" w:fill="BFBFBF" w:themeFill="background1" w:themeFillShade="BF"/>
          </w:tcPr>
          <w:p w:rsidR="00152DDC" w:rsidRDefault="00152DDC" w:rsidP="00A305C5">
            <w:pPr>
              <w:rPr>
                <w:b/>
              </w:rPr>
            </w:pPr>
          </w:p>
          <w:p w:rsidR="00152DDC" w:rsidRDefault="00152DDC" w:rsidP="00A305C5">
            <w:pPr>
              <w:jc w:val="right"/>
              <w:rPr>
                <w:b/>
              </w:rPr>
            </w:pPr>
            <w:r>
              <w:rPr>
                <w:b/>
              </w:rPr>
              <w:t>CENA NETTO ZA 1 SZT.</w:t>
            </w:r>
          </w:p>
          <w:p w:rsidR="00152DDC" w:rsidRDefault="00152DDC" w:rsidP="00A305C5"/>
        </w:tc>
        <w:tc>
          <w:tcPr>
            <w:tcW w:w="2092" w:type="dxa"/>
            <w:shd w:val="clear" w:color="auto" w:fill="BFBFBF" w:themeFill="background1" w:themeFillShade="BF"/>
          </w:tcPr>
          <w:p w:rsidR="00152DDC" w:rsidRDefault="00152DDC" w:rsidP="00A305C5"/>
          <w:p w:rsidR="00152DDC" w:rsidRDefault="00152DDC" w:rsidP="00A305C5">
            <w:r>
              <w:t>………………………….</w:t>
            </w:r>
          </w:p>
        </w:tc>
      </w:tr>
      <w:tr w:rsidR="00152DDC" w:rsidRPr="00530D96" w:rsidTr="00A305C5">
        <w:trPr>
          <w:trHeight w:val="269"/>
        </w:trPr>
        <w:tc>
          <w:tcPr>
            <w:tcW w:w="7230" w:type="dxa"/>
          </w:tcPr>
          <w:p w:rsidR="00152DDC" w:rsidRDefault="00152DDC" w:rsidP="00A305C5"/>
          <w:p w:rsidR="00152DDC" w:rsidRDefault="00152DDC" w:rsidP="00A305C5">
            <w:pPr>
              <w:rPr>
                <w:rFonts w:cs="Arial"/>
                <w:b/>
                <w:color w:val="000000"/>
              </w:rPr>
            </w:pPr>
            <w:r>
              <w:t xml:space="preserve">7. </w:t>
            </w:r>
            <w:r w:rsidRPr="00DC1073">
              <w:rPr>
                <w:rFonts w:eastAsia="Times New Roman" w:cs="Arial"/>
                <w:b/>
                <w:color w:val="000000"/>
                <w:u w:val="single"/>
              </w:rPr>
              <w:t>Kapsuła gazowa zabezpieczenia przepięciowego (</w:t>
            </w:r>
            <w:proofErr w:type="spellStart"/>
            <w:r w:rsidRPr="00DC1073">
              <w:rPr>
                <w:rFonts w:eastAsia="Times New Roman" w:cs="Arial"/>
                <w:b/>
                <w:color w:val="000000"/>
                <w:u w:val="single"/>
              </w:rPr>
              <w:t>Gas</w:t>
            </w:r>
            <w:proofErr w:type="spellEnd"/>
            <w:r w:rsidRPr="00DC1073">
              <w:rPr>
                <w:rFonts w:eastAsia="Times New Roman" w:cs="Arial"/>
                <w:b/>
                <w:color w:val="000000"/>
                <w:u w:val="single"/>
              </w:rPr>
              <w:t xml:space="preserve"> </w:t>
            </w:r>
            <w:proofErr w:type="spellStart"/>
            <w:r w:rsidRPr="00DC1073">
              <w:rPr>
                <w:rFonts w:eastAsia="Times New Roman" w:cs="Arial"/>
                <w:b/>
                <w:color w:val="000000"/>
                <w:u w:val="single"/>
              </w:rPr>
              <w:t>Discharge</w:t>
            </w:r>
            <w:proofErr w:type="spellEnd"/>
            <w:r w:rsidRPr="00DC1073">
              <w:rPr>
                <w:rFonts w:eastAsia="Times New Roman" w:cs="Arial"/>
                <w:b/>
                <w:color w:val="000000"/>
                <w:u w:val="single"/>
              </w:rPr>
              <w:t xml:space="preserve"> </w:t>
            </w:r>
            <w:proofErr w:type="spellStart"/>
            <w:r w:rsidRPr="00DC1073">
              <w:rPr>
                <w:rFonts w:eastAsia="Times New Roman" w:cs="Arial"/>
                <w:b/>
                <w:color w:val="000000"/>
                <w:u w:val="single"/>
              </w:rPr>
              <w:t>Tube</w:t>
            </w:r>
            <w:proofErr w:type="spellEnd"/>
            <w:r w:rsidRPr="00DC1073">
              <w:rPr>
                <w:rFonts w:eastAsia="Times New Roman" w:cs="Arial"/>
                <w:b/>
                <w:color w:val="000000"/>
                <w:u w:val="single"/>
              </w:rPr>
              <w:t xml:space="preserve"> 'GDT')</w:t>
            </w:r>
            <w:r>
              <w:rPr>
                <w:rFonts w:eastAsia="Times New Roman" w:cs="Arial"/>
                <w:b/>
                <w:color w:val="000000"/>
                <w:u w:val="single"/>
              </w:rPr>
              <w:t>- 10 sztuk</w:t>
            </w:r>
            <w:r w:rsidRPr="00DC1073">
              <w:rPr>
                <w:rFonts w:eastAsia="Times New Roman" w:cs="Arial"/>
                <w:b/>
                <w:color w:val="000000"/>
                <w:u w:val="single"/>
              </w:rPr>
              <w:br/>
            </w:r>
          </w:p>
          <w:p w:rsidR="00152DDC" w:rsidRDefault="00152DDC" w:rsidP="00A305C5">
            <w:pPr>
              <w:rPr>
                <w:rFonts w:cs="Arial"/>
                <w:b/>
                <w:color w:val="000000"/>
              </w:rPr>
            </w:pPr>
            <w:r w:rsidRPr="00591015">
              <w:rPr>
                <w:rFonts w:cs="Arial"/>
                <w:b/>
                <w:color w:val="000000"/>
              </w:rPr>
              <w:t>Opis funkcji:</w:t>
            </w:r>
            <w:r>
              <w:rPr>
                <w:rFonts w:cs="Arial"/>
                <w:b/>
                <w:color w:val="000000"/>
              </w:rPr>
              <w:t xml:space="preserve"> </w:t>
            </w:r>
          </w:p>
          <w:p w:rsidR="00152DDC" w:rsidRPr="00530D96" w:rsidRDefault="00152DDC" w:rsidP="00A305C5">
            <w:r>
              <w:t>Wymienna kapsuła gazowa bezpiecznika przeciwprzepięciowego.</w:t>
            </w:r>
          </w:p>
        </w:tc>
        <w:tc>
          <w:tcPr>
            <w:tcW w:w="2092" w:type="dxa"/>
          </w:tcPr>
          <w:p w:rsidR="00FE1601" w:rsidRDefault="00FE1601" w:rsidP="00A305C5">
            <w:pPr>
              <w:rPr>
                <w:b/>
                <w:i/>
              </w:rPr>
            </w:pPr>
          </w:p>
          <w:p w:rsidR="00152DDC" w:rsidRPr="00AD45F7" w:rsidRDefault="00152DDC" w:rsidP="00A305C5">
            <w:pPr>
              <w:rPr>
                <w:b/>
                <w:i/>
              </w:rPr>
            </w:pPr>
            <w:r w:rsidRPr="00AD45F7">
              <w:rPr>
                <w:b/>
                <w:i/>
              </w:rPr>
              <w:t>Nazwa Producenta …………………………..</w:t>
            </w:r>
          </w:p>
          <w:p w:rsidR="00152DDC" w:rsidRPr="00AD45F7" w:rsidRDefault="00152DDC" w:rsidP="00A305C5">
            <w:pPr>
              <w:rPr>
                <w:b/>
                <w:i/>
              </w:rPr>
            </w:pPr>
            <w:r w:rsidRPr="00AD45F7">
              <w:rPr>
                <w:b/>
                <w:i/>
              </w:rPr>
              <w:t>Nazwa Produktu …………………………….</w:t>
            </w:r>
          </w:p>
          <w:p w:rsidR="00152DDC" w:rsidRPr="00AD45F7" w:rsidRDefault="00152DDC" w:rsidP="00A305C5">
            <w:pPr>
              <w:rPr>
                <w:b/>
                <w:i/>
              </w:rPr>
            </w:pPr>
            <w:r w:rsidRPr="00AD45F7">
              <w:rPr>
                <w:b/>
                <w:i/>
              </w:rPr>
              <w:t>Model …………………</w:t>
            </w:r>
          </w:p>
          <w:p w:rsidR="00152DDC" w:rsidRDefault="00FE1601" w:rsidP="00A305C5">
            <w:pPr>
              <w:rPr>
                <w:b/>
                <w:i/>
              </w:rPr>
            </w:pPr>
            <w:r>
              <w:rPr>
                <w:b/>
                <w:i/>
              </w:rPr>
              <w:t>Parametry …………….</w:t>
            </w:r>
          </w:p>
          <w:p w:rsidR="00FE1601" w:rsidRDefault="00FE1601" w:rsidP="00A305C5"/>
          <w:p w:rsidR="00D125EE" w:rsidRPr="007E48CE" w:rsidRDefault="00D125EE" w:rsidP="00A305C5"/>
        </w:tc>
      </w:tr>
      <w:tr w:rsidR="00152DDC" w:rsidRPr="00530D96" w:rsidTr="00A305C5">
        <w:tc>
          <w:tcPr>
            <w:tcW w:w="7230" w:type="dxa"/>
          </w:tcPr>
          <w:p w:rsidR="00152DDC" w:rsidRDefault="00152DDC" w:rsidP="00A305C5">
            <w:pPr>
              <w:rPr>
                <w:rFonts w:cs="Arial"/>
                <w:color w:val="000000"/>
              </w:rPr>
            </w:pPr>
            <w:r w:rsidRPr="00F0159F">
              <w:rPr>
                <w:rFonts w:cs="Arial"/>
                <w:b/>
                <w:color w:val="000000"/>
              </w:rPr>
              <w:t>Parametry</w:t>
            </w:r>
            <w:r>
              <w:rPr>
                <w:rFonts w:cs="Arial"/>
                <w:b/>
                <w:color w:val="000000"/>
              </w:rPr>
              <w:t xml:space="preserve"> techniczne</w:t>
            </w:r>
            <w:r>
              <w:rPr>
                <w:rFonts w:cs="Arial"/>
                <w:color w:val="000000"/>
              </w:rPr>
              <w:t>:</w:t>
            </w:r>
          </w:p>
          <w:p w:rsidR="00152DDC" w:rsidRDefault="00152DDC" w:rsidP="00A305C5">
            <w:pPr>
              <w:rPr>
                <w:rFonts w:cs="Arial"/>
                <w:color w:val="000000"/>
              </w:rPr>
            </w:pPr>
            <w:r>
              <w:rPr>
                <w:rFonts w:cs="Arial"/>
                <w:color w:val="000000"/>
              </w:rPr>
              <w:t xml:space="preserve">- Napięcie statyczne </w:t>
            </w:r>
            <w:proofErr w:type="spellStart"/>
            <w:r>
              <w:rPr>
                <w:rFonts w:cs="Arial"/>
                <w:color w:val="000000"/>
              </w:rPr>
              <w:t>U</w:t>
            </w:r>
            <w:r>
              <w:rPr>
                <w:rFonts w:cs="Arial"/>
                <w:color w:val="000000"/>
                <w:vertAlign w:val="subscript"/>
              </w:rPr>
              <w:t>Zstat</w:t>
            </w:r>
            <w:proofErr w:type="spellEnd"/>
            <w:r>
              <w:rPr>
                <w:rFonts w:cs="Arial"/>
                <w:color w:val="000000"/>
              </w:rPr>
              <w:t>: 90 V +/- 20%</w:t>
            </w:r>
          </w:p>
          <w:p w:rsidR="00152DDC" w:rsidRDefault="00152DDC" w:rsidP="00A305C5">
            <w:pPr>
              <w:rPr>
                <w:rFonts w:cs="Arial"/>
                <w:color w:val="000000"/>
              </w:rPr>
            </w:pPr>
            <w:r>
              <w:rPr>
                <w:rFonts w:cs="Arial"/>
                <w:color w:val="000000"/>
              </w:rPr>
              <w:t xml:space="preserve">- Napięcie dynamiczne </w:t>
            </w:r>
            <w:proofErr w:type="spellStart"/>
            <w:r>
              <w:rPr>
                <w:rFonts w:cs="Arial"/>
                <w:color w:val="000000"/>
              </w:rPr>
              <w:t>U</w:t>
            </w:r>
            <w:r>
              <w:rPr>
                <w:rFonts w:cs="Arial"/>
                <w:color w:val="000000"/>
                <w:vertAlign w:val="subscript"/>
              </w:rPr>
              <w:t>Zdyn</w:t>
            </w:r>
            <w:proofErr w:type="spellEnd"/>
            <w:r>
              <w:rPr>
                <w:rFonts w:cs="Arial"/>
                <w:color w:val="000000"/>
              </w:rPr>
              <w:t xml:space="preserve"> max: 500 V </w:t>
            </w:r>
          </w:p>
          <w:p w:rsidR="00152DDC" w:rsidRPr="005A7777" w:rsidRDefault="00152DDC" w:rsidP="00A305C5">
            <w:pPr>
              <w:rPr>
                <w:rFonts w:cs="Arial"/>
                <w:color w:val="000000"/>
              </w:rPr>
            </w:pPr>
            <w:r>
              <w:rPr>
                <w:rFonts w:cs="Arial"/>
                <w:color w:val="000000"/>
              </w:rPr>
              <w:t xml:space="preserve">- </w:t>
            </w:r>
            <w:r w:rsidRPr="005A7777">
              <w:rPr>
                <w:rFonts w:cs="Arial"/>
                <w:color w:val="000000"/>
              </w:rPr>
              <w:t>Prąd I</w:t>
            </w:r>
            <w:r w:rsidRPr="005A7777">
              <w:rPr>
                <w:rFonts w:cs="Arial"/>
                <w:color w:val="000000"/>
                <w:vertAlign w:val="subscript"/>
              </w:rPr>
              <w:t xml:space="preserve">S  </w:t>
            </w:r>
            <w:r w:rsidRPr="005A7777">
              <w:rPr>
                <w:rFonts w:cs="Arial"/>
                <w:color w:val="000000"/>
              </w:rPr>
              <w:t xml:space="preserve">8/20 µs: 20 </w:t>
            </w:r>
            <w:proofErr w:type="spellStart"/>
            <w:r w:rsidRPr="005A7777">
              <w:rPr>
                <w:rFonts w:cs="Arial"/>
                <w:color w:val="000000"/>
              </w:rPr>
              <w:t>kA</w:t>
            </w:r>
            <w:proofErr w:type="spellEnd"/>
          </w:p>
          <w:p w:rsidR="00152DDC" w:rsidRPr="005A7777" w:rsidRDefault="00152DDC" w:rsidP="00A305C5">
            <w:pPr>
              <w:rPr>
                <w:rFonts w:cs="Arial"/>
                <w:color w:val="000000"/>
              </w:rPr>
            </w:pPr>
            <w:r>
              <w:rPr>
                <w:rFonts w:cs="Arial"/>
                <w:color w:val="000000"/>
              </w:rPr>
              <w:t xml:space="preserve">- </w:t>
            </w:r>
            <w:r w:rsidRPr="005A7777">
              <w:rPr>
                <w:rFonts w:cs="Arial"/>
                <w:color w:val="000000"/>
              </w:rPr>
              <w:t>Prąd I</w:t>
            </w:r>
            <w:r w:rsidRPr="005A7777">
              <w:rPr>
                <w:rFonts w:cs="Arial"/>
                <w:color w:val="000000"/>
                <w:vertAlign w:val="subscript"/>
              </w:rPr>
              <w:t>SG</w:t>
            </w:r>
            <w:r w:rsidRPr="005A7777">
              <w:rPr>
                <w:rFonts w:cs="Arial"/>
                <w:color w:val="000000"/>
              </w:rPr>
              <w:t xml:space="preserve"> 8/20 µs: 30 </w:t>
            </w:r>
            <w:proofErr w:type="spellStart"/>
            <w:r w:rsidRPr="005A7777">
              <w:rPr>
                <w:rFonts w:cs="Arial"/>
                <w:color w:val="000000"/>
              </w:rPr>
              <w:t>kA</w:t>
            </w:r>
            <w:proofErr w:type="spellEnd"/>
          </w:p>
          <w:p w:rsidR="00152DDC" w:rsidRPr="00F0159F" w:rsidRDefault="00152DDC" w:rsidP="00A305C5">
            <w:pPr>
              <w:rPr>
                <w:rFonts w:cs="Arial"/>
                <w:color w:val="000000"/>
              </w:rPr>
            </w:pPr>
            <w:r>
              <w:rPr>
                <w:rFonts w:cs="Arial"/>
                <w:color w:val="000000"/>
              </w:rPr>
              <w:t xml:space="preserve">- </w:t>
            </w:r>
            <w:r w:rsidRPr="00F0159F">
              <w:rPr>
                <w:rFonts w:cs="Arial"/>
                <w:color w:val="000000"/>
              </w:rPr>
              <w:t xml:space="preserve">Moc maksymalna w pojedynczym impulsie (RF </w:t>
            </w:r>
            <w:proofErr w:type="spellStart"/>
            <w:r w:rsidRPr="00F0159F">
              <w:rPr>
                <w:rFonts w:cs="Arial"/>
                <w:color w:val="000000"/>
              </w:rPr>
              <w:t>power</w:t>
            </w:r>
            <w:proofErr w:type="spellEnd"/>
            <w:r w:rsidRPr="00F0159F">
              <w:rPr>
                <w:rFonts w:cs="Arial"/>
                <w:color w:val="000000"/>
              </w:rPr>
              <w:t xml:space="preserve"> max.)</w:t>
            </w:r>
            <w:r>
              <w:rPr>
                <w:rFonts w:cs="Arial"/>
                <w:color w:val="000000"/>
              </w:rPr>
              <w:t>: 20 W</w:t>
            </w:r>
          </w:p>
          <w:p w:rsidR="00152DDC" w:rsidRDefault="00152DDC" w:rsidP="00A305C5">
            <w:pPr>
              <w:rPr>
                <w:rFonts w:cs="Arial"/>
                <w:color w:val="000000"/>
              </w:rPr>
            </w:pPr>
            <w:r>
              <w:rPr>
                <w:rFonts w:cs="Arial"/>
                <w:color w:val="000000"/>
              </w:rPr>
              <w:t>- Wymiary, wysokość: 6 mm</w:t>
            </w:r>
          </w:p>
          <w:p w:rsidR="00152DDC" w:rsidRPr="00F0159F" w:rsidRDefault="00152DDC" w:rsidP="00A305C5">
            <w:pPr>
              <w:rPr>
                <w:rFonts w:cs="Arial"/>
                <w:color w:val="000000"/>
              </w:rPr>
            </w:pPr>
            <w:r>
              <w:rPr>
                <w:rFonts w:cs="Arial"/>
                <w:color w:val="000000"/>
              </w:rPr>
              <w:t>- Średnica: 8 mm</w:t>
            </w:r>
          </w:p>
          <w:p w:rsidR="00152DDC" w:rsidRPr="00F0159F" w:rsidRDefault="00152DDC" w:rsidP="00A305C5">
            <w:pPr>
              <w:rPr>
                <w:rFonts w:cs="Arial"/>
                <w:color w:val="000000"/>
              </w:rPr>
            </w:pPr>
          </w:p>
          <w:p w:rsidR="00152DDC" w:rsidRPr="00AD7289" w:rsidRDefault="00152DDC" w:rsidP="00A305C5">
            <w:pPr>
              <w:rPr>
                <w:rFonts w:cs="Arial"/>
                <w:b/>
                <w:color w:val="000000"/>
              </w:rPr>
            </w:pPr>
            <w:r w:rsidRPr="00AD7289">
              <w:rPr>
                <w:rFonts w:cs="Arial"/>
                <w:b/>
                <w:color w:val="000000"/>
              </w:rPr>
              <w:t>Zdjęcie poglądowe części:</w:t>
            </w:r>
          </w:p>
          <w:p w:rsidR="00152DDC" w:rsidRPr="00530D96" w:rsidRDefault="00152DDC" w:rsidP="00A305C5">
            <w:r w:rsidRPr="00D37AB7">
              <w:rPr>
                <w:noProof/>
              </w:rPr>
              <w:drawing>
                <wp:inline distT="0" distB="0" distL="0" distR="0" wp14:anchorId="06AAECC6" wp14:editId="664A18DB">
                  <wp:extent cx="716915" cy="692150"/>
                  <wp:effectExtent l="19050" t="0" r="698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16915" cy="692150"/>
                          </a:xfrm>
                          <a:prstGeom prst="rect">
                            <a:avLst/>
                          </a:prstGeom>
                          <a:noFill/>
                          <a:ln w="9525">
                            <a:noFill/>
                            <a:miter lim="800000"/>
                            <a:headEnd/>
                            <a:tailEnd/>
                          </a:ln>
                        </pic:spPr>
                      </pic:pic>
                    </a:graphicData>
                  </a:graphic>
                </wp:inline>
              </w:drawing>
            </w:r>
            <w:r w:rsidRPr="00530D96">
              <w:t xml:space="preserve"> </w:t>
            </w:r>
          </w:p>
        </w:tc>
        <w:tc>
          <w:tcPr>
            <w:tcW w:w="2092" w:type="dxa"/>
          </w:tcPr>
          <w:p w:rsidR="00FE1601" w:rsidRDefault="00FE1601" w:rsidP="00A305C5">
            <w:pPr>
              <w:rPr>
                <w:b/>
                <w:i/>
              </w:rPr>
            </w:pPr>
          </w:p>
          <w:p w:rsidR="00152DDC" w:rsidRDefault="00152DDC" w:rsidP="00A305C5">
            <w:r w:rsidRPr="0072446D">
              <w:t>Oświadczamy, iż wskazany przez nas produkt spełnia wymagane parametry.</w:t>
            </w:r>
          </w:p>
          <w:p w:rsidR="00152DDC" w:rsidRDefault="00152DDC" w:rsidP="00A305C5"/>
          <w:p w:rsidR="00152DDC" w:rsidRDefault="00152DDC" w:rsidP="00A305C5"/>
          <w:p w:rsidR="00152DDC" w:rsidRDefault="00152DDC" w:rsidP="00A305C5"/>
          <w:p w:rsidR="00152DDC" w:rsidRDefault="00152DDC" w:rsidP="00A305C5"/>
          <w:p w:rsidR="00152DDC" w:rsidRDefault="00152DDC" w:rsidP="00A305C5">
            <w:r>
              <w:t>…………………………</w:t>
            </w:r>
          </w:p>
          <w:p w:rsidR="00152DDC" w:rsidRPr="00591015" w:rsidRDefault="00152DDC" w:rsidP="00A305C5">
            <w:pPr>
              <w:rPr>
                <w:rFonts w:cs="Arial"/>
                <w:b/>
                <w:color w:val="000000"/>
              </w:rPr>
            </w:pPr>
            <w:r>
              <w:t>podpis</w:t>
            </w:r>
          </w:p>
        </w:tc>
      </w:tr>
      <w:tr w:rsidR="00152DDC" w:rsidRPr="00530D96" w:rsidTr="00A305C5">
        <w:tc>
          <w:tcPr>
            <w:tcW w:w="7230" w:type="dxa"/>
            <w:shd w:val="clear" w:color="auto" w:fill="BFBFBF" w:themeFill="background1" w:themeFillShade="BF"/>
          </w:tcPr>
          <w:p w:rsidR="00152DDC" w:rsidRDefault="00152DDC" w:rsidP="00A305C5">
            <w:pPr>
              <w:jc w:val="right"/>
              <w:rPr>
                <w:b/>
              </w:rPr>
            </w:pPr>
          </w:p>
          <w:p w:rsidR="00152DDC" w:rsidRDefault="00152DDC" w:rsidP="00A305C5">
            <w:pPr>
              <w:jc w:val="right"/>
              <w:rPr>
                <w:b/>
              </w:rPr>
            </w:pPr>
            <w:r>
              <w:rPr>
                <w:b/>
              </w:rPr>
              <w:t>CENA NETTO ZA 1 SZT.</w:t>
            </w:r>
          </w:p>
          <w:p w:rsidR="00152DDC" w:rsidRPr="00F0159F" w:rsidRDefault="00152DDC" w:rsidP="00A305C5">
            <w:pPr>
              <w:jc w:val="right"/>
              <w:rPr>
                <w:rFonts w:cs="Arial"/>
                <w:b/>
                <w:color w:val="000000"/>
              </w:rPr>
            </w:pPr>
          </w:p>
        </w:tc>
        <w:tc>
          <w:tcPr>
            <w:tcW w:w="2092" w:type="dxa"/>
            <w:shd w:val="clear" w:color="auto" w:fill="BFBFBF" w:themeFill="background1" w:themeFillShade="BF"/>
          </w:tcPr>
          <w:p w:rsidR="00152DDC" w:rsidRDefault="00152DDC" w:rsidP="00A305C5"/>
          <w:p w:rsidR="00152DDC" w:rsidRPr="0072446D" w:rsidRDefault="00152DDC" w:rsidP="00A305C5">
            <w:r>
              <w:t>………………………….</w:t>
            </w:r>
          </w:p>
        </w:tc>
      </w:tr>
    </w:tbl>
    <w:p w:rsidR="00152DDC" w:rsidRDefault="00152DDC" w:rsidP="00152DDC"/>
    <w:p w:rsidR="00152DDC" w:rsidRDefault="00152DDC" w:rsidP="00152DDC">
      <w:pPr>
        <w:jc w:val="both"/>
      </w:pPr>
      <w:r>
        <w:t>Oświadczam/y, że oferowane w/w tabeli części zamienne są w pełni kompatybilne z używanymi przez Zamawiającego urządzeniami systemu detekcji i lokalizacji wyładowań atmosferycznych PERUN.</w:t>
      </w:r>
    </w:p>
    <w:p w:rsidR="00E65EE8" w:rsidRDefault="00E65EE8" w:rsidP="00E65EE8">
      <w:pPr>
        <w:jc w:val="both"/>
        <w:rPr>
          <w:lang w:eastAsia="en-US"/>
        </w:rPr>
      </w:pPr>
      <w:r>
        <w:rPr>
          <w:lang w:eastAsia="en-US"/>
        </w:rPr>
        <w:t xml:space="preserve">Oświadczam/y, że </w:t>
      </w:r>
      <w:r>
        <w:rPr>
          <w:iCs/>
        </w:rPr>
        <w:t>części zamienne są nowe, nieużywane, należą do grupy aktualnych lub ostatnich modeli i będą współpracowały na poziomie funkcjonalności z innymi elementami systemu (czujnika dete</w:t>
      </w:r>
      <w:r>
        <w:rPr>
          <w:iCs/>
        </w:rPr>
        <w:t>kcji wyładowań atmosferycznych).</w:t>
      </w:r>
      <w:bookmarkStart w:id="0" w:name="_GoBack"/>
      <w:bookmarkEnd w:id="0"/>
    </w:p>
    <w:p w:rsidR="00152DDC" w:rsidRDefault="00152DDC" w:rsidP="00152DDC"/>
    <w:tbl>
      <w:tblPr>
        <w:tblW w:w="9072" w:type="dxa"/>
        <w:jc w:val="center"/>
        <w:tblLayout w:type="fixed"/>
        <w:tblLook w:val="01E0" w:firstRow="1" w:lastRow="1" w:firstColumn="1" w:lastColumn="1" w:noHBand="0" w:noVBand="0"/>
      </w:tblPr>
      <w:tblGrid>
        <w:gridCol w:w="4536"/>
        <w:gridCol w:w="4536"/>
      </w:tblGrid>
      <w:tr w:rsidR="00152DDC" w:rsidRPr="00C7395A" w:rsidTr="00A305C5">
        <w:trPr>
          <w:jc w:val="center"/>
        </w:trPr>
        <w:tc>
          <w:tcPr>
            <w:tcW w:w="4536" w:type="dxa"/>
            <w:vAlign w:val="center"/>
          </w:tcPr>
          <w:p w:rsidR="00152DDC" w:rsidRPr="00C7395A" w:rsidRDefault="00152DDC" w:rsidP="00A305C5">
            <w:pPr>
              <w:jc w:val="center"/>
              <w:rPr>
                <w:rFonts w:ascii="Calibri" w:hAnsi="Calibri"/>
                <w:sz w:val="20"/>
                <w:szCs w:val="20"/>
              </w:rPr>
            </w:pPr>
            <w:r w:rsidRPr="00C7395A">
              <w:rPr>
                <w:rFonts w:ascii="Calibri" w:hAnsi="Calibri"/>
                <w:sz w:val="20"/>
                <w:szCs w:val="20"/>
              </w:rPr>
              <w:t>……………………………………………</w:t>
            </w:r>
          </w:p>
        </w:tc>
        <w:tc>
          <w:tcPr>
            <w:tcW w:w="4536" w:type="dxa"/>
            <w:vAlign w:val="center"/>
          </w:tcPr>
          <w:p w:rsidR="00152DDC" w:rsidRPr="00C7395A" w:rsidRDefault="00152DDC" w:rsidP="00A305C5">
            <w:pPr>
              <w:jc w:val="center"/>
              <w:rPr>
                <w:rFonts w:ascii="Calibri" w:hAnsi="Calibri"/>
                <w:sz w:val="20"/>
                <w:szCs w:val="20"/>
              </w:rPr>
            </w:pPr>
            <w:r w:rsidRPr="00C7395A">
              <w:rPr>
                <w:rFonts w:ascii="Calibri" w:hAnsi="Calibri"/>
                <w:sz w:val="20"/>
                <w:szCs w:val="20"/>
              </w:rPr>
              <w:t>……………………………………………</w:t>
            </w:r>
          </w:p>
        </w:tc>
      </w:tr>
      <w:tr w:rsidR="00152DDC" w:rsidRPr="00126FA6" w:rsidTr="00A305C5">
        <w:trPr>
          <w:jc w:val="center"/>
        </w:trPr>
        <w:tc>
          <w:tcPr>
            <w:tcW w:w="4536" w:type="dxa"/>
            <w:vAlign w:val="center"/>
          </w:tcPr>
          <w:p w:rsidR="00152DDC" w:rsidRPr="00C7395A" w:rsidRDefault="00152DDC" w:rsidP="00A305C5">
            <w:pPr>
              <w:jc w:val="center"/>
              <w:rPr>
                <w:rFonts w:ascii="Calibri" w:hAnsi="Calibri"/>
                <w:i/>
                <w:sz w:val="20"/>
                <w:szCs w:val="20"/>
              </w:rPr>
            </w:pPr>
            <w:r w:rsidRPr="00C7395A">
              <w:rPr>
                <w:rFonts w:ascii="Calibri" w:hAnsi="Calibri"/>
                <w:i/>
                <w:sz w:val="20"/>
                <w:szCs w:val="20"/>
              </w:rPr>
              <w:t>miejscowość i data</w:t>
            </w:r>
          </w:p>
        </w:tc>
        <w:tc>
          <w:tcPr>
            <w:tcW w:w="4536" w:type="dxa"/>
            <w:vAlign w:val="center"/>
          </w:tcPr>
          <w:p w:rsidR="00152DDC" w:rsidRPr="00126FA6" w:rsidRDefault="00152DDC" w:rsidP="00A305C5">
            <w:pPr>
              <w:jc w:val="center"/>
              <w:rPr>
                <w:rFonts w:ascii="Calibri" w:hAnsi="Calibri"/>
                <w:b/>
                <w:sz w:val="20"/>
                <w:szCs w:val="20"/>
              </w:rPr>
            </w:pPr>
            <w:r w:rsidRPr="00C7395A">
              <w:rPr>
                <w:rFonts w:ascii="Calibri" w:hAnsi="Calibri"/>
                <w:bCs/>
                <w:i/>
                <w:iCs/>
                <w:sz w:val="20"/>
                <w:szCs w:val="20"/>
              </w:rPr>
              <w:t>podpis Wykonawcy lub osoby upowa</w:t>
            </w:r>
            <w:r w:rsidRPr="00C7395A">
              <w:rPr>
                <w:rFonts w:ascii="Calibri" w:hAnsi="Calibri"/>
                <w:sz w:val="20"/>
                <w:szCs w:val="20"/>
              </w:rPr>
              <w:t>ż</w:t>
            </w:r>
            <w:r w:rsidRPr="00C7395A">
              <w:rPr>
                <w:rFonts w:ascii="Calibri" w:hAnsi="Calibri"/>
                <w:bCs/>
                <w:i/>
                <w:iCs/>
                <w:sz w:val="20"/>
                <w:szCs w:val="20"/>
              </w:rPr>
              <w:t>nionej</w:t>
            </w:r>
          </w:p>
        </w:tc>
      </w:tr>
    </w:tbl>
    <w:p w:rsidR="00152DDC" w:rsidRPr="00B01EE1" w:rsidRDefault="00152DDC" w:rsidP="00152DDC">
      <w:pPr>
        <w:pStyle w:val="Tekstpodstawowy"/>
        <w:tabs>
          <w:tab w:val="left" w:pos="2520"/>
        </w:tabs>
        <w:ind w:left="426"/>
        <w:jc w:val="both"/>
        <w:rPr>
          <w:rFonts w:ascii="Calibri" w:hAnsi="Calibri"/>
          <w:i/>
          <w:sz w:val="20"/>
          <w:lang w:val="pl-PL"/>
        </w:rPr>
      </w:pPr>
    </w:p>
    <w:p w:rsidR="00152DDC" w:rsidRDefault="00152DDC" w:rsidP="00152DDC"/>
    <w:p w:rsidR="003E17B2" w:rsidRDefault="003E17B2"/>
    <w:sectPr w:rsidR="003E17B2" w:rsidSect="004A7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F5" w:rsidRDefault="004558F5" w:rsidP="004558F5">
      <w:pPr>
        <w:spacing w:after="0" w:line="240" w:lineRule="auto"/>
      </w:pPr>
      <w:r>
        <w:separator/>
      </w:r>
    </w:p>
  </w:endnote>
  <w:endnote w:type="continuationSeparator" w:id="0">
    <w:p w:rsidR="004558F5" w:rsidRDefault="004558F5" w:rsidP="0045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F5" w:rsidRDefault="004558F5" w:rsidP="004558F5">
      <w:pPr>
        <w:spacing w:after="0" w:line="240" w:lineRule="auto"/>
      </w:pPr>
      <w:r>
        <w:separator/>
      </w:r>
    </w:p>
  </w:footnote>
  <w:footnote w:type="continuationSeparator" w:id="0">
    <w:p w:rsidR="004558F5" w:rsidRDefault="004558F5" w:rsidP="00455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97"/>
    <w:rsid w:val="00152DDC"/>
    <w:rsid w:val="002C3670"/>
    <w:rsid w:val="003E17B2"/>
    <w:rsid w:val="004558F5"/>
    <w:rsid w:val="0075660D"/>
    <w:rsid w:val="00863E54"/>
    <w:rsid w:val="00893197"/>
    <w:rsid w:val="008B1FB3"/>
    <w:rsid w:val="00942027"/>
    <w:rsid w:val="00A84AFD"/>
    <w:rsid w:val="00AA151B"/>
    <w:rsid w:val="00AA5387"/>
    <w:rsid w:val="00D125EE"/>
    <w:rsid w:val="00E0542D"/>
    <w:rsid w:val="00E65EE8"/>
    <w:rsid w:val="00FE1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DD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52D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ändrad,EHPT,Body Text2,LOAN,Tekst podstawowy Znak Znak Znak"/>
    <w:basedOn w:val="Normalny"/>
    <w:link w:val="TekstpodstawowyZnak"/>
    <w:rsid w:val="00152DDC"/>
    <w:pPr>
      <w:spacing w:after="0" w:line="240" w:lineRule="auto"/>
    </w:pPr>
    <w:rPr>
      <w:rFonts w:ascii="Arial" w:eastAsia="Times New Roman" w:hAnsi="Arial" w:cs="Times New Roman"/>
      <w:sz w:val="28"/>
      <w:szCs w:val="20"/>
      <w:lang w:val="x-none" w:eastAsia="x-none"/>
    </w:rPr>
  </w:style>
  <w:style w:type="character" w:customStyle="1" w:styleId="TekstpodstawowyZnak">
    <w:name w:val="Tekst podstawowy Znak"/>
    <w:aliases w:val="(F2) Znak,ändrad Znak,EHPT Znak,Body Text2 Znak,LOAN Znak,Tekst podstawowy Znak Znak Znak Znak"/>
    <w:basedOn w:val="Domylnaczcionkaakapitu"/>
    <w:link w:val="Tekstpodstawowy"/>
    <w:rsid w:val="00152DDC"/>
    <w:rPr>
      <w:rFonts w:ascii="Arial" w:eastAsia="Times New Roman" w:hAnsi="Arial" w:cs="Times New Roman"/>
      <w:sz w:val="28"/>
      <w:szCs w:val="20"/>
      <w:lang w:val="x-none" w:eastAsia="x-none"/>
    </w:rPr>
  </w:style>
  <w:style w:type="paragraph" w:styleId="Tekstdymka">
    <w:name w:val="Balloon Text"/>
    <w:basedOn w:val="Normalny"/>
    <w:link w:val="TekstdymkaZnak"/>
    <w:uiPriority w:val="99"/>
    <w:semiHidden/>
    <w:unhideWhenUsed/>
    <w:rsid w:val="00152D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2DDC"/>
    <w:rPr>
      <w:rFonts w:ascii="Tahoma" w:eastAsiaTheme="minorEastAsia" w:hAnsi="Tahoma" w:cs="Tahoma"/>
      <w:sz w:val="16"/>
      <w:szCs w:val="16"/>
      <w:lang w:eastAsia="pl-PL"/>
    </w:rPr>
  </w:style>
  <w:style w:type="paragraph" w:styleId="Nagwek">
    <w:name w:val="header"/>
    <w:basedOn w:val="Normalny"/>
    <w:link w:val="NagwekZnak"/>
    <w:uiPriority w:val="99"/>
    <w:unhideWhenUsed/>
    <w:rsid w:val="004558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8F5"/>
    <w:rPr>
      <w:rFonts w:eastAsiaTheme="minorEastAsia"/>
      <w:lang w:eastAsia="pl-PL"/>
    </w:rPr>
  </w:style>
  <w:style w:type="paragraph" w:styleId="Stopka">
    <w:name w:val="footer"/>
    <w:basedOn w:val="Normalny"/>
    <w:link w:val="StopkaZnak"/>
    <w:uiPriority w:val="99"/>
    <w:unhideWhenUsed/>
    <w:rsid w:val="00455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8F5"/>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DD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52D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ändrad,EHPT,Body Text2,LOAN,Tekst podstawowy Znak Znak Znak"/>
    <w:basedOn w:val="Normalny"/>
    <w:link w:val="TekstpodstawowyZnak"/>
    <w:rsid w:val="00152DDC"/>
    <w:pPr>
      <w:spacing w:after="0" w:line="240" w:lineRule="auto"/>
    </w:pPr>
    <w:rPr>
      <w:rFonts w:ascii="Arial" w:eastAsia="Times New Roman" w:hAnsi="Arial" w:cs="Times New Roman"/>
      <w:sz w:val="28"/>
      <w:szCs w:val="20"/>
      <w:lang w:val="x-none" w:eastAsia="x-none"/>
    </w:rPr>
  </w:style>
  <w:style w:type="character" w:customStyle="1" w:styleId="TekstpodstawowyZnak">
    <w:name w:val="Tekst podstawowy Znak"/>
    <w:aliases w:val="(F2) Znak,ändrad Znak,EHPT Znak,Body Text2 Znak,LOAN Znak,Tekst podstawowy Znak Znak Znak Znak"/>
    <w:basedOn w:val="Domylnaczcionkaakapitu"/>
    <w:link w:val="Tekstpodstawowy"/>
    <w:rsid w:val="00152DDC"/>
    <w:rPr>
      <w:rFonts w:ascii="Arial" w:eastAsia="Times New Roman" w:hAnsi="Arial" w:cs="Times New Roman"/>
      <w:sz w:val="28"/>
      <w:szCs w:val="20"/>
      <w:lang w:val="x-none" w:eastAsia="x-none"/>
    </w:rPr>
  </w:style>
  <w:style w:type="paragraph" w:styleId="Tekstdymka">
    <w:name w:val="Balloon Text"/>
    <w:basedOn w:val="Normalny"/>
    <w:link w:val="TekstdymkaZnak"/>
    <w:uiPriority w:val="99"/>
    <w:semiHidden/>
    <w:unhideWhenUsed/>
    <w:rsid w:val="00152D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2DDC"/>
    <w:rPr>
      <w:rFonts w:ascii="Tahoma" w:eastAsiaTheme="minorEastAsia" w:hAnsi="Tahoma" w:cs="Tahoma"/>
      <w:sz w:val="16"/>
      <w:szCs w:val="16"/>
      <w:lang w:eastAsia="pl-PL"/>
    </w:rPr>
  </w:style>
  <w:style w:type="paragraph" w:styleId="Nagwek">
    <w:name w:val="header"/>
    <w:basedOn w:val="Normalny"/>
    <w:link w:val="NagwekZnak"/>
    <w:uiPriority w:val="99"/>
    <w:unhideWhenUsed/>
    <w:rsid w:val="004558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8F5"/>
    <w:rPr>
      <w:rFonts w:eastAsiaTheme="minorEastAsia"/>
      <w:lang w:eastAsia="pl-PL"/>
    </w:rPr>
  </w:style>
  <w:style w:type="paragraph" w:styleId="Stopka">
    <w:name w:val="footer"/>
    <w:basedOn w:val="Normalny"/>
    <w:link w:val="StopkaZnak"/>
    <w:uiPriority w:val="99"/>
    <w:unhideWhenUsed/>
    <w:rsid w:val="00455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8F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8196">
      <w:bodyDiv w:val="1"/>
      <w:marLeft w:val="0"/>
      <w:marRight w:val="0"/>
      <w:marTop w:val="0"/>
      <w:marBottom w:val="0"/>
      <w:divBdr>
        <w:top w:val="none" w:sz="0" w:space="0" w:color="auto"/>
        <w:left w:val="none" w:sz="0" w:space="0" w:color="auto"/>
        <w:bottom w:val="none" w:sz="0" w:space="0" w:color="auto"/>
        <w:right w:val="none" w:sz="0" w:space="0" w:color="auto"/>
      </w:divBdr>
    </w:div>
    <w:div w:id="1998529565">
      <w:bodyDiv w:val="1"/>
      <w:marLeft w:val="0"/>
      <w:marRight w:val="0"/>
      <w:marTop w:val="0"/>
      <w:marBottom w:val="0"/>
      <w:divBdr>
        <w:top w:val="none" w:sz="0" w:space="0" w:color="auto"/>
        <w:left w:val="none" w:sz="0" w:space="0" w:color="auto"/>
        <w:bottom w:val="none" w:sz="0" w:space="0" w:color="auto"/>
        <w:right w:val="none" w:sz="0" w:space="0" w:color="auto"/>
      </w:divBdr>
    </w:div>
    <w:div w:id="20042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EE73-5873-4336-A596-49B488E7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901</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Kajak Małgorzata</dc:creator>
  <cp:lastModifiedBy>Kajak Małgorzata</cp:lastModifiedBy>
  <cp:revision>4</cp:revision>
  <cp:lastPrinted>2017-11-06T11:19:00Z</cp:lastPrinted>
  <dcterms:created xsi:type="dcterms:W3CDTF">2017-11-09T13:45:00Z</dcterms:created>
  <dcterms:modified xsi:type="dcterms:W3CDTF">2017-11-09T14:01:00Z</dcterms:modified>
</cp:coreProperties>
</file>