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4DF68CFC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Załącznik nr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.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449D02DC" w14:textId="77777777" w:rsidR="002A4368" w:rsidRPr="002A4368" w:rsidRDefault="002A4368" w:rsidP="002A4368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  <w:r w:rsidRPr="002A4368">
        <w:rPr>
          <w:rFonts w:ascii="Calibri" w:hAnsi="Calibri" w:cs="Calibri"/>
          <w:b/>
          <w:bCs/>
          <w:sz w:val="22"/>
          <w:szCs w:val="22"/>
        </w:rPr>
        <w:t xml:space="preserve">Sporządzenie świadectwa charakterystyki energetycznej dla budynku administracyjno-biurowego IMGW-PIB, przy ul. Kajki 128 w Mikołajkach. </w:t>
      </w:r>
    </w:p>
    <w:p w14:paraId="7384B191" w14:textId="77777777" w:rsidR="002A4368" w:rsidRPr="00BA2ADE" w:rsidRDefault="002A4368" w:rsidP="00BA2ADE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7BFB915" w14:textId="77777777" w:rsidR="00B901A4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609D7" w14:textId="77777777" w:rsidR="00E130BB" w:rsidRDefault="00E130BB" w:rsidP="00EA0C7A">
      <w:r>
        <w:separator/>
      </w:r>
    </w:p>
  </w:endnote>
  <w:endnote w:type="continuationSeparator" w:id="0">
    <w:p w14:paraId="3F6A1FBE" w14:textId="77777777" w:rsidR="00E130BB" w:rsidRDefault="00E130B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54CD3" w14:textId="77777777" w:rsidR="00E130BB" w:rsidRDefault="00E130BB" w:rsidP="00EA0C7A">
      <w:r>
        <w:separator/>
      </w:r>
    </w:p>
  </w:footnote>
  <w:footnote w:type="continuationSeparator" w:id="0">
    <w:p w14:paraId="676679EB" w14:textId="77777777" w:rsidR="00E130BB" w:rsidRDefault="00E130BB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2364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4145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Dorota Trojanowska</cp:lastModifiedBy>
  <cp:revision>3</cp:revision>
  <cp:lastPrinted>2016-03-23T08:07:00Z</cp:lastPrinted>
  <dcterms:created xsi:type="dcterms:W3CDTF">2022-10-31T08:44:00Z</dcterms:created>
  <dcterms:modified xsi:type="dcterms:W3CDTF">2023-05-16T08:25:00Z</dcterms:modified>
</cp:coreProperties>
</file>