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2336F492" w:rsidR="00A84627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0E5144BB" w14:textId="77777777" w:rsidR="00167B12" w:rsidRPr="00743A4B" w:rsidRDefault="00167B12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5EC67C8B" w:rsidR="00743A4B" w:rsidRDefault="00B23B14" w:rsidP="00743A4B">
      <w:pPr>
        <w:spacing w:line="360" w:lineRule="auto"/>
        <w:jc w:val="both"/>
        <w:rPr>
          <w:bCs/>
          <w:iCs/>
          <w:sz w:val="22"/>
          <w:szCs w:val="22"/>
        </w:rPr>
      </w:pPr>
      <w:r w:rsidRPr="00743A4B">
        <w:rPr>
          <w:sz w:val="22"/>
          <w:szCs w:val="22"/>
        </w:rPr>
        <w:t>Odpowiadając na zapytanie ofertowe dotyczące realizacji przedmiotu zamówienia pn.:</w:t>
      </w:r>
      <w:r w:rsidR="00E914E7" w:rsidRPr="00743A4B">
        <w:rPr>
          <w:b/>
          <w:bCs/>
          <w:sz w:val="22"/>
          <w:szCs w:val="22"/>
          <w:lang w:eastAsia="x-none"/>
        </w:rPr>
        <w:t xml:space="preserve"> </w:t>
      </w:r>
      <w:r w:rsidR="00D40F82" w:rsidRPr="00D40F82">
        <w:rPr>
          <w:b/>
          <w:bCs/>
          <w:sz w:val="22"/>
          <w:szCs w:val="22"/>
          <w:lang w:eastAsia="x-none"/>
        </w:rPr>
        <w:t>Przygotowanie do akredytacji stanowiska do wzorcowania przyrządów do pomiaru prędkości i kierunku wiatru</w:t>
      </w:r>
      <w:r w:rsidR="00D82787">
        <w:rPr>
          <w:b/>
          <w:bCs/>
          <w:sz w:val="22"/>
          <w:szCs w:val="22"/>
          <w:lang w:eastAsia="x-none"/>
        </w:rPr>
        <w:t>,</w:t>
      </w:r>
      <w:r w:rsidR="005A77D4">
        <w:rPr>
          <w:b/>
          <w:bCs/>
          <w:sz w:val="22"/>
          <w:szCs w:val="22"/>
          <w:lang w:eastAsia="x-none"/>
        </w:rPr>
        <w:t xml:space="preserve"> </w:t>
      </w:r>
      <w:r w:rsidR="00743A4B" w:rsidRPr="00743A4B">
        <w:rPr>
          <w:sz w:val="22"/>
          <w:szCs w:val="22"/>
        </w:rPr>
        <w:t>o</w:t>
      </w:r>
      <w:r w:rsidR="00743A4B" w:rsidRPr="00743A4B">
        <w:rPr>
          <w:bCs/>
          <w:iCs/>
          <w:sz w:val="22"/>
          <w:szCs w:val="22"/>
        </w:rPr>
        <w:t xml:space="preserve">feruję </w:t>
      </w:r>
      <w:r w:rsidR="00D82787">
        <w:rPr>
          <w:bCs/>
          <w:iCs/>
          <w:sz w:val="22"/>
          <w:szCs w:val="22"/>
        </w:rPr>
        <w:t xml:space="preserve">realizację </w:t>
      </w:r>
      <w:r w:rsidR="00743A4B" w:rsidRPr="00743A4B">
        <w:rPr>
          <w:bCs/>
          <w:iCs/>
          <w:sz w:val="22"/>
          <w:szCs w:val="22"/>
        </w:rPr>
        <w:t>przedmiotu zapytania ofertowego za kwotę ryczałtową w wysokości:</w:t>
      </w:r>
    </w:p>
    <w:p w14:paraId="7FA4CCB0" w14:textId="77777777" w:rsidR="00167B12" w:rsidRDefault="00167B12" w:rsidP="00743A4B">
      <w:pPr>
        <w:spacing w:line="360" w:lineRule="auto"/>
        <w:jc w:val="both"/>
        <w:rPr>
          <w:bCs/>
          <w:i/>
          <w:sz w:val="22"/>
          <w:szCs w:val="22"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44"/>
        <w:gridCol w:w="1842"/>
        <w:gridCol w:w="1701"/>
        <w:gridCol w:w="1985"/>
      </w:tblGrid>
      <w:tr w:rsidR="00167B12" w:rsidRPr="00743A4B" w14:paraId="239B2AF3" w14:textId="77777777" w:rsidTr="00167B12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462C6E01" w14:textId="581A55BB" w:rsidR="00167B12" w:rsidRPr="00743A4B" w:rsidRDefault="00167B12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184F72D" w14:textId="2AD48233" w:rsidR="00167B12" w:rsidRPr="00743A4B" w:rsidRDefault="00167B12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tcW w:w="1842" w:type="dxa"/>
          </w:tcPr>
          <w:p w14:paraId="4020CA14" w14:textId="0625282E" w:rsidR="00167B12" w:rsidRPr="00743A4B" w:rsidRDefault="00167B12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Cena netto [zł]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F5DA048" w14:textId="0A4CD1FF" w:rsidR="00167B12" w:rsidRPr="00743A4B" w:rsidRDefault="00167B12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5DABD41" w14:textId="74F502FC" w:rsidR="00167B12" w:rsidRPr="00743A4B" w:rsidRDefault="00167B12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Cena brutto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43A4B">
              <w:rPr>
                <w:b/>
                <w:bCs/>
                <w:color w:val="000000"/>
                <w:sz w:val="22"/>
                <w:szCs w:val="22"/>
              </w:rPr>
              <w:t>[zł]</w:t>
            </w:r>
          </w:p>
        </w:tc>
      </w:tr>
      <w:tr w:rsidR="00167B12" w:rsidRPr="00743A4B" w14:paraId="3A5B273F" w14:textId="77777777" w:rsidTr="00167B12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12CB78EF" w14:textId="7680804B" w:rsidR="00167B12" w:rsidRPr="005A77D4" w:rsidRDefault="00167B12" w:rsidP="005A77D4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5A77D4"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2EB1555" w14:textId="0A0302A1" w:rsidR="00167B12" w:rsidRPr="00167B12" w:rsidRDefault="00167B12" w:rsidP="00FF171D">
            <w:pPr>
              <w:spacing w:line="271" w:lineRule="auto"/>
              <w:rPr>
                <w:color w:val="000000"/>
                <w:sz w:val="20"/>
                <w:szCs w:val="20"/>
              </w:rPr>
            </w:pPr>
            <w:r w:rsidRPr="00167B12">
              <w:rPr>
                <w:color w:val="000000"/>
                <w:sz w:val="20"/>
                <w:szCs w:val="20"/>
              </w:rPr>
              <w:t>Opracowanie programu i metodyki badań w celu określenia niezbędnych właściwości metrologicznych tunelu aerodynamicznego i pozycjonera wraz z wyposażeniem</w:t>
            </w:r>
            <w:r>
              <w:rPr>
                <w:color w:val="000000"/>
                <w:sz w:val="20"/>
                <w:szCs w:val="20"/>
              </w:rPr>
              <w:t xml:space="preserve"> oraz wykonanie tych badań</w:t>
            </w:r>
            <w:r w:rsidRPr="00167B12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14:paraId="0DA6FEF5" w14:textId="77777777" w:rsidR="00167B12" w:rsidRPr="00743A4B" w:rsidRDefault="00167B12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331267F" w14:textId="44F532B4" w:rsidR="00167B12" w:rsidRPr="00743A4B" w:rsidRDefault="00167B12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F9ECE3F" w14:textId="4EAB6A25" w:rsidR="00167B12" w:rsidRPr="00743A4B" w:rsidRDefault="00167B12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67B12" w:rsidRPr="00743A4B" w14:paraId="18C0ED12" w14:textId="77777777" w:rsidTr="00167B12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11B8B463" w14:textId="46CB53C9" w:rsidR="00167B12" w:rsidRPr="005A77D4" w:rsidRDefault="00167B12" w:rsidP="005A77D4">
            <w:pPr>
              <w:spacing w:line="271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5ECF767" w14:textId="7E73A7E8" w:rsidR="00167B12" w:rsidRPr="00167B12" w:rsidRDefault="00167B12" w:rsidP="00F23D5B">
            <w:pPr>
              <w:spacing w:line="271" w:lineRule="auto"/>
              <w:rPr>
                <w:color w:val="000000"/>
                <w:sz w:val="20"/>
                <w:szCs w:val="20"/>
              </w:rPr>
            </w:pPr>
            <w:r w:rsidRPr="00167B12">
              <w:rPr>
                <w:color w:val="000000"/>
                <w:sz w:val="20"/>
                <w:szCs w:val="20"/>
              </w:rPr>
              <w:t>Opracowanie odpowiedniej procedury wzorcowania dla różnych rodzajów przyrządów.</w:t>
            </w:r>
          </w:p>
        </w:tc>
        <w:tc>
          <w:tcPr>
            <w:tcW w:w="1842" w:type="dxa"/>
          </w:tcPr>
          <w:p w14:paraId="553E72AF" w14:textId="77777777" w:rsidR="00167B12" w:rsidRPr="00743A4B" w:rsidRDefault="00167B12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F0B6B20" w14:textId="5A8FAF21" w:rsidR="00167B12" w:rsidRPr="00743A4B" w:rsidRDefault="00167B12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419B1A5" w14:textId="77F539CB" w:rsidR="00167B12" w:rsidRPr="00743A4B" w:rsidRDefault="00167B12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67B12" w:rsidRPr="00743A4B" w14:paraId="678C2D8E" w14:textId="77777777" w:rsidTr="00167B12">
        <w:trPr>
          <w:trHeight w:val="465"/>
        </w:trPr>
        <w:tc>
          <w:tcPr>
            <w:tcW w:w="568" w:type="dxa"/>
            <w:shd w:val="clear" w:color="auto" w:fill="auto"/>
            <w:noWrap/>
            <w:vAlign w:val="center"/>
          </w:tcPr>
          <w:p w14:paraId="3C539532" w14:textId="43A6E692" w:rsidR="00167B12" w:rsidRPr="005A77D4" w:rsidRDefault="00167B12" w:rsidP="005A77D4">
            <w:pPr>
              <w:spacing w:line="271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18FAAA7" w14:textId="44145C72" w:rsidR="00167B12" w:rsidRPr="00167B12" w:rsidRDefault="00167B12" w:rsidP="00994603">
            <w:pPr>
              <w:spacing w:line="271" w:lineRule="auto"/>
              <w:rPr>
                <w:color w:val="000000"/>
                <w:sz w:val="20"/>
                <w:szCs w:val="20"/>
              </w:rPr>
            </w:pPr>
            <w:r w:rsidRPr="00167B12">
              <w:rPr>
                <w:color w:val="000000"/>
                <w:sz w:val="20"/>
                <w:szCs w:val="20"/>
              </w:rPr>
              <w:t>Opracowanie arkusza kalkulacyjnego umożliwiającego przeprowadzenie obliczeń w oparciu o odpowiednią procedurę wzorcowania.</w:t>
            </w:r>
          </w:p>
        </w:tc>
        <w:tc>
          <w:tcPr>
            <w:tcW w:w="1842" w:type="dxa"/>
          </w:tcPr>
          <w:p w14:paraId="5ADF225A" w14:textId="77777777" w:rsidR="00167B12" w:rsidRPr="00743A4B" w:rsidRDefault="00167B12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515820E" w14:textId="57C27A6A" w:rsidR="00167B12" w:rsidRPr="00743A4B" w:rsidRDefault="00167B12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52B41E9" w14:textId="505874B0" w:rsidR="00167B12" w:rsidRPr="00743A4B" w:rsidRDefault="00167B12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67B12" w:rsidRPr="00743A4B" w14:paraId="1470BA47" w14:textId="77777777" w:rsidTr="00167B12">
        <w:trPr>
          <w:trHeight w:val="465"/>
        </w:trPr>
        <w:tc>
          <w:tcPr>
            <w:tcW w:w="568" w:type="dxa"/>
            <w:shd w:val="clear" w:color="auto" w:fill="auto"/>
            <w:noWrap/>
            <w:vAlign w:val="center"/>
          </w:tcPr>
          <w:p w14:paraId="65579BC7" w14:textId="74E85264" w:rsidR="00167B12" w:rsidRPr="005A77D4" w:rsidRDefault="00167B12" w:rsidP="005A77D4">
            <w:pPr>
              <w:spacing w:line="271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CFFFFA0" w14:textId="4DF7E8AC" w:rsidR="00167B12" w:rsidRPr="00167B12" w:rsidRDefault="00167B12" w:rsidP="009318FB">
            <w:pPr>
              <w:spacing w:line="271" w:lineRule="auto"/>
              <w:rPr>
                <w:color w:val="000000"/>
                <w:sz w:val="20"/>
                <w:szCs w:val="20"/>
              </w:rPr>
            </w:pPr>
            <w:r w:rsidRPr="00167B12">
              <w:rPr>
                <w:color w:val="000000"/>
                <w:sz w:val="20"/>
                <w:szCs w:val="20"/>
              </w:rPr>
              <w:t>Zorganizowanie, wykonanie i ocenę wyników porównań międzylaboratoryjnych ILC dla obiektu przekazanego przez Zamawiającego, w obszarze prędkości powietrza i kąta.</w:t>
            </w:r>
          </w:p>
        </w:tc>
        <w:tc>
          <w:tcPr>
            <w:tcW w:w="1842" w:type="dxa"/>
          </w:tcPr>
          <w:p w14:paraId="4817A629" w14:textId="77777777" w:rsidR="00167B12" w:rsidRPr="00743A4B" w:rsidRDefault="00167B12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E4E3F2C" w14:textId="77777777" w:rsidR="00167B12" w:rsidRPr="00743A4B" w:rsidRDefault="00167B12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ADA5161" w14:textId="77777777" w:rsidR="00167B12" w:rsidRPr="00743A4B" w:rsidRDefault="00167B12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67B12" w:rsidRPr="00743A4B" w14:paraId="4E9FF634" w14:textId="77777777" w:rsidTr="00167B12">
        <w:trPr>
          <w:trHeight w:val="465"/>
        </w:trPr>
        <w:tc>
          <w:tcPr>
            <w:tcW w:w="568" w:type="dxa"/>
            <w:shd w:val="clear" w:color="auto" w:fill="auto"/>
            <w:noWrap/>
            <w:vAlign w:val="center"/>
          </w:tcPr>
          <w:p w14:paraId="5F7A7B13" w14:textId="08284B10" w:rsidR="00167B12" w:rsidRDefault="00167B12" w:rsidP="005A77D4">
            <w:pPr>
              <w:spacing w:line="271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8D07598" w14:textId="211E0AE5" w:rsidR="00167B12" w:rsidRPr="00167B12" w:rsidRDefault="00167B12" w:rsidP="00F53271">
            <w:pPr>
              <w:spacing w:line="271" w:lineRule="auto"/>
              <w:rPr>
                <w:color w:val="000000"/>
                <w:sz w:val="20"/>
                <w:szCs w:val="20"/>
              </w:rPr>
            </w:pPr>
            <w:r w:rsidRPr="00167B12">
              <w:rPr>
                <w:color w:val="000000"/>
                <w:sz w:val="20"/>
                <w:szCs w:val="20"/>
              </w:rPr>
              <w:t>Zorganizowanie audytów wewnętrznych oraz usunięcie ewentualnych niezgodności i uwzględnienie spostrzeżeń auditorów wewnętrznych.</w:t>
            </w:r>
          </w:p>
        </w:tc>
        <w:tc>
          <w:tcPr>
            <w:tcW w:w="1842" w:type="dxa"/>
          </w:tcPr>
          <w:p w14:paraId="53402E27" w14:textId="77777777" w:rsidR="00167B12" w:rsidRPr="00743A4B" w:rsidRDefault="00167B12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03779FD" w14:textId="77777777" w:rsidR="00167B12" w:rsidRPr="00743A4B" w:rsidRDefault="00167B12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B4FC75C" w14:textId="77777777" w:rsidR="00167B12" w:rsidRPr="00743A4B" w:rsidRDefault="00167B12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67B12" w:rsidRPr="00743A4B" w14:paraId="029ACFF3" w14:textId="77777777" w:rsidTr="00167B12">
        <w:trPr>
          <w:trHeight w:val="465"/>
        </w:trPr>
        <w:tc>
          <w:tcPr>
            <w:tcW w:w="568" w:type="dxa"/>
            <w:shd w:val="clear" w:color="auto" w:fill="auto"/>
            <w:noWrap/>
            <w:vAlign w:val="center"/>
          </w:tcPr>
          <w:p w14:paraId="1892FFC1" w14:textId="0CD4579F" w:rsidR="00167B12" w:rsidRDefault="00167B12" w:rsidP="005A77D4">
            <w:pPr>
              <w:spacing w:line="271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A6A4B48" w14:textId="0D536A6F" w:rsidR="00167B12" w:rsidRPr="00167B12" w:rsidRDefault="00167B12" w:rsidP="00B0654E">
            <w:pPr>
              <w:spacing w:line="271" w:lineRule="auto"/>
              <w:rPr>
                <w:color w:val="000000"/>
                <w:sz w:val="20"/>
                <w:szCs w:val="20"/>
              </w:rPr>
            </w:pPr>
            <w:r w:rsidRPr="00167B12">
              <w:rPr>
                <w:color w:val="000000"/>
                <w:sz w:val="20"/>
                <w:szCs w:val="20"/>
              </w:rPr>
              <w:t>Uwzględnienie spostrzeżeń auditorów PCA - podjęcie działań w celu usunięcia niezgodności i uwzględnienia spostrzeżeń, po wstępnej ocenie PCA.</w:t>
            </w:r>
          </w:p>
        </w:tc>
        <w:tc>
          <w:tcPr>
            <w:tcW w:w="1842" w:type="dxa"/>
          </w:tcPr>
          <w:p w14:paraId="5FFD4BBF" w14:textId="77777777" w:rsidR="00167B12" w:rsidRPr="00743A4B" w:rsidRDefault="00167B12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34FD813" w14:textId="77777777" w:rsidR="00167B12" w:rsidRPr="00743A4B" w:rsidRDefault="00167B12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92103C7" w14:textId="77777777" w:rsidR="00167B12" w:rsidRPr="00743A4B" w:rsidRDefault="00167B12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67B12" w:rsidRPr="00743A4B" w14:paraId="09854492" w14:textId="77777777" w:rsidTr="001E1843">
        <w:trPr>
          <w:trHeight w:val="465"/>
        </w:trPr>
        <w:tc>
          <w:tcPr>
            <w:tcW w:w="4112" w:type="dxa"/>
            <w:gridSpan w:val="2"/>
            <w:shd w:val="clear" w:color="auto" w:fill="auto"/>
            <w:noWrap/>
            <w:vAlign w:val="center"/>
          </w:tcPr>
          <w:p w14:paraId="66084F5C" w14:textId="1E33B529" w:rsidR="00167B12" w:rsidRPr="00167B12" w:rsidRDefault="00167B12" w:rsidP="00167B12">
            <w:pPr>
              <w:spacing w:line="271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SUMA</w:t>
            </w:r>
          </w:p>
        </w:tc>
        <w:tc>
          <w:tcPr>
            <w:tcW w:w="1842" w:type="dxa"/>
          </w:tcPr>
          <w:p w14:paraId="67D962B2" w14:textId="77777777" w:rsidR="00167B12" w:rsidRPr="00743A4B" w:rsidRDefault="00167B12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9AC448C" w14:textId="77777777" w:rsidR="00167B12" w:rsidRPr="00743A4B" w:rsidRDefault="00167B12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0CE6855" w14:textId="77777777" w:rsidR="00167B12" w:rsidRPr="00743A4B" w:rsidRDefault="00167B12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161DF1F4" w14:textId="704D873A" w:rsid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6949AFAF" w14:textId="77777777" w:rsidR="00167B12" w:rsidRPr="00743A4B" w:rsidRDefault="00167B12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30835F2A" w:rsidR="00743A4B" w:rsidRPr="00743A4B" w:rsidRDefault="000D534A" w:rsidP="00743A4B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lastRenderedPageBreak/>
        <w:t>Wartość</w:t>
      </w:r>
      <w:r w:rsidR="00743A4B" w:rsidRPr="00743A4B">
        <w:rPr>
          <w:b/>
          <w:i/>
          <w:sz w:val="22"/>
          <w:szCs w:val="22"/>
        </w:rPr>
        <w:t xml:space="preserve"> netto</w:t>
      </w:r>
      <w:r w:rsidR="00877D5F">
        <w:rPr>
          <w:b/>
          <w:i/>
          <w:sz w:val="22"/>
          <w:szCs w:val="22"/>
        </w:rPr>
        <w:t xml:space="preserve"> </w:t>
      </w:r>
      <w:r w:rsidR="00743A4B" w:rsidRPr="00743A4B">
        <w:rPr>
          <w:b/>
          <w:i/>
          <w:sz w:val="22"/>
          <w:szCs w:val="22"/>
        </w:rPr>
        <w:t xml:space="preserve">: ………………………..………zł, </w:t>
      </w:r>
    </w:p>
    <w:p w14:paraId="1244EBAB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Default="005A77D4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AFF9B16" w14:textId="75FB609A" w:rsidR="00743A4B" w:rsidRPr="00743A4B" w:rsidRDefault="00743A4B" w:rsidP="00743A4B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Default="005A77D4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AD56D61" w14:textId="3AE69909" w:rsidR="00743A4B" w:rsidRPr="00743A4B" w:rsidRDefault="000D534A" w:rsidP="00743A4B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="00743A4B" w:rsidRPr="00743A4B">
        <w:rPr>
          <w:b/>
          <w:i/>
          <w:sz w:val="22"/>
          <w:szCs w:val="22"/>
        </w:rPr>
        <w:t xml:space="preserve"> brutto: ……………………….………zł, </w:t>
      </w:r>
    </w:p>
    <w:p w14:paraId="28D20632" w14:textId="15CADAD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 w:rsidR="008B66BE"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C4476F2" w14:textId="77777777" w:rsidR="00743A4B" w:rsidRP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73AF768A" w14:textId="3608479A" w:rsidR="0099747C" w:rsidRPr="00743A4B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6F6A05A9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16823EC" w14:textId="77777777" w:rsidR="00167B12" w:rsidRPr="00743A4B" w:rsidRDefault="00167B12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E2694" w14:textId="77777777" w:rsidR="005B437A" w:rsidRDefault="005B437A" w:rsidP="00EA0C7A">
      <w:r>
        <w:separator/>
      </w:r>
    </w:p>
  </w:endnote>
  <w:endnote w:type="continuationSeparator" w:id="0">
    <w:p w14:paraId="4778001F" w14:textId="77777777" w:rsidR="005B437A" w:rsidRDefault="005B437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BCDD7" w14:textId="77777777" w:rsidR="005B437A" w:rsidRDefault="005B437A" w:rsidP="00EA0C7A">
      <w:r>
        <w:separator/>
      </w:r>
    </w:p>
  </w:footnote>
  <w:footnote w:type="continuationSeparator" w:id="0">
    <w:p w14:paraId="0498E6DA" w14:textId="77777777" w:rsidR="005B437A" w:rsidRDefault="005B437A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337406">
    <w:abstractNumId w:val="6"/>
  </w:num>
  <w:num w:numId="2" w16cid:durableId="1139497341">
    <w:abstractNumId w:val="2"/>
  </w:num>
  <w:num w:numId="3" w16cid:durableId="55932783">
    <w:abstractNumId w:val="3"/>
  </w:num>
  <w:num w:numId="4" w16cid:durableId="1337415196">
    <w:abstractNumId w:val="1"/>
  </w:num>
  <w:num w:numId="5" w16cid:durableId="710105738">
    <w:abstractNumId w:val="4"/>
  </w:num>
  <w:num w:numId="6" w16cid:durableId="2129809869">
    <w:abstractNumId w:val="0"/>
  </w:num>
  <w:num w:numId="7" w16cid:durableId="1686328001">
    <w:abstractNumId w:val="5"/>
  </w:num>
  <w:num w:numId="8" w16cid:durableId="17942509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1F97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D534A"/>
    <w:rsid w:val="000F0B76"/>
    <w:rsid w:val="000F34D2"/>
    <w:rsid w:val="00104EF5"/>
    <w:rsid w:val="00104F18"/>
    <w:rsid w:val="00111EB9"/>
    <w:rsid w:val="00113D47"/>
    <w:rsid w:val="001164EB"/>
    <w:rsid w:val="00167B12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0186"/>
    <w:rsid w:val="00311C52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3DB2"/>
    <w:rsid w:val="003D1971"/>
    <w:rsid w:val="00417535"/>
    <w:rsid w:val="00420541"/>
    <w:rsid w:val="00422BD4"/>
    <w:rsid w:val="004275CC"/>
    <w:rsid w:val="00432743"/>
    <w:rsid w:val="00432CF9"/>
    <w:rsid w:val="00454905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23A3"/>
    <w:rsid w:val="00573FE7"/>
    <w:rsid w:val="005745FF"/>
    <w:rsid w:val="00577C87"/>
    <w:rsid w:val="00580A63"/>
    <w:rsid w:val="0058588D"/>
    <w:rsid w:val="00586B8D"/>
    <w:rsid w:val="005A2F70"/>
    <w:rsid w:val="005A4A49"/>
    <w:rsid w:val="005A77D4"/>
    <w:rsid w:val="005B437A"/>
    <w:rsid w:val="005C6C01"/>
    <w:rsid w:val="005E1C14"/>
    <w:rsid w:val="005E7BED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43A4B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AB2"/>
    <w:rsid w:val="009168F1"/>
    <w:rsid w:val="00922D85"/>
    <w:rsid w:val="00927876"/>
    <w:rsid w:val="009318FB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94603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4D9"/>
    <w:rsid w:val="00AF3384"/>
    <w:rsid w:val="00B0654E"/>
    <w:rsid w:val="00B13510"/>
    <w:rsid w:val="00B178F7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1F78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6ADA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0F82"/>
    <w:rsid w:val="00D430BD"/>
    <w:rsid w:val="00D45183"/>
    <w:rsid w:val="00D47830"/>
    <w:rsid w:val="00D66E6A"/>
    <w:rsid w:val="00D82787"/>
    <w:rsid w:val="00D85B7F"/>
    <w:rsid w:val="00D972BD"/>
    <w:rsid w:val="00DB3DB9"/>
    <w:rsid w:val="00DC28F8"/>
    <w:rsid w:val="00DD5C61"/>
    <w:rsid w:val="00DE065B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23D5B"/>
    <w:rsid w:val="00F308F2"/>
    <w:rsid w:val="00F3383B"/>
    <w:rsid w:val="00F53271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171D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D8278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2542</Characters>
  <Application>Microsoft Office Word</Application>
  <DocSecurity>4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2022-11-23T06:15:00Z</dcterms:created>
  <dcterms:modified xsi:type="dcterms:W3CDTF">2022-11-23T06:15:00Z</dcterms:modified>
</cp:coreProperties>
</file>