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CD984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A750B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14:paraId="4A31858D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10032DB9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68DD61F0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155C0AAE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64FDDD82" w14:textId="77777777"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7A27B31E" w14:textId="77777777" w:rsidR="00DA750B" w:rsidRPr="00D66307" w:rsidRDefault="00DA750B" w:rsidP="00DA750B">
            <w:pPr>
              <w:ind w:left="1" w:right="20"/>
              <w:jc w:val="both"/>
            </w:pPr>
            <w:r w:rsidRPr="00840B01">
              <w:rPr>
                <w:b/>
                <w:bCs/>
              </w:rPr>
              <w:t>„Wykonanie przeglądów technicznych przeciwpożarowych wyłącznik</w:t>
            </w:r>
            <w:r>
              <w:rPr>
                <w:b/>
                <w:bCs/>
              </w:rPr>
              <w:t>ów prądu w obiektach IMGW – PIB z obszaru Zespołu Administracyjnego we Wrocławiu”</w:t>
            </w:r>
            <w:r w:rsidRPr="00D66307">
              <w:t>.</w:t>
            </w:r>
          </w:p>
          <w:p w14:paraId="600F7F81" w14:textId="77777777"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D9B7092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5F3A82C7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62B80227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83787A8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0712761A" w14:textId="77777777" w:rsidR="00321B9F" w:rsidRPr="00321B9F" w:rsidRDefault="00321B9F" w:rsidP="00321B9F">
      <w:pPr>
        <w:suppressAutoHyphens/>
        <w:overflowPunct w:val="0"/>
        <w:jc w:val="both"/>
      </w:pPr>
    </w:p>
    <w:p w14:paraId="6A498275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211EB97E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32BEDB55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5EF12D6F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6568E831" w14:textId="77777777" w:rsidR="00F967A6" w:rsidRDefault="00F967A6" w:rsidP="00943FD9">
      <w:pPr>
        <w:rPr>
          <w:sz w:val="22"/>
          <w:szCs w:val="22"/>
        </w:rPr>
      </w:pPr>
    </w:p>
    <w:p w14:paraId="04A09D16" w14:textId="77777777" w:rsidR="00F967A6" w:rsidRDefault="00F967A6" w:rsidP="00943FD9">
      <w:pPr>
        <w:rPr>
          <w:sz w:val="22"/>
          <w:szCs w:val="22"/>
        </w:rPr>
      </w:pPr>
    </w:p>
    <w:p w14:paraId="20B6FD15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2717C8ED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A447E" w14:textId="77777777" w:rsidR="00517F6D" w:rsidRDefault="00517F6D" w:rsidP="00A76670">
      <w:r>
        <w:separator/>
      </w:r>
    </w:p>
  </w:endnote>
  <w:endnote w:type="continuationSeparator" w:id="0">
    <w:p w14:paraId="72DBE69F" w14:textId="77777777" w:rsidR="00517F6D" w:rsidRDefault="00517F6D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83EBB6" w14:textId="77777777" w:rsidR="00517F6D" w:rsidRDefault="00517F6D" w:rsidP="00A76670">
      <w:r>
        <w:separator/>
      </w:r>
    </w:p>
  </w:footnote>
  <w:footnote w:type="continuationSeparator" w:id="0">
    <w:p w14:paraId="15AAA095" w14:textId="77777777" w:rsidR="00517F6D" w:rsidRDefault="00517F6D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05488DC8"/>
  <w15:docId w15:val="{BA428867-B79B-4004-B0B7-73776816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F0E88D-F6A5-4E48-B0E1-08E8C54F41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2418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Małgorzata Tomczak</cp:lastModifiedBy>
  <cp:revision>2</cp:revision>
  <dcterms:created xsi:type="dcterms:W3CDTF">2021-03-29T04:41:00Z</dcterms:created>
  <dcterms:modified xsi:type="dcterms:W3CDTF">2021-03-29T04:41:00Z</dcterms:modified>
</cp:coreProperties>
</file>