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C534E" w14:textId="77777777" w:rsidR="00DB257C" w:rsidRPr="00086453" w:rsidRDefault="00DB257C" w:rsidP="00DB257C">
      <w:pPr>
        <w:spacing w:after="0" w:line="240" w:lineRule="auto"/>
        <w:jc w:val="both"/>
      </w:pPr>
    </w:p>
    <w:tbl>
      <w:tblPr>
        <w:tblpPr w:leftFromText="141" w:rightFromText="141" w:vertAnchor="text" w:tblpX="-57" w:tblpY="1"/>
        <w:tblOverlap w:val="never"/>
        <w:tblW w:w="9329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329"/>
      </w:tblGrid>
      <w:tr w:rsidR="00DB257C" w:rsidRPr="00777415" w14:paraId="7E4D3707" w14:textId="77777777" w:rsidTr="00777415">
        <w:trPr>
          <w:trHeight w:val="417"/>
        </w:trPr>
        <w:tc>
          <w:tcPr>
            <w:tcW w:w="9329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02547D07" w14:textId="77777777" w:rsidR="00DB257C" w:rsidRPr="00777415" w:rsidRDefault="00DB257C" w:rsidP="00777415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ascii="Arial" w:hAnsi="Arial" w:cs="Arial"/>
                <w:b/>
                <w:sz w:val="20"/>
                <w:szCs w:val="20"/>
                <w:shd w:val="clear" w:color="auto" w:fill="DAEEF3"/>
              </w:rPr>
            </w:pPr>
            <w:r w:rsidRPr="00777415">
              <w:rPr>
                <w:rFonts w:ascii="Arial" w:hAnsi="Arial" w:cs="Arial"/>
                <w:b/>
                <w:sz w:val="20"/>
                <w:szCs w:val="20"/>
              </w:rPr>
              <w:t>Klauzula informacyjna</w:t>
            </w:r>
          </w:p>
        </w:tc>
      </w:tr>
      <w:tr w:rsidR="00DB257C" w:rsidRPr="00777415" w14:paraId="6E685049" w14:textId="77777777" w:rsidTr="00777415">
        <w:trPr>
          <w:trHeight w:val="318"/>
        </w:trPr>
        <w:tc>
          <w:tcPr>
            <w:tcW w:w="9329" w:type="dxa"/>
            <w:tcBorders>
              <w:bottom w:val="double" w:sz="6" w:space="0" w:color="000000"/>
            </w:tcBorders>
            <w:vAlign w:val="center"/>
          </w:tcPr>
          <w:p w14:paraId="5BBB2AD1" w14:textId="624489E0" w:rsidR="00777415" w:rsidRPr="001546EB" w:rsidRDefault="00777415" w:rsidP="007558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Administratorem danych osobowych jest Instytut Meteorologii i Gospodarki Wodnej - Państwowy Instytut Badawczy z siedzibą w Warszawie (01-673), ul. Podleśna 61. Dane kontaktowe Inspektora Ochrony Danych: iodo@imgw.pl. Dane osobowe są przetwarzane w celu realizacji przedmiotu zaproszenia do składania ofert </w:t>
            </w:r>
            <w:r w:rsidR="00CF4050">
              <w:rPr>
                <w:rFonts w:ascii="Arial" w:hAnsi="Arial" w:cs="Arial"/>
                <w:sz w:val="20"/>
                <w:szCs w:val="20"/>
              </w:rPr>
              <w:t>–</w:t>
            </w:r>
            <w:r w:rsidRPr="001546E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E32801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</w:t>
            </w:r>
            <w:r w:rsidR="00872D36">
              <w:rPr>
                <w:rFonts w:cs="Calibri"/>
                <w:color w:val="000000"/>
              </w:rPr>
              <w:t>„W</w:t>
            </w:r>
            <w:r w:rsidR="00872D36">
              <w:rPr>
                <w:rFonts w:cs="Calibri"/>
                <w:b/>
                <w:bCs/>
                <w:color w:val="000000"/>
              </w:rPr>
              <w:t>ykonanie częściowego ogrodzenia (wzdłuż południowej granicy działki) posesji IMGW-PIB w Sandomierzu, ul. Ożarowska 65</w:t>
            </w:r>
            <w:r w:rsidR="00872D36">
              <w:rPr>
                <w:rFonts w:cs="Calibri"/>
                <w:b/>
                <w:bCs/>
                <w:color w:val="000000"/>
              </w:rPr>
              <w:t>”</w:t>
            </w:r>
            <w:r w:rsidR="00872D36">
              <w:rPr>
                <w:rFonts w:cs="Calibri"/>
                <w:color w:val="000000"/>
              </w:rPr>
              <w:t xml:space="preserve"> </w:t>
            </w:r>
            <w:r w:rsidRPr="001546EB">
              <w:rPr>
                <w:rFonts w:ascii="Arial" w:hAnsi="Arial" w:cs="Arial"/>
                <w:sz w:val="20"/>
                <w:szCs w:val="20"/>
              </w:rPr>
              <w:t>na podstawie art. 6 ust. 1 lit. a b i c rozporządzenia Parlamentu Europejskiego i Rady (UE) 2016/679 (RODO).</w:t>
            </w:r>
          </w:p>
          <w:p w14:paraId="5E4CB8D2" w14:textId="1A1C779A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Administrator zastrzega sobie prawo ujawnienia wybranych informacji właściwym organom, bądź osobom trzecim, które zgłoszą żądanie udzielenia takich informacji, w oparciu o odpowiednią podstawę prawną oraz zgodnie z przepisami obowiązującego prawa.</w:t>
            </w:r>
          </w:p>
          <w:p w14:paraId="405B2CFA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 xml:space="preserve">Dane osobowe nie są przekazywane do organizacji międzynarodowej czy do państw trzecich. </w:t>
            </w:r>
          </w:p>
          <w:p w14:paraId="04D940C0" w14:textId="77777777" w:rsidR="00777415" w:rsidRPr="001546EB" w:rsidRDefault="00777415" w:rsidP="00777415">
            <w:pPr>
              <w:suppressAutoHyphens/>
              <w:overflowPunct w:val="0"/>
              <w:contextualSpacing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ofertowego.</w:t>
            </w:r>
          </w:p>
          <w:p w14:paraId="255FFC8C" w14:textId="1D95B5A2" w:rsidR="00DB257C" w:rsidRPr="00777415" w:rsidRDefault="00777415" w:rsidP="0077741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546EB">
              <w:rPr>
                <w:rFonts w:ascii="Arial" w:hAnsi="Arial" w:cs="Arial"/>
                <w:sz w:val="20"/>
                <w:szCs w:val="20"/>
              </w:rPr>
              <w:t>Dane osobowe można sprostować, usunąć, ograniczyć przetwarzanie, przenieść, wnieść sprzeciw wobec przetwarzania danych osobowych. Oferent ma prawo do dostępu do swoich danych osobowych, prawo do cofnięcia zgody w dowolnym momencie (bez wpływu na zgodność z prawem przetwarzania, którego dokonano na podstawie zgody przed jej cofnięciem) oraz wniesienia skargi do Prezesa Urzędu Ochrony Danych Osobowych. 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</w:p>
        </w:tc>
      </w:tr>
    </w:tbl>
    <w:p w14:paraId="637D0A6F" w14:textId="77777777" w:rsidR="00DB257C" w:rsidRPr="00777415" w:rsidRDefault="00DB257C" w:rsidP="00DB257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83CC59B" w14:textId="77777777" w:rsidR="00777415" w:rsidRPr="001546EB" w:rsidRDefault="00777415" w:rsidP="00777415">
      <w:pPr>
        <w:suppressAutoHyphens/>
        <w:overflowPunct w:val="0"/>
        <w:jc w:val="both"/>
        <w:rPr>
          <w:rFonts w:ascii="Arial" w:hAnsi="Arial" w:cs="Arial"/>
          <w:sz w:val="20"/>
          <w:szCs w:val="20"/>
        </w:rPr>
      </w:pPr>
      <w:r w:rsidRPr="001546EB">
        <w:rPr>
          <w:rFonts w:ascii="Arial" w:hAnsi="Arial" w:cs="Arial"/>
          <w:sz w:val="20"/>
          <w:szCs w:val="20"/>
        </w:rPr>
        <w:t xml:space="preserve">Wyrażam zgodę </w:t>
      </w:r>
      <w:r w:rsidRPr="001546EB">
        <w:rPr>
          <w:rFonts w:ascii="Arial" w:hAnsi="Arial" w:cs="Arial"/>
          <w:bCs/>
          <w:iCs/>
          <w:sz w:val="20"/>
          <w:szCs w:val="20"/>
        </w:rPr>
        <w:t xml:space="preserve">na przetwarzanie moich danych osobowych, w związku z art. 6 ust. 1 lit. a, b i c </w:t>
      </w:r>
      <w:r w:rsidRPr="001546EB">
        <w:rPr>
          <w:rFonts w:ascii="Arial" w:hAnsi="Arial" w:cs="Arial"/>
          <w:sz w:val="20"/>
          <w:szCs w:val="20"/>
        </w:rPr>
        <w:t>rozporządzenia Parlamentu Europejskiego i Rady (UE) 2016/679 z dnia 27 kwietnia 2016 r. w celu realizacji przedmiotu zapytania ofertowego, danych takich jak: imię i nazwisko, adres, NIP, regon, numer telefonu, e</w:t>
      </w:r>
      <w:r>
        <w:rPr>
          <w:rFonts w:ascii="Arial" w:hAnsi="Arial" w:cs="Arial"/>
          <w:sz w:val="20"/>
          <w:szCs w:val="20"/>
        </w:rPr>
        <w:t>-</w:t>
      </w:r>
      <w:r w:rsidRPr="001546EB">
        <w:rPr>
          <w:rFonts w:ascii="Arial" w:hAnsi="Arial" w:cs="Arial"/>
          <w:sz w:val="20"/>
          <w:szCs w:val="20"/>
        </w:rPr>
        <w:t>mail. W każdym momencie mogę wycofać zgodę wysyłając oświadczenie na adres Instytut Meteorologii i Gospodarki Wodnej - Państwowy Instytut Badawczy z siedzibą w Warszawie (kod pocztowy 01-673), ul. Podleśna 61.</w:t>
      </w:r>
    </w:p>
    <w:p w14:paraId="3D0171EA" w14:textId="3E75902B" w:rsidR="00DB257C" w:rsidRPr="00777415" w:rsidRDefault="00777415" w:rsidP="00777415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Arial" w:hAnsi="Arial" w:cs="Arial"/>
          <w:sz w:val="20"/>
          <w:szCs w:val="20"/>
          <w:u w:val="single"/>
        </w:rPr>
      </w:pP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  <w:r w:rsidRPr="001546EB">
        <w:rPr>
          <w:rFonts w:ascii="Arial" w:hAnsi="Arial" w:cs="Arial"/>
          <w:sz w:val="20"/>
          <w:szCs w:val="20"/>
        </w:rPr>
        <w:tab/>
      </w:r>
    </w:p>
    <w:p w14:paraId="6A3CFEAB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3600" w:firstLine="720"/>
        <w:jc w:val="both"/>
        <w:rPr>
          <w:rFonts w:ascii="Arial" w:hAnsi="Arial" w:cs="Arial"/>
          <w:b/>
          <w:bCs/>
          <w:sz w:val="18"/>
          <w:szCs w:val="18"/>
        </w:rPr>
      </w:pPr>
      <w:r w:rsidRPr="005B61FD">
        <w:rPr>
          <w:rFonts w:ascii="Arial" w:hAnsi="Arial" w:cs="Arial"/>
          <w:b/>
          <w:bCs/>
          <w:sz w:val="18"/>
          <w:szCs w:val="18"/>
        </w:rPr>
        <w:t xml:space="preserve">      …………..…………………………………..………</w:t>
      </w:r>
    </w:p>
    <w:p w14:paraId="4102C9ED" w14:textId="77777777" w:rsidR="004210CF" w:rsidRPr="005B61FD" w:rsidRDefault="004210CF" w:rsidP="004210CF">
      <w:pPr>
        <w:suppressAutoHyphens/>
        <w:overflowPunct w:val="0"/>
        <w:autoSpaceDE w:val="0"/>
        <w:autoSpaceDN w:val="0"/>
        <w:adjustRightInd w:val="0"/>
        <w:ind w:left="5812"/>
        <w:jc w:val="both"/>
        <w:rPr>
          <w:rFonts w:ascii="Arial" w:hAnsi="Arial" w:cs="Arial"/>
          <w:i/>
          <w:iCs/>
          <w:sz w:val="18"/>
          <w:szCs w:val="18"/>
        </w:rPr>
      </w:pPr>
      <w:r w:rsidRPr="005B61FD">
        <w:rPr>
          <w:rFonts w:ascii="Arial" w:hAnsi="Arial" w:cs="Arial"/>
          <w:i/>
          <w:iCs/>
          <w:sz w:val="18"/>
          <w:szCs w:val="18"/>
        </w:rPr>
        <w:t>[data i podpis ]</w:t>
      </w:r>
    </w:p>
    <w:p w14:paraId="230960D7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4A1EE49C" w14:textId="77777777" w:rsidR="004210CF" w:rsidRDefault="004210CF" w:rsidP="004210CF">
      <w:pPr>
        <w:rPr>
          <w:rFonts w:ascii="Arial" w:hAnsi="Arial" w:cs="Arial"/>
          <w:sz w:val="20"/>
          <w:szCs w:val="20"/>
        </w:rPr>
      </w:pPr>
    </w:p>
    <w:p w14:paraId="75A57BCF" w14:textId="77777777" w:rsidR="004210CF" w:rsidRPr="001546EB" w:rsidRDefault="004210CF" w:rsidP="004210CF">
      <w:pPr>
        <w:rPr>
          <w:rFonts w:ascii="Arial" w:hAnsi="Arial" w:cs="Arial"/>
          <w:sz w:val="20"/>
          <w:szCs w:val="20"/>
        </w:rPr>
      </w:pPr>
    </w:p>
    <w:p w14:paraId="688BAD5B" w14:textId="77777777" w:rsidR="004210CF" w:rsidRPr="00034470" w:rsidRDefault="004210CF" w:rsidP="004210CF">
      <w:pPr>
        <w:rPr>
          <w:rFonts w:ascii="Arial" w:hAnsi="Arial" w:cs="Arial"/>
          <w:sz w:val="20"/>
          <w:szCs w:val="20"/>
          <w:lang w:eastAsia="x-none"/>
        </w:rPr>
      </w:pPr>
      <w:r w:rsidRPr="00034470">
        <w:rPr>
          <w:rFonts w:ascii="Arial" w:hAnsi="Arial" w:cs="Arial"/>
          <w:sz w:val="20"/>
          <w:szCs w:val="20"/>
          <w:lang w:eastAsia="x-none"/>
        </w:rPr>
        <w:t xml:space="preserve">.................................................................... </w:t>
      </w:r>
      <w:r w:rsidRPr="00034470">
        <w:rPr>
          <w:rFonts w:ascii="Arial" w:hAnsi="Arial" w:cs="Arial"/>
          <w:sz w:val="20"/>
          <w:szCs w:val="20"/>
          <w:lang w:eastAsia="x-none"/>
        </w:rPr>
        <w:tab/>
      </w:r>
      <w:r w:rsidRPr="00034470">
        <w:rPr>
          <w:rFonts w:ascii="Arial" w:hAnsi="Arial" w:cs="Arial"/>
          <w:sz w:val="20"/>
          <w:szCs w:val="20"/>
          <w:lang w:eastAsia="x-none"/>
        </w:rPr>
        <w:tab/>
        <w:t xml:space="preserve">           </w:t>
      </w:r>
      <w:r>
        <w:rPr>
          <w:rFonts w:ascii="Arial" w:hAnsi="Arial" w:cs="Arial"/>
          <w:sz w:val="20"/>
          <w:szCs w:val="20"/>
          <w:lang w:eastAsia="x-none"/>
        </w:rPr>
        <w:t>……………..</w:t>
      </w:r>
      <w:r w:rsidRPr="00034470">
        <w:rPr>
          <w:rFonts w:ascii="Arial" w:hAnsi="Arial" w:cs="Arial"/>
          <w:sz w:val="20"/>
          <w:szCs w:val="20"/>
          <w:lang w:eastAsia="x-none"/>
        </w:rPr>
        <w:t>……………….…………</w:t>
      </w:r>
    </w:p>
    <w:p w14:paraId="51867152" w14:textId="77777777" w:rsidR="004210CF" w:rsidRPr="00C65C1B" w:rsidRDefault="004210CF" w:rsidP="004210CF">
      <w:pPr>
        <w:rPr>
          <w:rFonts w:ascii="Arial" w:hAnsi="Arial" w:cs="Arial"/>
          <w:sz w:val="18"/>
          <w:szCs w:val="18"/>
        </w:rPr>
      </w:pP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[nazwa (firma) oraz adres Wykonawcy]</w:t>
      </w:r>
      <w:r w:rsidRPr="00C65C1B">
        <w:rPr>
          <w:rFonts w:ascii="Arial" w:hAnsi="Arial" w:cs="Arial"/>
          <w:sz w:val="18"/>
          <w:szCs w:val="18"/>
          <w:lang w:eastAsia="x-none"/>
        </w:rPr>
        <w:t xml:space="preserve"> </w:t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</w:r>
      <w:r w:rsidRPr="00C65C1B">
        <w:rPr>
          <w:rFonts w:ascii="Arial" w:hAnsi="Arial" w:cs="Arial"/>
          <w:sz w:val="18"/>
          <w:szCs w:val="18"/>
          <w:lang w:eastAsia="x-none"/>
        </w:rPr>
        <w:tab/>
        <w:t xml:space="preserve">                  </w:t>
      </w:r>
      <w:r w:rsidRPr="00C65C1B">
        <w:rPr>
          <w:rFonts w:ascii="Arial" w:hAnsi="Arial" w:cs="Arial"/>
          <w:i/>
          <w:iCs/>
          <w:sz w:val="18"/>
          <w:szCs w:val="18"/>
          <w:lang w:eastAsia="x-none"/>
        </w:rPr>
        <w:t>[miejscowość, data]</w:t>
      </w:r>
    </w:p>
    <w:p w14:paraId="2DB63AE5" w14:textId="77777777" w:rsidR="004210CF" w:rsidRPr="001546EB" w:rsidRDefault="004210CF" w:rsidP="004210CF">
      <w:pPr>
        <w:rPr>
          <w:rFonts w:ascii="Arial" w:hAnsi="Arial" w:cs="Arial"/>
          <w:i/>
          <w:iCs/>
          <w:sz w:val="20"/>
          <w:szCs w:val="20"/>
        </w:rPr>
      </w:pPr>
    </w:p>
    <w:p w14:paraId="5E20A74C" w14:textId="77777777" w:rsidR="008B3786" w:rsidRPr="00777415" w:rsidRDefault="008B3786">
      <w:pPr>
        <w:rPr>
          <w:rFonts w:ascii="Arial" w:hAnsi="Arial" w:cs="Arial"/>
          <w:sz w:val="20"/>
          <w:szCs w:val="20"/>
        </w:rPr>
      </w:pPr>
    </w:p>
    <w:sectPr w:rsidR="008B3786" w:rsidRPr="00777415" w:rsidSect="009827C7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BA9408" w14:textId="77777777" w:rsidR="00777415" w:rsidRDefault="00777415" w:rsidP="00777415">
      <w:pPr>
        <w:spacing w:after="0" w:line="240" w:lineRule="auto"/>
      </w:pPr>
      <w:r>
        <w:separator/>
      </w:r>
    </w:p>
  </w:endnote>
  <w:endnote w:type="continuationSeparator" w:id="0">
    <w:p w14:paraId="3D00D7AF" w14:textId="77777777" w:rsidR="00777415" w:rsidRDefault="00777415" w:rsidP="00777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A4921" w14:textId="77777777" w:rsidR="00777415" w:rsidRDefault="00777415" w:rsidP="00777415">
      <w:pPr>
        <w:spacing w:after="0" w:line="240" w:lineRule="auto"/>
      </w:pPr>
      <w:r>
        <w:separator/>
      </w:r>
    </w:p>
  </w:footnote>
  <w:footnote w:type="continuationSeparator" w:id="0">
    <w:p w14:paraId="2CE05EC4" w14:textId="77777777" w:rsidR="00777415" w:rsidRDefault="00777415" w:rsidP="00777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4E7B9" w14:textId="77777777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</w:p>
  <w:p w14:paraId="2D48DA74" w14:textId="65CA58D3" w:rsidR="00777415" w:rsidRDefault="00777415" w:rsidP="00777415">
    <w:pPr>
      <w:suppressAutoHyphens/>
      <w:overflowPunct w:val="0"/>
      <w:spacing w:line="23" w:lineRule="atLeast"/>
      <w:jc w:val="right"/>
      <w:rPr>
        <w:rFonts w:ascii="Arial" w:hAnsi="Arial" w:cs="Arial"/>
        <w:i/>
        <w:sz w:val="20"/>
        <w:szCs w:val="20"/>
      </w:rPr>
    </w:pPr>
    <w:r w:rsidRPr="001546EB">
      <w:rPr>
        <w:rFonts w:ascii="Arial" w:hAnsi="Arial" w:cs="Arial"/>
        <w:i/>
        <w:sz w:val="20"/>
        <w:szCs w:val="20"/>
      </w:rPr>
      <w:t xml:space="preserve">Załącznik nr 2 do </w:t>
    </w:r>
    <w:r>
      <w:rPr>
        <w:rFonts w:ascii="Arial" w:hAnsi="Arial" w:cs="Arial"/>
        <w:i/>
        <w:sz w:val="20"/>
        <w:szCs w:val="20"/>
      </w:rPr>
      <w:t>Z</w:t>
    </w:r>
    <w:r w:rsidRPr="001546EB">
      <w:rPr>
        <w:rFonts w:ascii="Arial" w:hAnsi="Arial" w:cs="Arial"/>
        <w:i/>
        <w:sz w:val="20"/>
        <w:szCs w:val="20"/>
      </w:rPr>
      <w:t>apytania ofertowego</w:t>
    </w:r>
    <w:r>
      <w:rPr>
        <w:rFonts w:ascii="Arial" w:hAnsi="Arial" w:cs="Arial"/>
        <w:i/>
        <w:sz w:val="20"/>
        <w:szCs w:val="20"/>
      </w:rPr>
      <w:t xml:space="preserve"> z dnia </w:t>
    </w:r>
    <w:r w:rsidR="0033617B">
      <w:rPr>
        <w:rFonts w:ascii="Arial" w:hAnsi="Arial" w:cs="Arial"/>
        <w:i/>
        <w:sz w:val="20"/>
        <w:szCs w:val="20"/>
      </w:rPr>
      <w:t>22.03.</w:t>
    </w:r>
    <w:r>
      <w:rPr>
        <w:rFonts w:ascii="Arial" w:hAnsi="Arial" w:cs="Arial"/>
        <w:i/>
        <w:sz w:val="20"/>
        <w:szCs w:val="20"/>
      </w:rPr>
      <w:t>202</w:t>
    </w:r>
    <w:r w:rsidR="0033617B">
      <w:rPr>
        <w:rFonts w:ascii="Arial" w:hAnsi="Arial" w:cs="Arial"/>
        <w:i/>
        <w:sz w:val="20"/>
        <w:szCs w:val="20"/>
      </w:rPr>
      <w:t>2</w:t>
    </w:r>
    <w:r>
      <w:rPr>
        <w:rFonts w:ascii="Arial" w:hAnsi="Arial" w:cs="Arial"/>
        <w:i/>
        <w:sz w:val="20"/>
        <w:szCs w:val="20"/>
      </w:rPr>
      <w:t xml:space="preserve"> r.</w:t>
    </w:r>
    <w:r w:rsidRPr="001546EB">
      <w:rPr>
        <w:rFonts w:ascii="Arial" w:hAnsi="Arial" w:cs="Arial"/>
        <w:i/>
        <w:sz w:val="20"/>
        <w:szCs w:val="20"/>
      </w:rPr>
      <w:t xml:space="preserve"> </w:t>
    </w:r>
  </w:p>
  <w:p w14:paraId="2823E302" w14:textId="77777777" w:rsidR="00777415" w:rsidRDefault="0077741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228"/>
    <w:rsid w:val="00024A13"/>
    <w:rsid w:val="00193228"/>
    <w:rsid w:val="002F5DA7"/>
    <w:rsid w:val="00332456"/>
    <w:rsid w:val="0033617B"/>
    <w:rsid w:val="004210CF"/>
    <w:rsid w:val="004668D1"/>
    <w:rsid w:val="0054407F"/>
    <w:rsid w:val="005867B3"/>
    <w:rsid w:val="007558ED"/>
    <w:rsid w:val="00777415"/>
    <w:rsid w:val="007E64C1"/>
    <w:rsid w:val="00824096"/>
    <w:rsid w:val="0086022F"/>
    <w:rsid w:val="00872D36"/>
    <w:rsid w:val="00894B71"/>
    <w:rsid w:val="008B3786"/>
    <w:rsid w:val="00A0260A"/>
    <w:rsid w:val="00CF4050"/>
    <w:rsid w:val="00DB257C"/>
    <w:rsid w:val="00E31AE1"/>
    <w:rsid w:val="00E32801"/>
    <w:rsid w:val="00E81715"/>
    <w:rsid w:val="00FF6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EEE9"/>
  <w15:chartTrackingRefBased/>
  <w15:docId w15:val="{0A5336C2-A8DA-4844-9E72-578D3D08D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257C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DB257C"/>
    <w:pPr>
      <w:ind w:left="720"/>
      <w:contextualSpacing/>
    </w:pPr>
    <w:rPr>
      <w:lang w:val="x-none"/>
    </w:rPr>
  </w:style>
  <w:style w:type="character" w:customStyle="1" w:styleId="AkapitzlistZnak">
    <w:name w:val="Akapit z listą Znak"/>
    <w:link w:val="Akapitzlist"/>
    <w:uiPriority w:val="34"/>
    <w:rsid w:val="00DB257C"/>
    <w:rPr>
      <w:rFonts w:ascii="Calibri" w:eastAsia="Calibri" w:hAnsi="Calibri" w:cs="Times New Roman"/>
      <w:lang w:val="x-none"/>
    </w:rPr>
  </w:style>
  <w:style w:type="paragraph" w:styleId="Nagwek">
    <w:name w:val="header"/>
    <w:basedOn w:val="Normalny"/>
    <w:link w:val="Nagwek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774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77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7741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895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388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Brzozowska</dc:creator>
  <cp:keywords/>
  <dc:description/>
  <cp:lastModifiedBy>Artur Seweryn</cp:lastModifiedBy>
  <cp:revision>22</cp:revision>
  <dcterms:created xsi:type="dcterms:W3CDTF">2019-08-21T06:51:00Z</dcterms:created>
  <dcterms:modified xsi:type="dcterms:W3CDTF">2022-03-28T09:30:00Z</dcterms:modified>
</cp:coreProperties>
</file>