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FDEB5" w14:textId="77777777" w:rsidR="007902CA" w:rsidRDefault="007902CA" w:rsidP="007902CA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14:paraId="587F933B" w14:textId="77777777" w:rsidR="007902CA" w:rsidRPr="00ED011A" w:rsidRDefault="00484323" w:rsidP="007902CA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 nr</w:t>
      </w:r>
      <w:r w:rsidR="007902CA" w:rsidRPr="00ED011A">
        <w:rPr>
          <w:rFonts w:ascii="Times New Roman" w:hAnsi="Times New Roman" w:cs="Times New Roman"/>
          <w:sz w:val="20"/>
          <w:szCs w:val="20"/>
          <w:u w:val="single"/>
        </w:rPr>
        <w:t xml:space="preserve"> 1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3140113B" w14:textId="77777777" w:rsidR="007902CA" w:rsidRDefault="007902CA" w:rsidP="007902CA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D011A">
        <w:rPr>
          <w:rFonts w:ascii="Times New Roman" w:hAnsi="Times New Roman" w:cs="Times New Roman"/>
          <w:sz w:val="20"/>
          <w:szCs w:val="20"/>
          <w:u w:val="single"/>
        </w:rPr>
        <w:t>do opisu przedmiotu zamówienia</w:t>
      </w:r>
    </w:p>
    <w:p w14:paraId="01E1D343" w14:textId="77777777" w:rsidR="008E565A" w:rsidRPr="00ED011A" w:rsidRDefault="008E565A" w:rsidP="007902CA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4F72681D" w14:textId="77777777" w:rsidR="007902CA" w:rsidRPr="00ED011A" w:rsidRDefault="007902CA" w:rsidP="007902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11A">
        <w:rPr>
          <w:rFonts w:ascii="Times New Roman" w:hAnsi="Times New Roman" w:cs="Times New Roman"/>
          <w:b/>
          <w:sz w:val="20"/>
          <w:szCs w:val="20"/>
        </w:rPr>
        <w:t xml:space="preserve">Zakres wałów przeciwpowodziowych – obiekty podlegające badaniom </w:t>
      </w:r>
      <w:r>
        <w:rPr>
          <w:rFonts w:ascii="Times New Roman" w:hAnsi="Times New Roman" w:cs="Times New Roman"/>
          <w:b/>
          <w:sz w:val="20"/>
          <w:szCs w:val="20"/>
        </w:rPr>
        <w:t>będącym</w:t>
      </w:r>
      <w:r w:rsidRPr="00ED011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przedmiotem zamówienia</w:t>
      </w:r>
    </w:p>
    <w:p w14:paraId="7310F1E8" w14:textId="77777777" w:rsidR="007902CA" w:rsidRDefault="007902CA" w:rsidP="007902CA">
      <w:pPr>
        <w:ind w:left="567" w:hanging="567"/>
        <w:jc w:val="right"/>
        <w:rPr>
          <w:rFonts w:ascii="Calibri" w:hAnsi="Calibri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1041"/>
        <w:gridCol w:w="3560"/>
        <w:gridCol w:w="1354"/>
        <w:gridCol w:w="915"/>
        <w:gridCol w:w="1169"/>
        <w:gridCol w:w="1172"/>
        <w:gridCol w:w="1169"/>
        <w:gridCol w:w="1175"/>
        <w:gridCol w:w="1211"/>
      </w:tblGrid>
      <w:tr w:rsidR="004A2BC2" w:rsidRPr="008E565A" w14:paraId="72BD1D89" w14:textId="77777777" w:rsidTr="004A2BC2">
        <w:trPr>
          <w:trHeight w:val="300"/>
        </w:trPr>
        <w:tc>
          <w:tcPr>
            <w:tcW w:w="435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B8FB655" w14:textId="53A4AD16" w:rsidR="004A2BC2" w:rsidRPr="008E565A" w:rsidRDefault="004A2BC2" w:rsidP="004A2BC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8E565A">
              <w:rPr>
                <w:b/>
                <w:bCs/>
                <w:color w:val="auto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7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4C29" w14:textId="4D7D5319" w:rsidR="004A2BC2" w:rsidRPr="008E565A" w:rsidRDefault="004A2BC2" w:rsidP="008E565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8E565A">
              <w:rPr>
                <w:b/>
                <w:bCs/>
                <w:color w:val="auto"/>
                <w:sz w:val="20"/>
                <w:szCs w:val="20"/>
              </w:rPr>
              <w:t>L.p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(TKZ)</w:t>
            </w:r>
          </w:p>
        </w:tc>
        <w:tc>
          <w:tcPr>
            <w:tcW w:w="127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BCE7" w14:textId="77777777" w:rsidR="004A2BC2" w:rsidRPr="008E565A" w:rsidRDefault="004A2BC2" w:rsidP="008E565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E565A">
              <w:rPr>
                <w:b/>
                <w:bCs/>
                <w:color w:val="auto"/>
                <w:sz w:val="20"/>
                <w:szCs w:val="20"/>
              </w:rPr>
              <w:t>Nazwa wału</w:t>
            </w:r>
          </w:p>
        </w:tc>
        <w:tc>
          <w:tcPr>
            <w:tcW w:w="48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B511" w14:textId="77777777" w:rsidR="004A2BC2" w:rsidRPr="008E565A" w:rsidRDefault="004A2BC2" w:rsidP="008E565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E565A">
              <w:rPr>
                <w:b/>
                <w:bCs/>
                <w:color w:val="auto"/>
                <w:sz w:val="20"/>
                <w:szCs w:val="20"/>
              </w:rPr>
              <w:t xml:space="preserve">Rzeka </w:t>
            </w:r>
          </w:p>
        </w:tc>
        <w:tc>
          <w:tcPr>
            <w:tcW w:w="32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547E" w14:textId="77777777" w:rsidR="004A2BC2" w:rsidRPr="008E565A" w:rsidRDefault="004A2BC2" w:rsidP="008E565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E565A">
              <w:rPr>
                <w:b/>
                <w:bCs/>
                <w:color w:val="auto"/>
                <w:sz w:val="20"/>
                <w:szCs w:val="20"/>
              </w:rPr>
              <w:t>Brzeg</w:t>
            </w:r>
          </w:p>
        </w:tc>
        <w:tc>
          <w:tcPr>
            <w:tcW w:w="167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67C6" w14:textId="77777777" w:rsidR="004A2BC2" w:rsidRPr="008E565A" w:rsidRDefault="004A2BC2" w:rsidP="008E565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E565A">
              <w:rPr>
                <w:b/>
                <w:bCs/>
                <w:color w:val="auto"/>
                <w:sz w:val="20"/>
                <w:szCs w:val="20"/>
              </w:rPr>
              <w:t>Współrzędne</w:t>
            </w:r>
          </w:p>
        </w:tc>
        <w:tc>
          <w:tcPr>
            <w:tcW w:w="43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4F663" w14:textId="77777777" w:rsidR="004A2BC2" w:rsidRPr="008E565A" w:rsidRDefault="004A2BC2" w:rsidP="008E565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E565A">
              <w:rPr>
                <w:b/>
                <w:bCs/>
                <w:color w:val="auto"/>
                <w:sz w:val="20"/>
                <w:szCs w:val="20"/>
              </w:rPr>
              <w:t xml:space="preserve">Długość odcinka </w:t>
            </w:r>
          </w:p>
        </w:tc>
      </w:tr>
      <w:tr w:rsidR="004A2BC2" w:rsidRPr="008E565A" w14:paraId="5568CFFC" w14:textId="77777777" w:rsidTr="004A2BC2">
        <w:trPr>
          <w:trHeight w:val="300"/>
        </w:trPr>
        <w:tc>
          <w:tcPr>
            <w:tcW w:w="435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76BAEAB6" w14:textId="77777777" w:rsidR="004A2BC2" w:rsidRPr="008E565A" w:rsidRDefault="004A2BC2" w:rsidP="008E565A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30E59" w14:textId="6352B371" w:rsidR="004A2BC2" w:rsidRPr="008E565A" w:rsidRDefault="004A2BC2" w:rsidP="008E565A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A56A8" w14:textId="77777777" w:rsidR="004A2BC2" w:rsidRPr="008E565A" w:rsidRDefault="004A2BC2" w:rsidP="008E565A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B3B35" w14:textId="77777777" w:rsidR="004A2BC2" w:rsidRPr="008E565A" w:rsidRDefault="004A2BC2" w:rsidP="008E565A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B215E" w14:textId="77777777" w:rsidR="004A2BC2" w:rsidRPr="008E565A" w:rsidRDefault="004A2BC2" w:rsidP="008E565A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E713" w14:textId="77777777" w:rsidR="004A2BC2" w:rsidRPr="008E565A" w:rsidRDefault="004A2BC2" w:rsidP="008E565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E565A">
              <w:rPr>
                <w:b/>
                <w:bCs/>
                <w:color w:val="auto"/>
                <w:sz w:val="20"/>
                <w:szCs w:val="20"/>
              </w:rPr>
              <w:t>Początek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61CC" w14:textId="77777777" w:rsidR="004A2BC2" w:rsidRPr="008E565A" w:rsidRDefault="004A2BC2" w:rsidP="008E565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E565A">
              <w:rPr>
                <w:b/>
                <w:bCs/>
                <w:color w:val="auto"/>
                <w:sz w:val="20"/>
                <w:szCs w:val="20"/>
              </w:rPr>
              <w:t>Koniec</w:t>
            </w:r>
          </w:p>
        </w:tc>
        <w:tc>
          <w:tcPr>
            <w:tcW w:w="4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290BB29" w14:textId="77777777" w:rsidR="004A2BC2" w:rsidRPr="008E565A" w:rsidRDefault="004A2BC2" w:rsidP="008E565A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4A2BC2" w:rsidRPr="008E565A" w14:paraId="30BA8594" w14:textId="77777777" w:rsidTr="004A2BC2">
        <w:trPr>
          <w:trHeight w:val="30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2FBF" w14:textId="6144EB2E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FEA50" w14:textId="2BFF34A1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CAE3" w14:textId="7892D40F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Wał Wisły Gawłuszowice, Padew, Narodowa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05FC7" w14:textId="33DE3FE8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Wisła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0BB2" w14:textId="704675E1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prawy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5A33" w14:textId="5A252755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294486,31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024A" w14:textId="5E62C59D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676216,17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92DB" w14:textId="0E43FACB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287753,34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C61B" w14:textId="60F900A8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669580,55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3DEE4" w14:textId="4B9B0EBD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11,350</w:t>
            </w:r>
          </w:p>
        </w:tc>
      </w:tr>
      <w:tr w:rsidR="004A2BC2" w:rsidRPr="008E565A" w14:paraId="765E6197" w14:textId="77777777" w:rsidTr="004A2BC2">
        <w:trPr>
          <w:trHeight w:val="67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D1CF" w14:textId="16913D1B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353CE" w14:textId="5CE2037B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0C42" w14:textId="65AC7B3E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Wał Wisły Gawłuszowice, Suchorzów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A14B8" w14:textId="2500F981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Wisła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9C164" w14:textId="317086A2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prawy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CFE8E" w14:textId="44E9B43E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297225,50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E76A3" w14:textId="54B47BA0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683760,30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1803" w14:textId="2AF77F72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294471,65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83243" w14:textId="73E0F57A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676210,78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D01E4" w14:textId="18364AF3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8,419</w:t>
            </w:r>
          </w:p>
        </w:tc>
      </w:tr>
      <w:tr w:rsidR="004A2BC2" w:rsidRPr="008E565A" w14:paraId="2BC037C4" w14:textId="77777777" w:rsidTr="004A2BC2">
        <w:trPr>
          <w:trHeight w:val="67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9D02" w14:textId="75E6090B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2CEED" w14:textId="14F5D0C0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1152" w14:textId="35562301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Wał Wisły </w:t>
            </w:r>
            <w:proofErr w:type="spellStart"/>
            <w:r>
              <w:rPr>
                <w:sz w:val="16"/>
                <w:szCs w:val="16"/>
              </w:rPr>
              <w:t>Otałęż</w:t>
            </w:r>
            <w:proofErr w:type="spellEnd"/>
            <w:r>
              <w:rPr>
                <w:sz w:val="16"/>
                <w:szCs w:val="16"/>
              </w:rPr>
              <w:t>, Borowa, Gawłuszowice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4B9B" w14:textId="44899B41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Wisła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36AD3" w14:textId="6E15E7CC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prawy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019C" w14:textId="596A7F7C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287981,32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89928" w14:textId="65A993FB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668896,50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8B6A" w14:textId="359EFF84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279067,44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5354" w14:textId="2FBD440B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658144,41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E6D9F" w14:textId="0AE832B7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</w:tc>
      </w:tr>
      <w:tr w:rsidR="004A2BC2" w:rsidRPr="008E565A" w14:paraId="013D96CA" w14:textId="77777777" w:rsidTr="004A2BC2">
        <w:trPr>
          <w:trHeight w:val="45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8157" w14:textId="08EE4C5C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82D3A" w14:textId="38F4098A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C771" w14:textId="051EBBBE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Wał Wisły główny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EE476" w14:textId="07151BE1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Wisła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555E" w14:textId="4FDB2E86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prawy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AAA1A" w14:textId="2694B5D4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248919,85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6EB3" w14:textId="3210561D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596618,29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FBF44" w14:textId="37C4770B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252628,87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95F4F" w14:textId="0717B90A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606212,40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A17BD" w14:textId="34227885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14,032</w:t>
            </w:r>
          </w:p>
        </w:tc>
      </w:tr>
      <w:tr w:rsidR="004A2BC2" w:rsidRPr="008E565A" w14:paraId="3A0F7085" w14:textId="77777777" w:rsidTr="004A2BC2">
        <w:trPr>
          <w:trHeight w:val="45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208C" w14:textId="29764F86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E70CA" w14:textId="3AD58CEA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D212" w14:textId="2D8BC08E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Wał lewy rzeki Wisły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CD5F7" w14:textId="6566CF5E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Wisła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499F" w14:textId="342E2370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lewy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35AD" w14:textId="691254CE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244246,67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9EA50" w14:textId="7F4C49DC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586681,63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EF4E" w14:textId="2CBA73C2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250397,22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F6112" w14:textId="07F7B69E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595883,36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BD24C" w14:textId="45257668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14,505</w:t>
            </w:r>
          </w:p>
        </w:tc>
      </w:tr>
      <w:tr w:rsidR="004A2BC2" w:rsidRPr="008E565A" w14:paraId="7B8B4B0C" w14:textId="77777777" w:rsidTr="004A2BC2">
        <w:trPr>
          <w:trHeight w:val="67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866D" w14:textId="493C57A9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C8005" w14:textId="2AFBCD1B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3A9F" w14:textId="18F84F11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Wał lewy rzeki Wisły Morsko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DDAE0" w14:textId="08FDF2E1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Wisła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998B" w14:textId="115B61F4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lewy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3EFE" w14:textId="79C99AAA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254778,68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536A" w14:textId="463F6178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611870,57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6EBBD" w14:textId="088B2039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254229,32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E9085" w14:textId="5C5FE633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610621,56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B1681" w14:textId="660F14E8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1,726</w:t>
            </w:r>
          </w:p>
        </w:tc>
      </w:tr>
      <w:tr w:rsidR="004A2BC2" w:rsidRPr="008E565A" w14:paraId="400674EE" w14:textId="77777777" w:rsidTr="004A2BC2">
        <w:trPr>
          <w:trHeight w:val="67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60D4" w14:textId="6BA1F513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AF2B0" w14:textId="3F43D037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0FFE" w14:textId="2797A0A1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Wał lewy rzeki Wisły Nowe Brzesko, Hebdów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7D1B" w14:textId="7EFA015F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Wisła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5BFC" w14:textId="5813A540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lewy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4B109" w14:textId="04B77F51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251412,24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5B9F" w14:textId="0E9BEB98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598222,98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FA2D4" w14:textId="0EA9DD4B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252725,02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5E1A" w14:textId="259B4D21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599985,13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50967" w14:textId="51EABE62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2,826</w:t>
            </w:r>
          </w:p>
        </w:tc>
      </w:tr>
      <w:tr w:rsidR="004A2BC2" w:rsidRPr="008E565A" w14:paraId="3BC0C5D5" w14:textId="77777777" w:rsidTr="004A2BC2">
        <w:trPr>
          <w:trHeight w:val="45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B4ED" w14:textId="359695CF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B75C" w14:textId="6CFE08BA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29A6" w14:textId="68A1C24D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Wał lewy rzeki Wisły Przemyków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AE5B" w14:textId="20A7F232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Wisła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EA5DC" w14:textId="6603230E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lewy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C9BB" w14:textId="2164C773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255549,46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D87C" w14:textId="324447D1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613834,64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E6D0" w14:textId="0083E9E2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254783,69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8445" w14:textId="5FB0251E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613332,52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B0236" w14:textId="038CDB93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0,992</w:t>
            </w:r>
          </w:p>
        </w:tc>
      </w:tr>
      <w:tr w:rsidR="004A2BC2" w:rsidRPr="008E565A" w14:paraId="075B8EB4" w14:textId="77777777" w:rsidTr="004A2BC2">
        <w:trPr>
          <w:trHeight w:val="90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FDB6" w14:textId="4DD05604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62A7" w14:textId="4C80B975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9E8C" w14:textId="0157ADD3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Wał lewy rzeki Wisły Sokołowice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40B2" w14:textId="1BB435D8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Wisła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AC5B" w14:textId="6B82702A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lewy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E1AB" w14:textId="0615F8A7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255530,74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64951" w14:textId="13F0E46E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613963,08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8D5A" w14:textId="1B78078F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258032,01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A94F" w14:textId="66C6CA3F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617025,26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A2007" w14:textId="7349AFCC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4,375</w:t>
            </w:r>
          </w:p>
        </w:tc>
      </w:tr>
      <w:tr w:rsidR="004A2BC2" w:rsidRPr="008E565A" w14:paraId="0D2C1079" w14:textId="77777777" w:rsidTr="004A2BC2">
        <w:trPr>
          <w:trHeight w:val="90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4210" w14:textId="6CEA07F0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E40EB" w14:textId="693F7281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53AF" w14:textId="4218A37E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Wał lewy rzeki Wisły Witów-</w:t>
            </w:r>
            <w:proofErr w:type="spellStart"/>
            <w:r>
              <w:rPr>
                <w:sz w:val="16"/>
                <w:szCs w:val="16"/>
              </w:rPr>
              <w:t>Dalanów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3205" w14:textId="4644F071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Wisła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BD4AB" w14:textId="5DC8E675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lewy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585A" w14:textId="7F3DF450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254593,72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C18F7" w14:textId="06D28ACA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613305,69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82E9" w14:textId="5623263F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254595,34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8DA6C" w14:textId="1D7F27F0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612587,25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052FA" w14:textId="322BEEFD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1,676</w:t>
            </w:r>
          </w:p>
        </w:tc>
      </w:tr>
      <w:tr w:rsidR="004A2BC2" w:rsidRPr="008E565A" w14:paraId="3108138A" w14:textId="77777777" w:rsidTr="004A2BC2">
        <w:trPr>
          <w:trHeight w:val="90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374D" w14:textId="5A7C40B7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A8A7" w14:textId="6BCBA064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FF6F" w14:textId="7DD51C74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Wał prawy rzeki Wisły Gręboszów, Bolesław, Mędrzechów, Szczucin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E2D67" w14:textId="73B17F5B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Wisła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875C" w14:textId="7B6FB194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prawy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59E13" w14:textId="06FC6DC9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278278,07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2DF2" w14:textId="1D0C649B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657134,27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57E40" w14:textId="7F7C44B4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265296,77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90EEF" w14:textId="5D64A8A5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623720,91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E8458" w14:textId="79A6BA7F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44,856</w:t>
            </w:r>
          </w:p>
        </w:tc>
      </w:tr>
      <w:tr w:rsidR="004A2BC2" w:rsidRPr="008E565A" w14:paraId="24786440" w14:textId="77777777" w:rsidTr="004A2BC2">
        <w:trPr>
          <w:trHeight w:val="30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B440" w14:textId="0C4DA44F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26802" w14:textId="19A51C14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CC429" w14:textId="6E32F9A3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Wał prawy rzeki Wisły Szczurowa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0B8D" w14:textId="349FE245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Wisła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DCB9B" w14:textId="74B834E0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prawy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D9AA" w14:textId="59D15DF9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260480,26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3F3A" w14:textId="500F092D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620070,12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6045" w14:textId="6BDFD684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253164,64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32CDB" w14:textId="053577A0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608112,22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C95B8" w14:textId="6F3AD75D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15,891</w:t>
            </w:r>
          </w:p>
        </w:tc>
      </w:tr>
      <w:tr w:rsidR="004A2BC2" w:rsidRPr="008E565A" w14:paraId="319E8852" w14:textId="77777777" w:rsidTr="004A2BC2">
        <w:trPr>
          <w:trHeight w:val="30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D8D1" w14:textId="3F650B5D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ABC4" w14:textId="2271BCF0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C40BD" w14:textId="006A07FA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Wał prawy rzeki Wisły Wieliczka, Niepołomice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C77E4" w14:textId="7EC0AB8D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Wisła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02885" w14:textId="40824718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prawy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1CC2" w14:textId="60EE4A25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242071,77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F8EB" w14:textId="309F52E5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577978,64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4349" w14:textId="6B3BF2C8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248919,85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22EEB" w14:textId="75DDC974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596618,29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EE0AF" w14:textId="58866F6F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23,531</w:t>
            </w:r>
          </w:p>
        </w:tc>
      </w:tr>
      <w:tr w:rsidR="004A2BC2" w:rsidRPr="008E565A" w14:paraId="72647975" w14:textId="77777777" w:rsidTr="004A2BC2">
        <w:trPr>
          <w:trHeight w:val="30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6E06" w14:textId="386DDEC0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7740" w14:textId="6A073507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9457" w14:textId="318A401C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Wisła Główny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68907" w14:textId="1FCA4199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Wisła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8698" w14:textId="2D4352BD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prawy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3FC5" w14:textId="0AC9F36E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264365,31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5E80" w14:textId="008C837A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623677,26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C511B" w14:textId="299CA1DC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260518,56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5545" w14:textId="78FA33C9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620077,35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41773" w14:textId="31A19A92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6,177</w:t>
            </w:r>
          </w:p>
        </w:tc>
      </w:tr>
      <w:tr w:rsidR="004A2BC2" w:rsidRPr="008E565A" w14:paraId="00395C3E" w14:textId="77777777" w:rsidTr="004A2BC2">
        <w:trPr>
          <w:trHeight w:val="90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229D" w14:textId="1FB3AE87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5FD0" w14:textId="4B3B4291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6E07" w14:textId="3B758021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Wał lewy rzeki Bug Bojary-Treblinka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D69D" w14:textId="25C14875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Bug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7173C" w14:textId="03057B83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lewy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3163E" w14:textId="045FFD40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538985,78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8F9E7" w14:textId="71833D9E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707099,01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7E14A" w14:textId="52DFBE2A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538634,58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D3F0" w14:textId="6C8F31D7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705714,75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16200" w14:textId="4C77E41D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1,428</w:t>
            </w:r>
          </w:p>
        </w:tc>
      </w:tr>
      <w:tr w:rsidR="004A2BC2" w:rsidRPr="008E565A" w14:paraId="05640F53" w14:textId="77777777" w:rsidTr="004A2BC2">
        <w:trPr>
          <w:trHeight w:val="90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680E" w14:textId="2E7712AA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45984" w14:textId="2913CD57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F020" w14:textId="77B94451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Wał lewy rzeki Bug Przewóz Nurski-Wólka </w:t>
            </w:r>
            <w:proofErr w:type="spellStart"/>
            <w:r>
              <w:rPr>
                <w:sz w:val="16"/>
                <w:szCs w:val="16"/>
              </w:rPr>
              <w:t>Nadbużna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D551" w14:textId="197EBCBB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Bug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4829" w14:textId="2E1B1B97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lewy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2E87" w14:textId="60FE3889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538570,84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BE84" w14:textId="13CBC0F4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722665,57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DC71E" w14:textId="0AB61AAC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541328,90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725C" w14:textId="0729FDA6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715380,88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C108F" w14:textId="70F46F84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8,480</w:t>
            </w:r>
          </w:p>
        </w:tc>
      </w:tr>
      <w:tr w:rsidR="004A2BC2" w:rsidRPr="008E565A" w14:paraId="48A04126" w14:textId="77777777" w:rsidTr="004A2BC2">
        <w:trPr>
          <w:trHeight w:val="112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D451" w14:textId="6C670D37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A0AB" w14:textId="4872F755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9ED4" w14:textId="7D87578F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Wał lewy rzeki Bug Wólka </w:t>
            </w:r>
            <w:proofErr w:type="spellStart"/>
            <w:r>
              <w:rPr>
                <w:sz w:val="16"/>
                <w:szCs w:val="16"/>
              </w:rPr>
              <w:t>Nadbużna</w:t>
            </w:r>
            <w:proofErr w:type="spellEnd"/>
            <w:r>
              <w:rPr>
                <w:sz w:val="16"/>
                <w:szCs w:val="16"/>
              </w:rPr>
              <w:t xml:space="preserve"> - Bojary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61BA2" w14:textId="4C37076E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Bug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EFFE" w14:textId="7624D1D0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lewy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AA74" w14:textId="7D920402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540902,62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D1368" w14:textId="65B0ACD9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712626,16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72DE" w14:textId="45E3DEDE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539019,52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992AD" w14:textId="51E9C2EA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707711,61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CE37F" w14:textId="0FE763CD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5,501</w:t>
            </w:r>
          </w:p>
        </w:tc>
      </w:tr>
      <w:tr w:rsidR="004A2BC2" w:rsidRPr="008E565A" w14:paraId="7BEAE154" w14:textId="77777777" w:rsidTr="004A2BC2">
        <w:trPr>
          <w:trHeight w:val="45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DEE9" w14:textId="3AEC6C51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299E" w14:textId="1B0425C9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71F0" w14:textId="092A5901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Wał lewy rzeki Bug Krzemień-</w:t>
            </w:r>
            <w:proofErr w:type="spellStart"/>
            <w:r>
              <w:rPr>
                <w:sz w:val="16"/>
                <w:szCs w:val="16"/>
              </w:rPr>
              <w:t>Wieska</w:t>
            </w:r>
            <w:proofErr w:type="spellEnd"/>
            <w:r>
              <w:rPr>
                <w:sz w:val="16"/>
                <w:szCs w:val="16"/>
              </w:rPr>
              <w:t>-Białobrzegi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A800" w14:textId="38A52BB1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Bug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0176" w14:textId="338A0536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lewy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D046" w14:textId="50F6AF46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521405,49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076A" w14:textId="22AEF549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736874,68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3C43" w14:textId="2D04B7BB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531713,87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8625" w14:textId="29093BFB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730727,36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50EF1" w14:textId="624EC4C1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13,904</w:t>
            </w:r>
          </w:p>
        </w:tc>
      </w:tr>
      <w:tr w:rsidR="004A2BC2" w:rsidRPr="008E565A" w14:paraId="2F007D81" w14:textId="77777777" w:rsidTr="004A2BC2">
        <w:trPr>
          <w:trHeight w:val="45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04D3" w14:textId="02DEFF47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3530A" w14:textId="3FF3EE21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ACD4" w14:textId="0C034FB2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Wał prawy wsteczny rzeki Cetyni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2725" w14:textId="761512C3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Cetynia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8005" w14:textId="217DBE66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prawy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227E4" w14:textId="6FFE16C2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531713,87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13B22" w14:textId="01BC0A2A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730727,36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5101" w14:textId="25DEA023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530681,50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E8268" w14:textId="68B21F01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729684,60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DB11D" w14:textId="145C545D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</w:tr>
      <w:tr w:rsidR="004A2BC2" w:rsidRPr="008E565A" w14:paraId="09BBF823" w14:textId="77777777" w:rsidTr="004A2BC2">
        <w:trPr>
          <w:trHeight w:val="67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AA7A" w14:textId="351D35F3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B7AC8" w14:textId="3CAB6DAA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17FC" w14:textId="179AEA0D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Wał lewy rzeki Bug Boreczek-Kiełczew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E368" w14:textId="2D11BFA7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Bug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E3DA" w14:textId="1CF235B9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lewy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D839" w14:textId="1303BBB3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538634,58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B4C2" w14:textId="11446C11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705714,75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5D35" w14:textId="08F277D5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539137,66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6EDA" w14:textId="58EBEDEF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697337,42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68EAA" w14:textId="6E13D592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8,781</w:t>
            </w:r>
          </w:p>
        </w:tc>
      </w:tr>
      <w:tr w:rsidR="004A2BC2" w:rsidRPr="008E565A" w14:paraId="0033C8C9" w14:textId="77777777" w:rsidTr="004A2BC2">
        <w:trPr>
          <w:trHeight w:val="67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DB26" w14:textId="09F52386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B0B2B" w14:textId="1C608B4C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29CB" w14:textId="3ECC9E41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Wał lewy wsteczny rzeki Buczynki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1AEE" w14:textId="4ADFED91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Buczynka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C932" w14:textId="0BA9B83C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lewy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477F" w14:textId="090D8023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538737,48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C626" w14:textId="65F963E1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715690,57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990A" w14:textId="2B798C2D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540902,62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EA6D" w14:textId="7103613A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712626,16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6309C" w14:textId="29B5E7D5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4,191</w:t>
            </w:r>
          </w:p>
        </w:tc>
      </w:tr>
      <w:tr w:rsidR="004A2BC2" w:rsidRPr="008E565A" w14:paraId="273427C9" w14:textId="77777777" w:rsidTr="004A2BC2">
        <w:trPr>
          <w:trHeight w:val="30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177B" w14:textId="428B904C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8116" w14:textId="7F2B9D1B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206D" w14:textId="47370B6C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Wał wsteczny lewy rzeki Kosówka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3F25B" w14:textId="25BDF664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Kosówka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5512B" w14:textId="03A23119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lewy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BCBC" w14:textId="00424C99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538985,78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312C" w14:textId="0A814C1F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707099,01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1349" w14:textId="1D520021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536406,45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E176" w14:textId="6DDBC30D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709694,56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95525" w14:textId="22D6A8D9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4,427</w:t>
            </w:r>
          </w:p>
        </w:tc>
      </w:tr>
      <w:tr w:rsidR="004A2BC2" w:rsidRPr="008E565A" w14:paraId="6F221C1E" w14:textId="77777777" w:rsidTr="004A2BC2">
        <w:trPr>
          <w:trHeight w:val="30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0045" w14:textId="201843E8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71E77" w14:textId="5DF1E229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89E8" w14:textId="237E38A8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Wał wsteczny prawy  rzeki Buczynki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F587C" w14:textId="3C503EE0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Buczynka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2404C" w14:textId="6D88F9E7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prawy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86BD" w14:textId="3AE80DA7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541328,90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F4CD" w14:textId="73608785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715380,88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24EF" w14:textId="593C00EF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539656,06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8ABD" w14:textId="6DFCC855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716593,75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E4B0D" w14:textId="159E5A38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2,749</w:t>
            </w:r>
          </w:p>
        </w:tc>
      </w:tr>
      <w:tr w:rsidR="004A2BC2" w:rsidRPr="008E565A" w14:paraId="7FC4750D" w14:textId="77777777" w:rsidTr="004A2BC2">
        <w:trPr>
          <w:trHeight w:val="45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8679" w14:textId="76F7DB33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A868" w14:textId="1DA130F6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5AD9" w14:textId="4BE0038A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Wał wsteczny prawy rzeki Kosówka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41218" w14:textId="6BF4AB7C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Kosówka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705B2" w14:textId="24639289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prawy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7BD8" w14:textId="1AF94732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539019,52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E2D0" w14:textId="682D1032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707711,61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1B21" w14:textId="23D32F7F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537304,44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AB77" w14:textId="77D1F319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711328,19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AABFB" w14:textId="4C680FBA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4,728</w:t>
            </w:r>
          </w:p>
        </w:tc>
      </w:tr>
      <w:tr w:rsidR="004A2BC2" w:rsidRPr="008E565A" w14:paraId="0CB55632" w14:textId="77777777" w:rsidTr="004A2BC2">
        <w:trPr>
          <w:trHeight w:val="112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2F52" w14:textId="4F301FF8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B6EC2" w14:textId="04475F4A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C5D8" w14:textId="411F4677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Kiełczew-Brok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C03E" w14:textId="67DF1FFD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Bug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9DD05" w14:textId="75DB282A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lewy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E222" w14:textId="73A0CBBD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539137,63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F99C" w14:textId="7AB514DB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697337,58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A58D" w14:textId="0FEE17DD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540118,60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B777" w14:textId="3C1627F7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692621,57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90E46" w14:textId="39080ECA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4,969</w:t>
            </w:r>
          </w:p>
        </w:tc>
      </w:tr>
      <w:tr w:rsidR="004A2BC2" w:rsidRPr="008E565A" w14:paraId="53F6853F" w14:textId="77777777" w:rsidTr="004A2BC2">
        <w:trPr>
          <w:trHeight w:val="67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9028" w14:textId="052C2FFB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6993" w14:textId="0B39666F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E2B9" w14:textId="341B7748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Wał lewy wsteczny rzeki Cetyni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C77F" w14:textId="1CBBDF86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Cetynia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62961" w14:textId="6E7ACD67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lewy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4AB4" w14:textId="7826CB52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531481,20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9468" w14:textId="03530001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730155,88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62C0" w14:textId="2233D98B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532699,75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3B17" w14:textId="3A2D5F4C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729528,59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AA4F0" w14:textId="79ADC11F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1,593</w:t>
            </w:r>
          </w:p>
        </w:tc>
      </w:tr>
      <w:tr w:rsidR="004A2BC2" w:rsidRPr="008E565A" w14:paraId="27E16C91" w14:textId="77777777" w:rsidTr="004A2BC2">
        <w:trPr>
          <w:trHeight w:val="45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14BE" w14:textId="19D6AC4A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297AE" w14:textId="5B9C4742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C739" w14:textId="1566878B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Wał lewy rzeki Bug Białobrzegi-Przewóz Nurski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CDD2" w14:textId="196AADCD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Bug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AB49" w14:textId="2C9A3DD5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lewy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D9A0" w14:textId="3442DC3C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532699,75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9B41" w14:textId="0407CB0F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729528,59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D511" w14:textId="3A05A916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538570,84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DFD1" w14:textId="06347209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722665,57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52B77" w14:textId="250769DC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9,521</w:t>
            </w:r>
          </w:p>
        </w:tc>
      </w:tr>
      <w:tr w:rsidR="004A2BC2" w:rsidRPr="008E565A" w14:paraId="683180AB" w14:textId="77777777" w:rsidTr="004A2BC2">
        <w:trPr>
          <w:trHeight w:val="45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C40F" w14:textId="2874E54E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EC5BA" w14:textId="278DA6A5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3C3F" w14:textId="003EE276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Treblinka-Wywłoka 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82842" w14:textId="0782662B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Bug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50FA" w14:textId="309633EC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lewy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8155" w14:textId="0D52C4B6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540115,40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4CAE" w14:textId="3B51387F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692604,19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8EE5" w14:textId="35F12F13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537363,98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BF4F" w14:textId="00A7C047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688674,16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E048E" w14:textId="3E880523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5,200</w:t>
            </w:r>
          </w:p>
        </w:tc>
      </w:tr>
      <w:tr w:rsidR="004A2BC2" w:rsidRPr="008E565A" w14:paraId="513F26BB" w14:textId="77777777" w:rsidTr="004A2BC2">
        <w:trPr>
          <w:trHeight w:val="67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579D" w14:textId="0339E30A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20C18" w14:textId="5EC7B4F9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C4BF" w14:textId="2E769318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Treblinka-Wywłoka II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8690" w14:textId="15F5DA03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Bug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51E7A" w14:textId="13B953D9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lewy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F1D5" w14:textId="47D26C7F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537364,02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451A" w14:textId="6E99149B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688674,19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F6A6" w14:textId="01B881A9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536351,39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100E" w14:textId="1E52F3E8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687031,01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AA314" w14:textId="6F63D802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</w:tr>
      <w:tr w:rsidR="004A2BC2" w:rsidRPr="008E565A" w14:paraId="4B41533E" w14:textId="77777777" w:rsidTr="004A2BC2">
        <w:trPr>
          <w:trHeight w:val="135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994A" w14:textId="6462B591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C67F" w14:textId="39DC6ACC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EBEC" w14:textId="57F9D5E5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Treblinka-Wywłoka III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BAB42" w14:textId="268F9E77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Bug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B361" w14:textId="6EBF00C3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lewy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771E" w14:textId="308D2842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536351,39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7C70" w14:textId="324E49B7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687031,01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938D" w14:textId="006EADE0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534676,43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7146" w14:textId="31112D4A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684786,04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A573A" w14:textId="7B032B39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3,080</w:t>
            </w:r>
          </w:p>
        </w:tc>
      </w:tr>
      <w:tr w:rsidR="004A2BC2" w:rsidRPr="008E565A" w14:paraId="421E1B46" w14:textId="77777777" w:rsidTr="004A2BC2">
        <w:trPr>
          <w:trHeight w:val="67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9B9E" w14:textId="439E3004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3F14" w14:textId="26A4E6E4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95AA" w14:textId="1F3A7FB6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Treblinka-Wywłoka IV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58BD4" w14:textId="22423C84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Bug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FB3C" w14:textId="62184DCC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lewy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27FA" w14:textId="596D6DA4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534676,43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9357" w14:textId="561400F2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684786,04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2B33" w14:textId="587531FC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530799,70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1F04" w14:textId="230B63DF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679466,17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BADFA" w14:textId="070314E4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7,104</w:t>
            </w:r>
          </w:p>
        </w:tc>
      </w:tr>
      <w:tr w:rsidR="004A2BC2" w:rsidRPr="008E565A" w14:paraId="09C94DE2" w14:textId="77777777" w:rsidTr="004A2BC2">
        <w:trPr>
          <w:trHeight w:val="112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009E" w14:textId="1C452F1E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922E6" w14:textId="252D65E5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9C8F" w14:textId="59AACD6B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Wilczogęby-Wywłoka II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EECF7" w14:textId="089769CD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Bug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5C9D3" w14:textId="33C28E7A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lewy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7480" w14:textId="49E0B037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529731,04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2BF7" w14:textId="4BD51C46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680299,65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77ED" w14:textId="49AA91A8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530799,70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86BB" w14:textId="2FA2A6E9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679466,17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F804A" w14:textId="0DE9FA0F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1,370</w:t>
            </w:r>
          </w:p>
        </w:tc>
      </w:tr>
      <w:tr w:rsidR="004A2BC2" w:rsidRPr="008E565A" w14:paraId="298F233F" w14:textId="77777777" w:rsidTr="004A2BC2">
        <w:trPr>
          <w:trHeight w:val="67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232A" w14:textId="642ADAE1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9705" w14:textId="5B1BC3E0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4BF9" w14:textId="533655EB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Osiedle Wilga-Holendry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A48EC" w14:textId="668B07A3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Wisła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9226" w14:textId="7EB0EE4C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prawy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A4ED" w14:textId="64B2E400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442461,54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124E" w14:textId="3DE1C0B9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664860,28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1E11" w14:textId="18AB4231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447696,42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42F3" w14:textId="7D170220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657466,00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136C7" w14:textId="76B98BE5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10,100</w:t>
            </w:r>
          </w:p>
        </w:tc>
      </w:tr>
      <w:tr w:rsidR="004A2BC2" w:rsidRPr="008E565A" w14:paraId="345F90EA" w14:textId="77777777" w:rsidTr="004A2BC2">
        <w:trPr>
          <w:trHeight w:val="67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0EB4" w14:textId="4738BD36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F24" w14:textId="66BFA58B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39D1" w14:textId="613EB909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Tyrzyn-Pasternik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CE138" w14:textId="3E4D6B8E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Wisła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8D019" w14:textId="3B2405E5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prawy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361C" w14:textId="7002FDD3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421088,34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A0A4" w14:textId="3DD08D7A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681853,15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B6EE" w14:textId="04D044AF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430321,14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8BF8" w14:textId="44E7AC5D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669255,84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79C2F" w14:textId="06CC4DDF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18,800</w:t>
            </w:r>
          </w:p>
        </w:tc>
      </w:tr>
      <w:tr w:rsidR="004A2BC2" w:rsidRPr="008E565A" w14:paraId="2E52C797" w14:textId="77777777" w:rsidTr="004A2BC2">
        <w:trPr>
          <w:trHeight w:val="90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5357" w14:textId="66D40E92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732AE" w14:textId="703FD778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169A" w14:textId="5C3A0E07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Pasternik-Bączki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E02B" w14:textId="3A391110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Wisła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C3BC" w14:textId="3A506995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prawy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F5B6" w14:textId="39EF39A5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430321,14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2EF8" w14:textId="2983317B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669255,84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B0A5" w14:textId="290DFA8D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436813,77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6788" w14:textId="1851B5E9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668507,25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EB215" w14:textId="11BC7873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7,938</w:t>
            </w:r>
          </w:p>
        </w:tc>
      </w:tr>
      <w:tr w:rsidR="004A2BC2" w:rsidRPr="008E565A" w14:paraId="494C5965" w14:textId="77777777" w:rsidTr="004A2BC2">
        <w:trPr>
          <w:trHeight w:val="67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BBBA" w14:textId="06658E3A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FBE47" w14:textId="010DEE43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7C24" w14:textId="0E7A33BE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Wał kierujący gmina Wilga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3C75" w14:textId="011FCABB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Wisła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2401" w14:textId="3BB12A95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prawy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097D" w14:textId="16BB72A2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443131,14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D30E" w14:textId="302965AD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663072,63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A755" w14:textId="3F2E79DC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443551,22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73A0" w14:textId="7505C8DB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661593,18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96B76" w14:textId="79F774E3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1,548</w:t>
            </w:r>
          </w:p>
        </w:tc>
      </w:tr>
      <w:tr w:rsidR="004A2BC2" w:rsidRPr="008E565A" w14:paraId="6E0E3DF6" w14:textId="77777777" w:rsidTr="004A2BC2">
        <w:trPr>
          <w:trHeight w:val="45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4E42" w14:textId="254C2812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E5521" w14:textId="75A9FAE6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99DE" w14:textId="150B4AE2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Wał lewy rzeki Wisły </w:t>
            </w:r>
            <w:proofErr w:type="spellStart"/>
            <w:r>
              <w:rPr>
                <w:sz w:val="16"/>
                <w:szCs w:val="16"/>
              </w:rPr>
              <w:t>Podosowa-Góra</w:t>
            </w:r>
            <w:proofErr w:type="spellEnd"/>
            <w:r>
              <w:rPr>
                <w:sz w:val="16"/>
                <w:szCs w:val="16"/>
              </w:rPr>
              <w:t xml:space="preserve"> Kalwaria (Wał lewy rzeka Wisła Wał wiślany I)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FD367" w14:textId="6D44875B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Wisła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E1D11" w14:textId="7909A44B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lewy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D863" w14:textId="01F0C35E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454154,36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252F" w14:textId="0C8392D7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654502,70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4009" w14:textId="2EA50399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456469,99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6971" w14:textId="0B87C59D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655691,35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0FB86" w14:textId="72B4D5BC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2,800</w:t>
            </w:r>
          </w:p>
        </w:tc>
      </w:tr>
      <w:tr w:rsidR="004A2BC2" w:rsidRPr="008E565A" w14:paraId="69ED670C" w14:textId="77777777" w:rsidTr="004A2BC2">
        <w:trPr>
          <w:trHeight w:val="45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5755" w14:textId="1E78909C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F0FE" w14:textId="125083EC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0608" w14:textId="35E1A0A5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Dolina Opolska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3EDE" w14:textId="2BDC9E5A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Wisła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D9BF2" w14:textId="49B3B651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prawy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6FD3" w14:textId="0E66102E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367332,14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D47B" w14:textId="7C876483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695495,47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6301" w14:textId="7127F172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375111,10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DB8E" w14:textId="246685FF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695677,89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BA749" w14:textId="0C2F4A8D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8,338</w:t>
            </w:r>
          </w:p>
        </w:tc>
      </w:tr>
      <w:tr w:rsidR="004A2BC2" w:rsidRPr="008E565A" w14:paraId="67F980A6" w14:textId="77777777" w:rsidTr="004A2BC2">
        <w:trPr>
          <w:trHeight w:val="67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74C3" w14:textId="0B398CC1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714CB" w14:textId="68BD3223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9CFD" w14:textId="59E8E5AD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Marianów - Kolonia Nadwiślańska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8FAC" w14:textId="21A15DAB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Wisła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7355" w14:textId="14B44BA5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lewy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400C" w14:textId="599A61FB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364343,60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EF1D" w14:textId="2C5901EE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694860,86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14F6" w14:textId="7625B62F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367154,86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EAA5" w14:textId="4FB09DE7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694479,52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AE83" w14:textId="1F6FC69C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3,045</w:t>
            </w:r>
          </w:p>
        </w:tc>
      </w:tr>
      <w:tr w:rsidR="004A2BC2" w:rsidRPr="008E565A" w14:paraId="02F690E9" w14:textId="77777777" w:rsidTr="004A2BC2">
        <w:trPr>
          <w:trHeight w:val="135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0AC1" w14:textId="40415B89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94ED2" w14:textId="0554A963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CB6B" w14:textId="532AC5C8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Chotcza </w:t>
            </w:r>
            <w:proofErr w:type="spellStart"/>
            <w:r>
              <w:rPr>
                <w:sz w:val="16"/>
                <w:szCs w:val="16"/>
              </w:rPr>
              <w:t>Dolna-Gniazdków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AEBF" w14:textId="2F64365F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Wisła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DBE5C" w14:textId="727FEC5C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lewy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BBB1" w14:textId="56F8189A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376703,12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6132" w14:textId="27647C22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695233,39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AA95" w14:textId="3855F93F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379744,13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F3DE" w14:textId="3AC44910" w:rsidR="004A2BC2" w:rsidRPr="008E565A" w:rsidRDefault="004A2BC2" w:rsidP="004A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695274,24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6480B" w14:textId="39ACD997" w:rsidR="004A2BC2" w:rsidRPr="008E565A" w:rsidRDefault="004A2BC2" w:rsidP="004A2BC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3,116</w:t>
            </w:r>
          </w:p>
        </w:tc>
      </w:tr>
      <w:tr w:rsidR="004A2BC2" w:rsidRPr="008E565A" w14:paraId="6FAD027A" w14:textId="77777777" w:rsidTr="004A2BC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3C52E4CA" w14:textId="77777777" w:rsidR="004A2BC2" w:rsidRPr="008E565A" w:rsidRDefault="004A2BC2" w:rsidP="008E565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851D" w14:textId="22B95DDE" w:rsidR="004A2BC2" w:rsidRPr="008E565A" w:rsidRDefault="004A2BC2" w:rsidP="008E565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72D1" w14:textId="77777777" w:rsidR="004A2BC2" w:rsidRPr="008E565A" w:rsidRDefault="004A2BC2" w:rsidP="008E56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8821" w14:textId="77777777" w:rsidR="004A2BC2" w:rsidRPr="008E565A" w:rsidRDefault="004A2BC2" w:rsidP="008E56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2969" w14:textId="77777777" w:rsidR="004A2BC2" w:rsidRPr="008E565A" w:rsidRDefault="004A2BC2" w:rsidP="008E56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8FAA" w14:textId="77777777" w:rsidR="004A2BC2" w:rsidRPr="008E565A" w:rsidRDefault="004A2BC2" w:rsidP="008E56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4386" w14:textId="77777777" w:rsidR="004A2BC2" w:rsidRPr="008E565A" w:rsidRDefault="004A2BC2" w:rsidP="008E56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528E" w14:textId="77777777" w:rsidR="004A2BC2" w:rsidRPr="008E565A" w:rsidRDefault="004A2BC2" w:rsidP="008E56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FA7C" w14:textId="77777777" w:rsidR="004A2BC2" w:rsidRPr="008E565A" w:rsidRDefault="004A2BC2" w:rsidP="008E56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A4C47" w14:textId="0FE62ACD" w:rsidR="004A2BC2" w:rsidRPr="004A2BC2" w:rsidRDefault="004A2BC2" w:rsidP="004A2BC2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411C7">
              <w:rPr>
                <w:rFonts w:ascii="Calibri" w:hAnsi="Calibri" w:cs="Calibri"/>
                <w:b/>
                <w:bCs/>
                <w:color w:val="auto"/>
                <w:szCs w:val="22"/>
              </w:rPr>
              <w:t>311,567</w:t>
            </w:r>
          </w:p>
        </w:tc>
      </w:tr>
    </w:tbl>
    <w:p w14:paraId="5B44F57C" w14:textId="77777777" w:rsidR="007902CA" w:rsidRDefault="007902CA" w:rsidP="007902CA">
      <w:pPr>
        <w:ind w:left="567" w:hanging="567"/>
        <w:rPr>
          <w:rFonts w:ascii="Calibri" w:hAnsi="Calibri"/>
          <w:szCs w:val="22"/>
        </w:rPr>
      </w:pPr>
    </w:p>
    <w:sectPr w:rsidR="007902CA" w:rsidSect="006615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FF095" w14:textId="77777777" w:rsidR="00E84131" w:rsidRDefault="00E84131" w:rsidP="007902CA">
      <w:r>
        <w:separator/>
      </w:r>
    </w:p>
  </w:endnote>
  <w:endnote w:type="continuationSeparator" w:id="0">
    <w:p w14:paraId="551A4422" w14:textId="77777777" w:rsidR="00E84131" w:rsidRDefault="00E84131" w:rsidP="0079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EB10F" w14:textId="77777777" w:rsidR="00E84131" w:rsidRDefault="00E84131" w:rsidP="00E841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5B5BF3" w14:textId="77777777" w:rsidR="00E84131" w:rsidRDefault="00E84131" w:rsidP="00E841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D6A11" w14:textId="77777777" w:rsidR="00E84131" w:rsidRDefault="00E84131" w:rsidP="00E84131">
    <w:pPr>
      <w:jc w:val="center"/>
      <w:rPr>
        <w:rFonts w:ascii="Calibri" w:hAnsi="Calibri"/>
        <w:sz w:val="16"/>
        <w:szCs w:val="20"/>
      </w:rPr>
    </w:pPr>
    <w:r w:rsidRPr="00C7395A">
      <w:rPr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EC251C" wp14:editId="11586928">
              <wp:simplePos x="0" y="0"/>
              <wp:positionH relativeFrom="column">
                <wp:posOffset>43180</wp:posOffset>
              </wp:positionH>
              <wp:positionV relativeFrom="paragraph">
                <wp:posOffset>3810</wp:posOffset>
              </wp:positionV>
              <wp:extent cx="887730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77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939D8" id="Łącznik prosty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.3pt" to="70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"/>
          </w:pict>
        </mc:Fallback>
      </mc:AlternateContent>
    </w:r>
  </w:p>
  <w:p w14:paraId="0CBACF11" w14:textId="77777777" w:rsidR="00E84131" w:rsidRPr="00126FA6" w:rsidRDefault="00E84131" w:rsidP="00E84131">
    <w:pPr>
      <w:pStyle w:val="Stopka"/>
      <w:framePr w:wrap="around" w:vAnchor="text" w:hAnchor="page" w:x="9916" w:y="188"/>
      <w:jc w:val="right"/>
      <w:rPr>
        <w:rFonts w:ascii="Calibri" w:hAnsi="Calibri"/>
        <w:sz w:val="16"/>
        <w:szCs w:val="16"/>
      </w:rPr>
    </w:pPr>
  </w:p>
  <w:p w14:paraId="75A67E30" w14:textId="77777777" w:rsidR="00E84131" w:rsidRDefault="00E84131" w:rsidP="00E84131">
    <w:pPr>
      <w:pStyle w:val="Stopka"/>
      <w:ind w:right="360"/>
    </w:pPr>
  </w:p>
  <w:p w14:paraId="0F43EE6D" w14:textId="77777777" w:rsidR="00E84131" w:rsidRDefault="00E84131" w:rsidP="00E84131">
    <w:pPr>
      <w:pStyle w:val="Stopka"/>
      <w:ind w:right="360"/>
      <w:jc w:val="right"/>
    </w:pPr>
    <w:r w:rsidRPr="00C7395A">
      <w:rPr>
        <w:rFonts w:ascii="Calibri" w:hAnsi="Calibri"/>
        <w:sz w:val="16"/>
        <w:szCs w:val="16"/>
      </w:rPr>
      <w:t xml:space="preserve">Strona </w:t>
    </w:r>
    <w:r w:rsidRPr="00C7395A">
      <w:rPr>
        <w:rFonts w:ascii="Calibri" w:hAnsi="Calibri"/>
        <w:b/>
        <w:bCs/>
        <w:sz w:val="16"/>
        <w:szCs w:val="16"/>
      </w:rPr>
      <w:fldChar w:fldCharType="begin"/>
    </w:r>
    <w:r w:rsidRPr="00C7395A">
      <w:rPr>
        <w:rFonts w:ascii="Calibri" w:hAnsi="Calibri"/>
        <w:b/>
        <w:bCs/>
        <w:sz w:val="16"/>
        <w:szCs w:val="16"/>
      </w:rPr>
      <w:instrText>PAGE</w:instrText>
    </w:r>
    <w:r w:rsidRPr="00C7395A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4</w:t>
    </w:r>
    <w:r w:rsidRPr="00C7395A">
      <w:rPr>
        <w:rFonts w:ascii="Calibri" w:hAnsi="Calibri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CFD46" w14:textId="77777777" w:rsidR="00BF03AE" w:rsidRDefault="00BF0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A76ED" w14:textId="77777777" w:rsidR="00E84131" w:rsidRDefault="00E84131" w:rsidP="007902CA">
      <w:r>
        <w:separator/>
      </w:r>
    </w:p>
  </w:footnote>
  <w:footnote w:type="continuationSeparator" w:id="0">
    <w:p w14:paraId="1558DED4" w14:textId="77777777" w:rsidR="00E84131" w:rsidRDefault="00E84131" w:rsidP="00790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4E17" w14:textId="77777777" w:rsidR="00BF03AE" w:rsidRDefault="00BF03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7C32E" w14:textId="77777777" w:rsidR="00E84131" w:rsidRDefault="00E84131" w:rsidP="006615B1">
    <w:pPr>
      <w:jc w:val="center"/>
      <w:rPr>
        <w:b/>
        <w:sz w:val="12"/>
        <w:szCs w:val="12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0AF9BE6A" wp14:editId="2A0AA101">
          <wp:simplePos x="0" y="0"/>
          <wp:positionH relativeFrom="margin">
            <wp:align>left</wp:align>
          </wp:positionH>
          <wp:positionV relativeFrom="paragraph">
            <wp:posOffset>7621</wp:posOffset>
          </wp:positionV>
          <wp:extent cx="561975" cy="478956"/>
          <wp:effectExtent l="0" t="0" r="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w new papier firmowy biuro prasow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9" r="75909" b="82699"/>
                  <a:stretch/>
                </pic:blipFill>
                <pic:spPr bwMode="auto">
                  <a:xfrm>
                    <a:off x="0" y="0"/>
                    <a:ext cx="561975" cy="4789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2"/>
        <w:szCs w:val="12"/>
      </w:rPr>
      <w:t>WYKONANIE NALOTU POMIAROWEGO Z WYKORZYSTANIEM TECHNIKI LIDAR I TECHNIK TELEDETEKCYJNYCH</w:t>
    </w:r>
  </w:p>
  <w:p w14:paraId="59E7BD8F" w14:textId="77777777" w:rsidR="00E84131" w:rsidRDefault="00E84131" w:rsidP="006615B1">
    <w:pPr>
      <w:jc w:val="center"/>
      <w:rPr>
        <w:b/>
        <w:sz w:val="12"/>
        <w:szCs w:val="12"/>
      </w:rPr>
    </w:pPr>
    <w:r>
      <w:rPr>
        <w:b/>
        <w:sz w:val="12"/>
        <w:szCs w:val="12"/>
      </w:rPr>
      <w:t>NA WSKAZANYCH OBSZARACH WAŁÓW PRZECIWPOWODZIOWYCH</w:t>
    </w:r>
  </w:p>
  <w:p w14:paraId="2A600EE9" w14:textId="77777777" w:rsidR="00E84131" w:rsidRPr="00287B85" w:rsidRDefault="00E84131" w:rsidP="006615B1">
    <w:pPr>
      <w:jc w:val="center"/>
      <w:rPr>
        <w:b/>
        <w:bCs/>
        <w:sz w:val="12"/>
        <w:szCs w:val="12"/>
      </w:rPr>
    </w:pPr>
    <w:r>
      <w:rPr>
        <w:b/>
        <w:sz w:val="12"/>
        <w:szCs w:val="12"/>
      </w:rPr>
      <w:t>ORAZ DOSTARCZENIE OPRACOWANYCH PRODUKTÓW GEOPRZESTRZENNYCH</w:t>
    </w:r>
  </w:p>
  <w:p w14:paraId="4228D311" w14:textId="77777777" w:rsidR="00E84131" w:rsidRPr="00B510CF" w:rsidRDefault="00E84131" w:rsidP="00E84131">
    <w:pPr>
      <w:jc w:val="right"/>
      <w:rPr>
        <w:b/>
        <w:i/>
        <w:caps/>
        <w:sz w:val="20"/>
        <w:szCs w:val="20"/>
      </w:rPr>
    </w:pPr>
    <w:r w:rsidRPr="00C7395A">
      <w:rPr>
        <w:b/>
        <w:i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CF7B8D" wp14:editId="56C3C868">
              <wp:simplePos x="0" y="0"/>
              <wp:positionH relativeFrom="column">
                <wp:posOffset>24130</wp:posOffset>
              </wp:positionH>
              <wp:positionV relativeFrom="paragraph">
                <wp:posOffset>163830</wp:posOffset>
              </wp:positionV>
              <wp:extent cx="8877300" cy="0"/>
              <wp:effectExtent l="0" t="0" r="1905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77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493CAB" id="Łącznik prosty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2.9pt" to="700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D3016" w14:textId="77777777" w:rsidR="00BF03AE" w:rsidRDefault="00BF03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CA"/>
    <w:rsid w:val="000411C7"/>
    <w:rsid w:val="002E4A35"/>
    <w:rsid w:val="00484323"/>
    <w:rsid w:val="004A2BC2"/>
    <w:rsid w:val="005F5AC8"/>
    <w:rsid w:val="006615B1"/>
    <w:rsid w:val="007902CA"/>
    <w:rsid w:val="008E565A"/>
    <w:rsid w:val="00B174F3"/>
    <w:rsid w:val="00BF03AE"/>
    <w:rsid w:val="00E84131"/>
    <w:rsid w:val="00F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34E33"/>
  <w15:chartTrackingRefBased/>
  <w15:docId w15:val="{3F211FD7-DB7B-40E2-858F-90FC66A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02CA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1,Znak11"/>
    <w:basedOn w:val="Normalny"/>
    <w:link w:val="NagwekZnak"/>
    <w:rsid w:val="007902CA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aliases w:val="Znak1 Znak,Znak11 Znak"/>
    <w:basedOn w:val="Domylnaczcionkaakapitu"/>
    <w:link w:val="Nagwek"/>
    <w:rsid w:val="007902CA"/>
    <w:rPr>
      <w:rFonts w:ascii="Arial" w:eastAsia="Times New Roman" w:hAnsi="Arial" w:cs="Times New Roman"/>
      <w:color w:val="000000"/>
      <w:szCs w:val="24"/>
      <w:lang w:val="x-none" w:eastAsia="x-none"/>
    </w:rPr>
  </w:style>
  <w:style w:type="paragraph" w:styleId="Stopka">
    <w:name w:val="footer"/>
    <w:aliases w:val="Stopka Znak1 Znak,Stopka Znak Znak Znak"/>
    <w:basedOn w:val="Normalny"/>
    <w:link w:val="StopkaZnak"/>
    <w:rsid w:val="007902CA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aliases w:val="Stopka Znak1 Znak Znak,Stopka Znak Znak Znak Znak"/>
    <w:basedOn w:val="Domylnaczcionkaakapitu"/>
    <w:link w:val="Stopka"/>
    <w:rsid w:val="007902CA"/>
    <w:rPr>
      <w:rFonts w:ascii="Arial" w:eastAsia="Times New Roman" w:hAnsi="Arial" w:cs="Times New Roman"/>
      <w:color w:val="000000"/>
      <w:szCs w:val="24"/>
      <w:lang w:val="x-none" w:eastAsia="x-none"/>
    </w:rPr>
  </w:style>
  <w:style w:type="character" w:styleId="Numerstrony">
    <w:name w:val="page number"/>
    <w:basedOn w:val="Domylnaczcionkaakapitu"/>
    <w:rsid w:val="007902CA"/>
  </w:style>
  <w:style w:type="character" w:styleId="Hipercze">
    <w:name w:val="Hyperlink"/>
    <w:basedOn w:val="Domylnaczcionkaakapitu"/>
    <w:uiPriority w:val="99"/>
    <w:semiHidden/>
    <w:unhideWhenUsed/>
    <w:rsid w:val="008E565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E565A"/>
    <w:rPr>
      <w:color w:val="800080"/>
      <w:u w:val="single"/>
    </w:rPr>
  </w:style>
  <w:style w:type="paragraph" w:customStyle="1" w:styleId="xl69">
    <w:name w:val="xl69"/>
    <w:basedOn w:val="Normalny"/>
    <w:rsid w:val="008E5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70">
    <w:name w:val="xl70"/>
    <w:basedOn w:val="Normalny"/>
    <w:rsid w:val="008E5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71">
    <w:name w:val="xl71"/>
    <w:basedOn w:val="Normalny"/>
    <w:rsid w:val="008E5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72">
    <w:name w:val="xl72"/>
    <w:basedOn w:val="Normalny"/>
    <w:rsid w:val="008E5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73">
    <w:name w:val="xl73"/>
    <w:basedOn w:val="Normalny"/>
    <w:rsid w:val="008E5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8E5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75">
    <w:name w:val="xl75"/>
    <w:basedOn w:val="Normalny"/>
    <w:rsid w:val="008E5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76">
    <w:name w:val="xl76"/>
    <w:basedOn w:val="Normalny"/>
    <w:rsid w:val="008E5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77">
    <w:name w:val="xl77"/>
    <w:basedOn w:val="Normalny"/>
    <w:rsid w:val="008E5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78">
    <w:name w:val="xl78"/>
    <w:basedOn w:val="Normalny"/>
    <w:rsid w:val="008E5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8E5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8E5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81">
    <w:name w:val="xl81"/>
    <w:basedOn w:val="Normalny"/>
    <w:rsid w:val="008E5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82">
    <w:name w:val="xl82"/>
    <w:basedOn w:val="Normalny"/>
    <w:rsid w:val="008E5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83">
    <w:name w:val="xl83"/>
    <w:basedOn w:val="Normalny"/>
    <w:rsid w:val="008E5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84">
    <w:name w:val="xl84"/>
    <w:basedOn w:val="Normalny"/>
    <w:rsid w:val="008E5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8E5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8E5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87">
    <w:name w:val="xl87"/>
    <w:basedOn w:val="Normalny"/>
    <w:rsid w:val="008E5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88">
    <w:name w:val="xl88"/>
    <w:basedOn w:val="Normalny"/>
    <w:rsid w:val="008E565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ny"/>
    <w:rsid w:val="008E56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ny"/>
    <w:rsid w:val="008E56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91">
    <w:name w:val="xl91"/>
    <w:basedOn w:val="Normalny"/>
    <w:rsid w:val="008E565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92">
    <w:name w:val="xl92"/>
    <w:basedOn w:val="Normalny"/>
    <w:rsid w:val="008E56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93">
    <w:name w:val="xl93"/>
    <w:basedOn w:val="Normalny"/>
    <w:rsid w:val="008E5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94">
    <w:name w:val="xl94"/>
    <w:basedOn w:val="Normalny"/>
    <w:rsid w:val="008E5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95">
    <w:name w:val="xl95"/>
    <w:basedOn w:val="Normalny"/>
    <w:rsid w:val="008E5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96">
    <w:name w:val="xl96"/>
    <w:basedOn w:val="Normalny"/>
    <w:rsid w:val="008E5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97">
    <w:name w:val="xl97"/>
    <w:basedOn w:val="Normalny"/>
    <w:rsid w:val="008E5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98">
    <w:name w:val="xl98"/>
    <w:basedOn w:val="Normalny"/>
    <w:rsid w:val="008E565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99">
    <w:name w:val="xl99"/>
    <w:basedOn w:val="Normalny"/>
    <w:rsid w:val="008E56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00">
    <w:name w:val="xl100"/>
    <w:basedOn w:val="Normalny"/>
    <w:rsid w:val="008E56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01">
    <w:name w:val="xl101"/>
    <w:basedOn w:val="Normalny"/>
    <w:rsid w:val="008E56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02">
    <w:name w:val="xl102"/>
    <w:basedOn w:val="Normalny"/>
    <w:rsid w:val="008E56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03">
    <w:name w:val="xl103"/>
    <w:basedOn w:val="Normalny"/>
    <w:rsid w:val="008E56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8E565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05">
    <w:name w:val="xl105"/>
    <w:basedOn w:val="Normalny"/>
    <w:rsid w:val="008E56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Zelaya Wziątek</dc:creator>
  <cp:keywords/>
  <dc:description/>
  <cp:lastModifiedBy>Małgorzata Zarychta</cp:lastModifiedBy>
  <cp:revision>2</cp:revision>
  <dcterms:created xsi:type="dcterms:W3CDTF">2020-03-19T13:08:00Z</dcterms:created>
  <dcterms:modified xsi:type="dcterms:W3CDTF">2020-03-19T13:08:00Z</dcterms:modified>
</cp:coreProperties>
</file>