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AB06" w14:textId="26124C5D" w:rsidR="00C76543" w:rsidRPr="00C360D4" w:rsidRDefault="00125DEF" w:rsidP="00C76543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Zapytanie ofertowe</w:t>
      </w:r>
      <w:bookmarkStart w:id="0" w:name="_GoBack"/>
      <w:bookmarkEnd w:id="0"/>
    </w:p>
    <w:p w14:paraId="5664DEA5" w14:textId="77777777" w:rsidR="00C76543" w:rsidRPr="00C360D4" w:rsidRDefault="000C0284" w:rsidP="00C7654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0C0284">
        <w:rPr>
          <w:rFonts w:asciiTheme="minorHAnsi" w:hAnsiTheme="minorHAnsi"/>
          <w:b/>
          <w:bCs/>
          <w:sz w:val="20"/>
          <w:szCs w:val="20"/>
        </w:rPr>
        <w:t>(na podstawie art. 4 pkt 8 ustawy Prawo zamówień publicznych –</w:t>
      </w:r>
    </w:p>
    <w:p w14:paraId="76BE3522" w14:textId="77777777" w:rsidR="00C76543" w:rsidRPr="00C360D4" w:rsidRDefault="000C0284" w:rsidP="00C76543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bCs/>
          <w:sz w:val="20"/>
          <w:szCs w:val="20"/>
        </w:rPr>
        <w:t xml:space="preserve">Dz.U. z 2015 r. poz. 2164 z </w:t>
      </w:r>
      <w:proofErr w:type="spellStart"/>
      <w:r w:rsidRPr="000C0284">
        <w:rPr>
          <w:rFonts w:asciiTheme="minorHAnsi" w:hAnsiTheme="minorHAnsi" w:cs="Tahoma"/>
          <w:b/>
          <w:bCs/>
          <w:sz w:val="20"/>
          <w:szCs w:val="20"/>
        </w:rPr>
        <w:t>późn</w:t>
      </w:r>
      <w:proofErr w:type="spellEnd"/>
      <w:r w:rsidRPr="000C0284">
        <w:rPr>
          <w:rFonts w:asciiTheme="minorHAnsi" w:hAnsiTheme="minorHAnsi" w:cs="Tahoma"/>
          <w:b/>
          <w:bCs/>
          <w:sz w:val="20"/>
          <w:szCs w:val="20"/>
        </w:rPr>
        <w:t>. zm.)</w:t>
      </w:r>
    </w:p>
    <w:p w14:paraId="7A094758" w14:textId="77777777" w:rsidR="00D479F0" w:rsidRPr="00C360D4" w:rsidRDefault="00D479F0" w:rsidP="009C04BC">
      <w:pPr>
        <w:spacing w:line="276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5102EDAF" w14:textId="77777777" w:rsidR="00162A21" w:rsidRPr="00C360D4" w:rsidRDefault="000C0284" w:rsidP="009C04BC">
      <w:pPr>
        <w:spacing w:line="276" w:lineRule="auto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>Zamawiający:</w:t>
      </w:r>
    </w:p>
    <w:p w14:paraId="78653002" w14:textId="77777777" w:rsidR="00162A21" w:rsidRPr="00C360D4" w:rsidRDefault="000C0284" w:rsidP="009C04BC">
      <w:pPr>
        <w:spacing w:line="276" w:lineRule="auto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>Instytut Meteorologii i Gospodarki Wodnej – Państwowy Instytut Badawczy</w:t>
      </w:r>
    </w:p>
    <w:p w14:paraId="5CEFA9F8" w14:textId="77777777" w:rsidR="00D479F0" w:rsidRPr="00C360D4" w:rsidRDefault="000C0284" w:rsidP="009C04BC">
      <w:pPr>
        <w:spacing w:line="276" w:lineRule="auto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>ul. Podleśna 61</w:t>
      </w:r>
    </w:p>
    <w:p w14:paraId="71588900" w14:textId="77777777" w:rsidR="00D479F0" w:rsidRPr="00C360D4" w:rsidRDefault="000C0284" w:rsidP="009C04BC">
      <w:pPr>
        <w:spacing w:line="276" w:lineRule="auto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>01-673 Warszawa</w:t>
      </w:r>
    </w:p>
    <w:p w14:paraId="6C8CB324" w14:textId="77777777" w:rsidR="00D479F0" w:rsidRPr="00C360D4" w:rsidRDefault="00D479F0" w:rsidP="009C04BC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14:paraId="6CC16CE1" w14:textId="01A1F2D2" w:rsidR="00230CED" w:rsidRPr="00C360D4" w:rsidRDefault="00E96A44" w:rsidP="007F06EF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 xml:space="preserve">PRZEDMIOT </w:t>
      </w:r>
      <w:r>
        <w:rPr>
          <w:rFonts w:asciiTheme="minorHAnsi" w:hAnsiTheme="minorHAnsi" w:cs="Tahoma"/>
          <w:b/>
          <w:sz w:val="20"/>
          <w:szCs w:val="20"/>
        </w:rPr>
        <w:t>ZAMÓWIENIA</w:t>
      </w:r>
      <w:r w:rsidRPr="000C0284">
        <w:rPr>
          <w:rFonts w:asciiTheme="minorHAnsi" w:hAnsiTheme="minorHAnsi" w:cs="Tahoma"/>
          <w:b/>
          <w:sz w:val="20"/>
          <w:szCs w:val="20"/>
        </w:rPr>
        <w:t>:</w:t>
      </w:r>
    </w:p>
    <w:p w14:paraId="537AD6DE" w14:textId="6C04BFDF" w:rsidR="00640099" w:rsidRPr="00C360D4" w:rsidRDefault="00EB0CA7" w:rsidP="009C04BC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Usługa o</w:t>
      </w:r>
      <w:r w:rsidR="00734016">
        <w:rPr>
          <w:rFonts w:asciiTheme="minorHAnsi" w:hAnsiTheme="minorHAnsi" w:cs="Tahoma"/>
          <w:sz w:val="20"/>
          <w:szCs w:val="20"/>
        </w:rPr>
        <w:t>pracowani</w:t>
      </w:r>
      <w:r>
        <w:rPr>
          <w:rFonts w:asciiTheme="minorHAnsi" w:hAnsiTheme="minorHAnsi" w:cs="Tahoma"/>
          <w:sz w:val="20"/>
          <w:szCs w:val="20"/>
        </w:rPr>
        <w:t>a</w:t>
      </w:r>
      <w:r w:rsidR="00734016">
        <w:rPr>
          <w:rFonts w:asciiTheme="minorHAnsi" w:hAnsiTheme="minorHAnsi" w:cs="Tahoma"/>
          <w:sz w:val="20"/>
          <w:szCs w:val="20"/>
        </w:rPr>
        <w:t xml:space="preserve"> </w:t>
      </w:r>
      <w:r w:rsidR="00734016" w:rsidRPr="00734016">
        <w:rPr>
          <w:rFonts w:asciiTheme="minorHAnsi" w:hAnsiTheme="minorHAnsi" w:cs="Tahoma"/>
          <w:sz w:val="20"/>
          <w:szCs w:val="20"/>
        </w:rPr>
        <w:t>graficzne</w:t>
      </w:r>
      <w:r>
        <w:rPr>
          <w:rFonts w:asciiTheme="minorHAnsi" w:hAnsiTheme="minorHAnsi" w:cs="Tahoma"/>
          <w:sz w:val="20"/>
          <w:szCs w:val="20"/>
        </w:rPr>
        <w:t>go</w:t>
      </w:r>
      <w:r w:rsidR="00B83969">
        <w:rPr>
          <w:rFonts w:asciiTheme="minorHAnsi" w:hAnsiTheme="minorHAnsi" w:cs="Tahoma"/>
          <w:sz w:val="20"/>
          <w:szCs w:val="20"/>
        </w:rPr>
        <w:t xml:space="preserve">, </w:t>
      </w:r>
      <w:r w:rsidR="00C21369">
        <w:rPr>
          <w:rFonts w:asciiTheme="minorHAnsi" w:hAnsiTheme="minorHAnsi" w:cs="Tahoma"/>
          <w:sz w:val="20"/>
          <w:szCs w:val="20"/>
        </w:rPr>
        <w:t>wykonani</w:t>
      </w:r>
      <w:r>
        <w:rPr>
          <w:rFonts w:asciiTheme="minorHAnsi" w:hAnsiTheme="minorHAnsi" w:cs="Tahoma"/>
          <w:sz w:val="20"/>
          <w:szCs w:val="20"/>
        </w:rPr>
        <w:t>a</w:t>
      </w:r>
      <w:r w:rsidR="00B83969">
        <w:rPr>
          <w:rFonts w:asciiTheme="minorHAnsi" w:hAnsiTheme="minorHAnsi" w:cs="Tahoma"/>
          <w:sz w:val="20"/>
          <w:szCs w:val="20"/>
        </w:rPr>
        <w:t xml:space="preserve"> i dostaw</w:t>
      </w:r>
      <w:r>
        <w:rPr>
          <w:rFonts w:asciiTheme="minorHAnsi" w:hAnsiTheme="minorHAnsi" w:cs="Tahoma"/>
          <w:sz w:val="20"/>
          <w:szCs w:val="20"/>
        </w:rPr>
        <w:t>y</w:t>
      </w:r>
      <w:r w:rsidR="00734016" w:rsidRPr="00734016">
        <w:rPr>
          <w:rFonts w:asciiTheme="minorHAnsi" w:hAnsiTheme="minorHAnsi" w:cs="Tahoma"/>
          <w:sz w:val="20"/>
          <w:szCs w:val="20"/>
        </w:rPr>
        <w:t xml:space="preserve"> materiałów </w:t>
      </w:r>
      <w:r w:rsidR="00B83969">
        <w:rPr>
          <w:rFonts w:asciiTheme="minorHAnsi" w:hAnsiTheme="minorHAnsi" w:cs="Tahoma"/>
          <w:sz w:val="20"/>
          <w:szCs w:val="20"/>
        </w:rPr>
        <w:t>promocyjno-informacyjnych</w:t>
      </w:r>
      <w:r w:rsidR="00734016" w:rsidRPr="00734016">
        <w:rPr>
          <w:rFonts w:asciiTheme="minorHAnsi" w:hAnsiTheme="minorHAnsi" w:cs="Tahoma"/>
          <w:sz w:val="20"/>
          <w:szCs w:val="20"/>
        </w:rPr>
        <w:t xml:space="preserve"> </w:t>
      </w:r>
      <w:r w:rsidR="008277B8" w:rsidRPr="008277B8">
        <w:rPr>
          <w:rFonts w:asciiTheme="minorHAnsi" w:hAnsiTheme="minorHAnsi" w:cs="Tahoma"/>
          <w:sz w:val="20"/>
          <w:szCs w:val="20"/>
        </w:rPr>
        <w:t>wyszczególnionych oraz spełniających wymogi określone w Załączniku nr 1 do Zapytania ofertowego</w:t>
      </w:r>
      <w:r w:rsidR="008277B8" w:rsidRPr="00734016">
        <w:rPr>
          <w:rFonts w:asciiTheme="minorHAnsi" w:hAnsiTheme="minorHAnsi" w:cs="Tahoma"/>
          <w:sz w:val="20"/>
          <w:szCs w:val="20"/>
        </w:rPr>
        <w:t xml:space="preserve"> </w:t>
      </w:r>
      <w:r w:rsidR="008277B8">
        <w:rPr>
          <w:rFonts w:asciiTheme="minorHAnsi" w:hAnsiTheme="minorHAnsi" w:cs="Tahoma"/>
          <w:sz w:val="20"/>
          <w:szCs w:val="20"/>
        </w:rPr>
        <w:t xml:space="preserve">na potrzeby realizacji </w:t>
      </w:r>
      <w:r w:rsidR="00734016" w:rsidRPr="00734016">
        <w:rPr>
          <w:rFonts w:asciiTheme="minorHAnsi" w:hAnsiTheme="minorHAnsi" w:cs="Tahoma"/>
          <w:sz w:val="20"/>
          <w:szCs w:val="20"/>
        </w:rPr>
        <w:t xml:space="preserve">projektu </w:t>
      </w:r>
      <w:r w:rsidR="000C0284" w:rsidRPr="000C0284">
        <w:rPr>
          <w:rFonts w:asciiTheme="minorHAnsi" w:hAnsiTheme="minorHAnsi" w:cs="Tahoma"/>
          <w:i/>
          <w:sz w:val="20"/>
          <w:szCs w:val="20"/>
        </w:rPr>
        <w:t>System operacyjnego gromadzenia udostępniania i promocji cyfrowej informacji satelitarnej o środowisku (Sat4Envi)</w:t>
      </w:r>
      <w:r w:rsidR="000C0284" w:rsidRPr="000C0284">
        <w:rPr>
          <w:rFonts w:asciiTheme="minorHAnsi" w:hAnsiTheme="minorHAnsi" w:cs="Tahoma"/>
          <w:sz w:val="20"/>
          <w:szCs w:val="20"/>
        </w:rPr>
        <w:t>,</w:t>
      </w:r>
      <w:r w:rsidR="001C7F5B">
        <w:rPr>
          <w:rFonts w:asciiTheme="minorHAnsi" w:hAnsiTheme="minorHAnsi" w:cs="Tahoma"/>
          <w:sz w:val="20"/>
          <w:szCs w:val="20"/>
        </w:rPr>
        <w:t xml:space="preserve"> </w:t>
      </w:r>
      <w:r w:rsidR="000C0284" w:rsidRPr="000C0284">
        <w:rPr>
          <w:rFonts w:asciiTheme="minorHAnsi" w:hAnsiTheme="minorHAnsi" w:cs="Tahoma"/>
          <w:sz w:val="20"/>
          <w:szCs w:val="20"/>
        </w:rPr>
        <w:t>współfinansowanego ze środków  Europejskiego Funduszu Rozwoju Regionalnego w ramach Programu Operacyjnego Polska Cyfrowa.</w:t>
      </w:r>
      <w:r w:rsidR="008277B8">
        <w:rPr>
          <w:rFonts w:asciiTheme="minorHAnsi" w:hAnsiTheme="minorHAnsi" w:cs="Tahoma"/>
          <w:sz w:val="20"/>
          <w:szCs w:val="20"/>
        </w:rPr>
        <w:t xml:space="preserve"> </w:t>
      </w:r>
    </w:p>
    <w:p w14:paraId="2A91E87A" w14:textId="77777777" w:rsidR="00C90B90" w:rsidRPr="00C360D4" w:rsidRDefault="00C90B90" w:rsidP="009C04BC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A906464" w14:textId="37F508EF" w:rsidR="009945FE" w:rsidRPr="00C360D4" w:rsidRDefault="00E96A44" w:rsidP="007F06EF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0C0284">
        <w:rPr>
          <w:rFonts w:asciiTheme="minorHAnsi" w:hAnsiTheme="minorHAnsi" w:cs="Tahoma"/>
          <w:b/>
          <w:sz w:val="20"/>
          <w:szCs w:val="20"/>
        </w:rPr>
        <w:t>ZAKRES USŁUGI:</w:t>
      </w:r>
    </w:p>
    <w:p w14:paraId="14FF1B37" w14:textId="77777777" w:rsidR="00C21369" w:rsidRPr="00C21369" w:rsidRDefault="00C21369" w:rsidP="0060658B">
      <w:pPr>
        <w:pStyle w:val="Akapitzlist"/>
        <w:numPr>
          <w:ilvl w:val="0"/>
          <w:numId w:val="4"/>
        </w:numPr>
        <w:spacing w:before="120" w:beforeAutospacing="0" w:line="276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 xml:space="preserve">Opracowanie graficzne, tj. przygotowanie wizualizacji artykułów informacyjnych i promocyjnych oraz przedstawienie ich do zatwierdzenia przez Zamawiającego. </w:t>
      </w:r>
    </w:p>
    <w:p w14:paraId="19C3CA6D" w14:textId="5607E8C6" w:rsidR="00C21369" w:rsidRPr="00C21369" w:rsidRDefault="00C21369" w:rsidP="0060658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>Przygotowanie i nadruk logotypów na materiałach informacyjno-promocyjnych.</w:t>
      </w:r>
    </w:p>
    <w:p w14:paraId="073968FB" w14:textId="327D8275" w:rsidR="00C21369" w:rsidRPr="00C21369" w:rsidRDefault="00C21369" w:rsidP="0060658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>Wykonanie materiałów informacyjnych i promocyjnych po uprzednim zatwierdzeniu ich wizualizacji przez Zamawiającego. Poszczególne artykuły zostaną wykonane zgodnie z wykazem zamieszczonym w tabeli poniżej.</w:t>
      </w:r>
    </w:p>
    <w:p w14:paraId="407D0D32" w14:textId="362C3A66" w:rsidR="00C21369" w:rsidRPr="00C21369" w:rsidRDefault="00C21369" w:rsidP="0060658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 xml:space="preserve">Dostawa wykonanych artykułów do siedziby Zamawiającego. Wykonawca dostarczy przedmiot zamówienia swoim transportem, na adres: ul. </w:t>
      </w:r>
      <w:r>
        <w:rPr>
          <w:rFonts w:asciiTheme="minorHAnsi" w:hAnsiTheme="minorHAnsi" w:cs="Tahoma"/>
          <w:sz w:val="20"/>
          <w:szCs w:val="20"/>
        </w:rPr>
        <w:t>Podleśna 61</w:t>
      </w:r>
      <w:r w:rsidRPr="00C21369">
        <w:rPr>
          <w:rFonts w:asciiTheme="minorHAnsi" w:hAnsiTheme="minorHAnsi" w:cs="Tahoma"/>
          <w:sz w:val="20"/>
          <w:szCs w:val="20"/>
        </w:rPr>
        <w:t>, 01-</w:t>
      </w:r>
      <w:r>
        <w:rPr>
          <w:rFonts w:asciiTheme="minorHAnsi" w:hAnsiTheme="minorHAnsi" w:cs="Tahoma"/>
          <w:sz w:val="20"/>
          <w:szCs w:val="20"/>
        </w:rPr>
        <w:t>673</w:t>
      </w:r>
      <w:r w:rsidRPr="00C21369">
        <w:rPr>
          <w:rFonts w:asciiTheme="minorHAnsi" w:hAnsiTheme="minorHAnsi" w:cs="Tahoma"/>
          <w:sz w:val="20"/>
          <w:szCs w:val="20"/>
        </w:rPr>
        <w:t xml:space="preserve"> Warszawa w dni robocze, w godzinach pracy Zamawiającego, tj. w godz. 8:</w:t>
      </w:r>
      <w:r>
        <w:rPr>
          <w:rFonts w:asciiTheme="minorHAnsi" w:hAnsiTheme="minorHAnsi" w:cs="Tahoma"/>
          <w:sz w:val="20"/>
          <w:szCs w:val="20"/>
        </w:rPr>
        <w:t>00</w:t>
      </w:r>
      <w:r w:rsidRPr="00C21369">
        <w:rPr>
          <w:rFonts w:asciiTheme="minorHAnsi" w:hAnsiTheme="minorHAnsi" w:cs="Tahoma"/>
          <w:sz w:val="20"/>
          <w:szCs w:val="20"/>
        </w:rPr>
        <w:t>-16:</w:t>
      </w:r>
      <w:r>
        <w:rPr>
          <w:rFonts w:asciiTheme="minorHAnsi" w:hAnsiTheme="minorHAnsi" w:cs="Tahoma"/>
          <w:sz w:val="20"/>
          <w:szCs w:val="20"/>
        </w:rPr>
        <w:t>00</w:t>
      </w:r>
      <w:r w:rsidRPr="00C21369">
        <w:rPr>
          <w:rFonts w:asciiTheme="minorHAnsi" w:hAnsiTheme="minorHAnsi" w:cs="Tahoma"/>
          <w:sz w:val="20"/>
          <w:szCs w:val="20"/>
        </w:rPr>
        <w:t>, po wcześniejszym telefonicznym uzgodnieniu terminu dostawy z Zamawiającym. Wykonawca zapewni personel do wniesienia materiałów we wskazane przez Zamawiającego miejsce (w tym dokładnie w określone pomieszczenie w budynku, a nie tylko pod adres siedziby). Koszty dostawy: załadunku, transportu do siedziby Zamawiającego oraz rozładunku obciążają Wykonawcę.</w:t>
      </w:r>
    </w:p>
    <w:p w14:paraId="1F3CE539" w14:textId="1F6110A1" w:rsidR="00C21369" w:rsidRPr="00C21369" w:rsidRDefault="00C21369" w:rsidP="0060658B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>Wykonawca udzieli Zamawiającemu gwarancji jakości dostarczonych do siedziby Zamawiającego wyrobów na okres minimum 12 miesięcy.</w:t>
      </w:r>
    </w:p>
    <w:p w14:paraId="0435F6ED" w14:textId="043E5BB8" w:rsidR="00C21369" w:rsidRPr="00C21369" w:rsidRDefault="00E96A44" w:rsidP="00C21369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21369">
        <w:rPr>
          <w:rFonts w:asciiTheme="minorHAnsi" w:hAnsiTheme="minorHAnsi" w:cs="Tahoma"/>
          <w:b/>
          <w:sz w:val="20"/>
          <w:szCs w:val="20"/>
        </w:rPr>
        <w:t>HARMONOGRAM ZAMÓWIENIA.</w:t>
      </w:r>
    </w:p>
    <w:p w14:paraId="254E9B7F" w14:textId="77777777" w:rsidR="00C21369" w:rsidRPr="00C21369" w:rsidRDefault="00C21369" w:rsidP="00C21369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>Przedmiot zamówienia będzie realizowany zgodnie z następującym harmonogramem:</w:t>
      </w:r>
    </w:p>
    <w:p w14:paraId="53B00FDB" w14:textId="3F68B149" w:rsidR="00C21369" w:rsidRPr="008277B8" w:rsidRDefault="00C21369" w:rsidP="0060658B">
      <w:pPr>
        <w:pStyle w:val="Akapitzlist"/>
        <w:numPr>
          <w:ilvl w:val="0"/>
          <w:numId w:val="7"/>
        </w:numPr>
        <w:spacing w:before="0" w:beforeAutospacing="0" w:line="276" w:lineRule="auto"/>
        <w:ind w:left="426" w:hanging="352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Zamawiający w dniu zawarcia umowy przekaże Wykonawcy wszystkie elementy graficzne potrzebne do wykonania zamówienia, tj. logo Fundusze Europejskie Polska Cyfrowa, logo projektu oraz emblemat Unii Europejskiej z odwołaniem słownym do Unii Europejskiej i Europejskiego Funduszu Rozwoju Regionalnego</w:t>
      </w:r>
      <w:r w:rsidR="00E677A8">
        <w:rPr>
          <w:rFonts w:asciiTheme="minorHAnsi" w:hAnsiTheme="minorHAnsi" w:cs="Tahoma"/>
          <w:sz w:val="20"/>
          <w:szCs w:val="20"/>
        </w:rPr>
        <w:t xml:space="preserve">, </w:t>
      </w:r>
      <w:r w:rsidR="00D2075E">
        <w:rPr>
          <w:rFonts w:asciiTheme="minorHAnsi" w:hAnsiTheme="minorHAnsi" w:cs="Tahoma"/>
          <w:sz w:val="20"/>
          <w:szCs w:val="20"/>
        </w:rPr>
        <w:t xml:space="preserve">a także </w:t>
      </w:r>
      <w:r w:rsidR="00E677A8">
        <w:rPr>
          <w:rFonts w:asciiTheme="minorHAnsi" w:hAnsiTheme="minorHAnsi" w:cs="Tahoma"/>
          <w:sz w:val="20"/>
          <w:szCs w:val="20"/>
        </w:rPr>
        <w:t>logotypy Partnerów projektu</w:t>
      </w:r>
      <w:r w:rsidRPr="008277B8">
        <w:rPr>
          <w:rFonts w:asciiTheme="minorHAnsi" w:hAnsiTheme="minorHAnsi" w:cs="Tahoma"/>
          <w:sz w:val="20"/>
          <w:szCs w:val="20"/>
        </w:rPr>
        <w:t>.</w:t>
      </w:r>
    </w:p>
    <w:p w14:paraId="245D31A8" w14:textId="001FB296" w:rsidR="00C21369" w:rsidRPr="008277B8" w:rsidRDefault="00C21369" w:rsidP="0060658B">
      <w:pPr>
        <w:pStyle w:val="Akapitzlist"/>
        <w:numPr>
          <w:ilvl w:val="0"/>
          <w:numId w:val="7"/>
        </w:numPr>
        <w:spacing w:line="276" w:lineRule="auto"/>
        <w:ind w:left="426" w:hanging="350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 xml:space="preserve">Wykonawca w ciągu </w:t>
      </w:r>
      <w:r w:rsidR="007872E6">
        <w:rPr>
          <w:rFonts w:asciiTheme="minorHAnsi" w:hAnsiTheme="minorHAnsi" w:cs="Tahoma"/>
          <w:sz w:val="20"/>
          <w:szCs w:val="20"/>
        </w:rPr>
        <w:t>2</w:t>
      </w:r>
      <w:r w:rsidRPr="008277B8">
        <w:rPr>
          <w:rFonts w:asciiTheme="minorHAnsi" w:hAnsiTheme="minorHAnsi" w:cs="Tahoma"/>
          <w:sz w:val="20"/>
          <w:szCs w:val="20"/>
        </w:rPr>
        <w:t xml:space="preserve"> dni roboczych od dnia zawarcia umowy opracuje </w:t>
      </w:r>
      <w:r w:rsidR="00EB0CA7">
        <w:rPr>
          <w:rFonts w:asciiTheme="minorHAnsi" w:hAnsiTheme="minorHAnsi" w:cs="Tahoma"/>
          <w:sz w:val="20"/>
          <w:szCs w:val="20"/>
        </w:rPr>
        <w:t xml:space="preserve">i przekaże Zamawiającemu </w:t>
      </w:r>
      <w:r w:rsidRPr="008277B8">
        <w:rPr>
          <w:rFonts w:asciiTheme="minorHAnsi" w:hAnsiTheme="minorHAnsi" w:cs="Tahoma"/>
          <w:sz w:val="20"/>
          <w:szCs w:val="20"/>
        </w:rPr>
        <w:t>projekty graficzne materiałów informacyjno-promocyjnych</w:t>
      </w:r>
      <w:r w:rsidR="00EB0CA7">
        <w:rPr>
          <w:rFonts w:asciiTheme="minorHAnsi" w:hAnsiTheme="minorHAnsi" w:cs="Tahoma"/>
          <w:sz w:val="20"/>
          <w:szCs w:val="20"/>
        </w:rPr>
        <w:t xml:space="preserve"> z wyjątkiem projektu </w:t>
      </w:r>
      <w:proofErr w:type="spellStart"/>
      <w:r w:rsidR="00EB0CA7">
        <w:rPr>
          <w:rFonts w:asciiTheme="minorHAnsi" w:hAnsiTheme="minorHAnsi" w:cs="Tahoma"/>
          <w:sz w:val="20"/>
          <w:szCs w:val="20"/>
        </w:rPr>
        <w:t>roll-up’a</w:t>
      </w:r>
      <w:proofErr w:type="spellEnd"/>
      <w:r w:rsidR="00EB0CA7">
        <w:rPr>
          <w:rFonts w:asciiTheme="minorHAnsi" w:hAnsiTheme="minorHAnsi" w:cs="Tahoma"/>
          <w:sz w:val="20"/>
          <w:szCs w:val="20"/>
        </w:rPr>
        <w:t xml:space="preserve">, który Wykonawca dostarczy Zamawiającemu w ciągu </w:t>
      </w:r>
      <w:r w:rsidR="00936129">
        <w:rPr>
          <w:rFonts w:asciiTheme="minorHAnsi" w:hAnsiTheme="minorHAnsi" w:cs="Tahoma"/>
          <w:sz w:val="20"/>
          <w:szCs w:val="20"/>
        </w:rPr>
        <w:t>3</w:t>
      </w:r>
      <w:r w:rsidR="00EB0CA7">
        <w:rPr>
          <w:rFonts w:asciiTheme="minorHAnsi" w:hAnsiTheme="minorHAnsi" w:cs="Tahoma"/>
          <w:sz w:val="20"/>
          <w:szCs w:val="20"/>
        </w:rPr>
        <w:t xml:space="preserve"> dni roboczych od dnia zawarcia umowy</w:t>
      </w:r>
      <w:r w:rsidRPr="008277B8">
        <w:rPr>
          <w:rFonts w:asciiTheme="minorHAnsi" w:hAnsiTheme="minorHAnsi" w:cs="Tahoma"/>
          <w:sz w:val="20"/>
          <w:szCs w:val="20"/>
        </w:rPr>
        <w:t xml:space="preserve">. </w:t>
      </w:r>
      <w:r w:rsidR="00D2075E">
        <w:rPr>
          <w:rFonts w:asciiTheme="minorHAnsi" w:hAnsiTheme="minorHAnsi" w:cs="Tahoma"/>
          <w:sz w:val="20"/>
          <w:szCs w:val="20"/>
        </w:rPr>
        <w:t xml:space="preserve">Do projektów Wykonawca dołączy zdjęcia proponowanych materiałów. </w:t>
      </w:r>
    </w:p>
    <w:p w14:paraId="2646BF7E" w14:textId="148BB688" w:rsidR="00C21369" w:rsidRPr="008277B8" w:rsidRDefault="00C21369" w:rsidP="0060658B">
      <w:pPr>
        <w:pStyle w:val="Akapitzlist"/>
        <w:numPr>
          <w:ilvl w:val="0"/>
          <w:numId w:val="7"/>
        </w:numPr>
        <w:spacing w:line="276" w:lineRule="auto"/>
        <w:ind w:left="426" w:hanging="350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lastRenderedPageBreak/>
        <w:t xml:space="preserve">Zamawiający w ciągu </w:t>
      </w:r>
      <w:r w:rsidR="007872E6">
        <w:rPr>
          <w:rFonts w:asciiTheme="minorHAnsi" w:hAnsiTheme="minorHAnsi" w:cs="Tahoma"/>
          <w:sz w:val="20"/>
          <w:szCs w:val="20"/>
        </w:rPr>
        <w:t>1</w:t>
      </w:r>
      <w:r w:rsidRPr="008277B8">
        <w:rPr>
          <w:rFonts w:asciiTheme="minorHAnsi" w:hAnsiTheme="minorHAnsi" w:cs="Tahoma"/>
          <w:sz w:val="20"/>
          <w:szCs w:val="20"/>
        </w:rPr>
        <w:t xml:space="preserve"> dni</w:t>
      </w:r>
      <w:r w:rsidR="007872E6">
        <w:rPr>
          <w:rFonts w:asciiTheme="minorHAnsi" w:hAnsiTheme="minorHAnsi" w:cs="Tahoma"/>
          <w:sz w:val="20"/>
          <w:szCs w:val="20"/>
        </w:rPr>
        <w:t>a</w:t>
      </w:r>
      <w:r w:rsidRPr="008277B8">
        <w:rPr>
          <w:rFonts w:asciiTheme="minorHAnsi" w:hAnsiTheme="minorHAnsi" w:cs="Tahoma"/>
          <w:sz w:val="20"/>
          <w:szCs w:val="20"/>
        </w:rPr>
        <w:t xml:space="preserve"> robocz</w:t>
      </w:r>
      <w:r w:rsidR="007872E6">
        <w:rPr>
          <w:rFonts w:asciiTheme="minorHAnsi" w:hAnsiTheme="minorHAnsi" w:cs="Tahoma"/>
          <w:sz w:val="20"/>
          <w:szCs w:val="20"/>
        </w:rPr>
        <w:t>ego</w:t>
      </w:r>
      <w:r w:rsidRPr="008277B8">
        <w:rPr>
          <w:rFonts w:asciiTheme="minorHAnsi" w:hAnsiTheme="minorHAnsi" w:cs="Tahoma"/>
          <w:sz w:val="20"/>
          <w:szCs w:val="20"/>
        </w:rPr>
        <w:t xml:space="preserve"> </w:t>
      </w:r>
      <w:r w:rsidR="00EB0CA7">
        <w:rPr>
          <w:rFonts w:asciiTheme="minorHAnsi" w:hAnsiTheme="minorHAnsi" w:cs="Tahoma"/>
          <w:sz w:val="20"/>
          <w:szCs w:val="20"/>
        </w:rPr>
        <w:t>od</w:t>
      </w:r>
      <w:r w:rsidR="007872E6">
        <w:rPr>
          <w:rFonts w:asciiTheme="minorHAnsi" w:hAnsiTheme="minorHAnsi" w:cs="Tahoma"/>
          <w:sz w:val="20"/>
          <w:szCs w:val="20"/>
        </w:rPr>
        <w:t xml:space="preserve"> otrzymania</w:t>
      </w:r>
      <w:r w:rsidR="00EB0CA7">
        <w:rPr>
          <w:rFonts w:asciiTheme="minorHAnsi" w:hAnsiTheme="minorHAnsi" w:cs="Tahoma"/>
          <w:sz w:val="20"/>
          <w:szCs w:val="20"/>
        </w:rPr>
        <w:t xml:space="preserve"> </w:t>
      </w:r>
      <w:r w:rsidRPr="008277B8">
        <w:rPr>
          <w:rFonts w:asciiTheme="minorHAnsi" w:hAnsiTheme="minorHAnsi" w:cs="Tahoma"/>
          <w:sz w:val="20"/>
          <w:szCs w:val="20"/>
        </w:rPr>
        <w:t>zaakceptuje otrzymane projekty graficzne lub zgłosi do nich uwagi, a Wykonawca w ciągu następn</w:t>
      </w:r>
      <w:r w:rsidR="007872E6">
        <w:rPr>
          <w:rFonts w:asciiTheme="minorHAnsi" w:hAnsiTheme="minorHAnsi" w:cs="Tahoma"/>
          <w:sz w:val="20"/>
          <w:szCs w:val="20"/>
        </w:rPr>
        <w:t>ego</w:t>
      </w:r>
      <w:r w:rsidRPr="008277B8">
        <w:rPr>
          <w:rFonts w:asciiTheme="minorHAnsi" w:hAnsiTheme="minorHAnsi" w:cs="Tahoma"/>
          <w:sz w:val="20"/>
          <w:szCs w:val="20"/>
        </w:rPr>
        <w:t xml:space="preserve"> </w:t>
      </w:r>
      <w:r w:rsidR="007872E6">
        <w:rPr>
          <w:rFonts w:asciiTheme="minorHAnsi" w:hAnsiTheme="minorHAnsi" w:cs="Tahoma"/>
          <w:sz w:val="20"/>
          <w:szCs w:val="20"/>
        </w:rPr>
        <w:t>1</w:t>
      </w:r>
      <w:r w:rsidRPr="008277B8">
        <w:rPr>
          <w:rFonts w:asciiTheme="minorHAnsi" w:hAnsiTheme="minorHAnsi" w:cs="Tahoma"/>
          <w:sz w:val="20"/>
          <w:szCs w:val="20"/>
        </w:rPr>
        <w:t xml:space="preserve"> dni</w:t>
      </w:r>
      <w:r w:rsidR="007872E6">
        <w:rPr>
          <w:rFonts w:asciiTheme="minorHAnsi" w:hAnsiTheme="minorHAnsi" w:cs="Tahoma"/>
          <w:sz w:val="20"/>
          <w:szCs w:val="20"/>
        </w:rPr>
        <w:t>a</w:t>
      </w:r>
      <w:r w:rsidRPr="008277B8">
        <w:rPr>
          <w:rFonts w:asciiTheme="minorHAnsi" w:hAnsiTheme="minorHAnsi" w:cs="Tahoma"/>
          <w:sz w:val="20"/>
          <w:szCs w:val="20"/>
        </w:rPr>
        <w:t xml:space="preserve"> robocz</w:t>
      </w:r>
      <w:r w:rsidR="007872E6">
        <w:rPr>
          <w:rFonts w:asciiTheme="minorHAnsi" w:hAnsiTheme="minorHAnsi" w:cs="Tahoma"/>
          <w:sz w:val="20"/>
          <w:szCs w:val="20"/>
        </w:rPr>
        <w:t>ego</w:t>
      </w:r>
      <w:r w:rsidRPr="008277B8">
        <w:rPr>
          <w:rFonts w:asciiTheme="minorHAnsi" w:hAnsiTheme="minorHAnsi" w:cs="Tahoma"/>
          <w:sz w:val="20"/>
          <w:szCs w:val="20"/>
        </w:rPr>
        <w:t xml:space="preserve"> uwzględni ewentualne uwagi do projektów graficznych, zgodnie ze wskazówkami i/lub wzorem przekazanym przez Zamawiającego i przedstawi ponownie projekty do akceptacji. Akceptacja oraz zgłoszenie ewentualnych uwag nastąpi drogą mailową.</w:t>
      </w:r>
    </w:p>
    <w:p w14:paraId="7ECD5FCD" w14:textId="437FE148" w:rsidR="00C21369" w:rsidRPr="008277B8" w:rsidRDefault="00C21369" w:rsidP="0060658B">
      <w:pPr>
        <w:pStyle w:val="Akapitzlist"/>
        <w:numPr>
          <w:ilvl w:val="0"/>
          <w:numId w:val="7"/>
        </w:numPr>
        <w:spacing w:line="276" w:lineRule="auto"/>
        <w:ind w:left="426" w:hanging="350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 xml:space="preserve">Wykonawca dostarczy przedmiot zamówienia swoim transportem, w ciągu 5 dni roboczych od dnia zaakceptowania próbnych egzemplarzy każdego z oferowanych artykułów, na adres: ul. </w:t>
      </w:r>
      <w:r w:rsidR="008277B8" w:rsidRPr="008277B8">
        <w:rPr>
          <w:rFonts w:asciiTheme="minorHAnsi" w:hAnsiTheme="minorHAnsi" w:cs="Tahoma"/>
          <w:sz w:val="20"/>
          <w:szCs w:val="20"/>
        </w:rPr>
        <w:t>Podleśna 61</w:t>
      </w:r>
      <w:r w:rsidRPr="008277B8">
        <w:rPr>
          <w:rFonts w:asciiTheme="minorHAnsi" w:hAnsiTheme="minorHAnsi" w:cs="Tahoma"/>
          <w:sz w:val="20"/>
          <w:szCs w:val="20"/>
        </w:rPr>
        <w:t>, 01-</w:t>
      </w:r>
      <w:r w:rsidR="008277B8" w:rsidRPr="008277B8">
        <w:rPr>
          <w:rFonts w:asciiTheme="minorHAnsi" w:hAnsiTheme="minorHAnsi" w:cs="Tahoma"/>
          <w:sz w:val="20"/>
          <w:szCs w:val="20"/>
        </w:rPr>
        <w:t>673</w:t>
      </w:r>
      <w:r w:rsidRPr="008277B8">
        <w:rPr>
          <w:rFonts w:asciiTheme="minorHAnsi" w:hAnsiTheme="minorHAnsi" w:cs="Tahoma"/>
          <w:sz w:val="20"/>
          <w:szCs w:val="20"/>
        </w:rPr>
        <w:t xml:space="preserve"> Warszawa w dni robocze, w godzinach pracy Zamawiającego, tj. w godz. 8:</w:t>
      </w:r>
      <w:r w:rsidR="008277B8" w:rsidRPr="008277B8">
        <w:rPr>
          <w:rFonts w:asciiTheme="minorHAnsi" w:hAnsiTheme="minorHAnsi" w:cs="Tahoma"/>
          <w:sz w:val="20"/>
          <w:szCs w:val="20"/>
        </w:rPr>
        <w:t>00</w:t>
      </w:r>
      <w:r w:rsidRPr="008277B8">
        <w:rPr>
          <w:rFonts w:asciiTheme="minorHAnsi" w:hAnsiTheme="minorHAnsi" w:cs="Tahoma"/>
          <w:sz w:val="20"/>
          <w:szCs w:val="20"/>
        </w:rPr>
        <w:t>-16:</w:t>
      </w:r>
      <w:r w:rsidR="008277B8" w:rsidRPr="008277B8">
        <w:rPr>
          <w:rFonts w:asciiTheme="minorHAnsi" w:hAnsiTheme="minorHAnsi" w:cs="Tahoma"/>
          <w:sz w:val="20"/>
          <w:szCs w:val="20"/>
        </w:rPr>
        <w:t>00</w:t>
      </w:r>
      <w:r w:rsidRPr="008277B8">
        <w:rPr>
          <w:rFonts w:asciiTheme="minorHAnsi" w:hAnsiTheme="minorHAnsi" w:cs="Tahoma"/>
          <w:sz w:val="20"/>
          <w:szCs w:val="20"/>
        </w:rPr>
        <w:t>, po wcześniejszym telefonicznym uzgodnieniu terminu dostawy z Zamawiającym.</w:t>
      </w:r>
    </w:p>
    <w:p w14:paraId="27E14378" w14:textId="60385FF1" w:rsidR="00C21369" w:rsidRPr="008277B8" w:rsidRDefault="00C21369" w:rsidP="0060658B">
      <w:pPr>
        <w:pStyle w:val="Akapitzlist"/>
        <w:numPr>
          <w:ilvl w:val="0"/>
          <w:numId w:val="7"/>
        </w:numPr>
        <w:spacing w:line="276" w:lineRule="auto"/>
        <w:ind w:left="426" w:hanging="350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Wszystkie materiały promocyjne, na poszczególnych etapach prac wykonawczych, Wykonawca będzie dostarczał i odbierał na własny koszt, własnym transportem do/z siedziby Zamawiającego. Transport obejmować będzie również rozładunek/załadunek materiałów.</w:t>
      </w:r>
    </w:p>
    <w:p w14:paraId="7B0C5335" w14:textId="7576BBEB" w:rsidR="008277B8" w:rsidRPr="008277B8" w:rsidRDefault="008277B8" w:rsidP="0060658B">
      <w:pPr>
        <w:pStyle w:val="Akapitzlist"/>
        <w:numPr>
          <w:ilvl w:val="0"/>
          <w:numId w:val="7"/>
        </w:numPr>
        <w:spacing w:line="276" w:lineRule="auto"/>
        <w:ind w:left="426" w:hanging="350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Wykonawca przekaże Zamawiającemu prawa do swobodnego korzystania i modyfikowania wykonanych projektów na potrzeby realizacji projektu Sat4Envi.</w:t>
      </w:r>
    </w:p>
    <w:p w14:paraId="07E62026" w14:textId="77777777" w:rsidR="00C21369" w:rsidRPr="00C21369" w:rsidRDefault="00C21369" w:rsidP="00C21369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26C0535" w14:textId="77777777" w:rsidR="00C21369" w:rsidRPr="00C21369" w:rsidRDefault="00C21369" w:rsidP="00C21369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>Wszystkie artykuły muszą spełniać łącznie następujące kryteria:</w:t>
      </w:r>
    </w:p>
    <w:p w14:paraId="25108CF6" w14:textId="33AAA9A2" w:rsidR="00C21369" w:rsidRPr="008277B8" w:rsidRDefault="00C21369" w:rsidP="0060658B">
      <w:pPr>
        <w:pStyle w:val="Akapitzlist"/>
        <w:numPr>
          <w:ilvl w:val="0"/>
          <w:numId w:val="5"/>
        </w:numPr>
        <w:spacing w:before="0" w:beforeAutospacing="0" w:line="276" w:lineRule="auto"/>
        <w:ind w:left="425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funkcjonalność, tzn. produkt spełnia swoje przeznaczenie, np. długopis umożliwia zapisanie strony tekstu przy pierwszej próbie;</w:t>
      </w:r>
    </w:p>
    <w:p w14:paraId="06FC7085" w14:textId="46FF581D" w:rsidR="00C21369" w:rsidRPr="008277B8" w:rsidRDefault="00C21369" w:rsidP="0060658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trwałość, tzn. produkt nie ulega trwałym zniekształceniom, np. podczas ściskania palcami nie kruszy się, długopis po wymianie wkładu działa tak jak przed jego rozkręceniem; mechanizm przyciskowy działa bez zarzutu przy wielokrotnym użytkowaniu; nadruki muszą być trwałe;</w:t>
      </w:r>
    </w:p>
    <w:p w14:paraId="1A8DACE6" w14:textId="77777777" w:rsidR="008277B8" w:rsidRDefault="00C21369" w:rsidP="0060658B">
      <w:pPr>
        <w:pStyle w:val="Akapitzlist"/>
        <w:numPr>
          <w:ilvl w:val="0"/>
          <w:numId w:val="5"/>
        </w:numPr>
        <w:spacing w:after="0" w:afterAutospacing="0" w:line="276" w:lineRule="auto"/>
        <w:ind w:left="425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estetyka, tzn. pod względem estetycznym produkt został prawidłowo wykonany, np.:</w:t>
      </w:r>
    </w:p>
    <w:p w14:paraId="3703BF1C" w14:textId="30752EB5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nie występują zarysowania, przebarwienia, pęknięcia, czy inne uszkodzenia artykułu widoczne gołym okiem (odpowiednio do rodzaju artykułu);</w:t>
      </w:r>
    </w:p>
    <w:p w14:paraId="25C775C2" w14:textId="42A2800C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poszczególne części artykułu są dobrze do siebie dopasowane, zamocowane oraz zszyte, np. końcówka długopisu nie odpada z obsady podczas pisania;</w:t>
      </w:r>
    </w:p>
    <w:p w14:paraId="6FFD4C1F" w14:textId="4528A00F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graficzne elementy artykułu nie są starte, nie są rozmazane, popękane ani nie zmieniły kolorów podczas pocierania ręką lub drapania paznokciem;</w:t>
      </w:r>
    </w:p>
    <w:p w14:paraId="635E2763" w14:textId="65E1E555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krawędzie artykułów są prawidłowo wykończone i nie niosą niebezpieczeństwa skaleczeń;</w:t>
      </w:r>
    </w:p>
    <w:p w14:paraId="2E19F0FC" w14:textId="0299881A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dany produkt pod względem wyglądu nie odbiega od dostępnych na rynku standardów oraz wszystkie jego elementy są względem siebie proporcjonalne;</w:t>
      </w:r>
    </w:p>
    <w:p w14:paraId="343EBC3A" w14:textId="0AA856E0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sposób wykonania i użyte materiały nie wywołują wątpliwości co do jakości produktu;</w:t>
      </w:r>
    </w:p>
    <w:p w14:paraId="65C7DE40" w14:textId="37B5955E" w:rsidR="00C21369" w:rsidRPr="008277B8" w:rsidRDefault="00C21369" w:rsidP="0060658B">
      <w:pPr>
        <w:pStyle w:val="Akapitzlist"/>
        <w:numPr>
          <w:ilvl w:val="0"/>
          <w:numId w:val="6"/>
        </w:numPr>
        <w:spacing w:before="0" w:beforeAutospacing="0" w:line="276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8277B8">
        <w:rPr>
          <w:rFonts w:asciiTheme="minorHAnsi" w:hAnsiTheme="minorHAnsi" w:cs="Tahoma"/>
          <w:sz w:val="20"/>
          <w:szCs w:val="20"/>
        </w:rPr>
        <w:t>logotypy są widoczne</w:t>
      </w:r>
      <w:r w:rsidR="0062566B">
        <w:rPr>
          <w:rFonts w:asciiTheme="minorHAnsi" w:hAnsiTheme="minorHAnsi" w:cs="Tahoma"/>
          <w:sz w:val="20"/>
          <w:szCs w:val="20"/>
        </w:rPr>
        <w:t>, czytelne</w:t>
      </w:r>
      <w:r w:rsidRPr="008277B8">
        <w:rPr>
          <w:rFonts w:asciiTheme="minorHAnsi" w:hAnsiTheme="minorHAnsi" w:cs="Tahoma"/>
          <w:sz w:val="20"/>
          <w:szCs w:val="20"/>
        </w:rPr>
        <w:t xml:space="preserve"> i odpowiednio wyeksponowane.</w:t>
      </w:r>
    </w:p>
    <w:p w14:paraId="3FA62DA5" w14:textId="77777777" w:rsidR="00C21369" w:rsidRPr="00C21369" w:rsidRDefault="00C21369" w:rsidP="00C21369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531D819" w14:textId="45C4AD47" w:rsidR="00C21369" w:rsidRPr="008277B8" w:rsidRDefault="00E96A44" w:rsidP="00C21369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277B8">
        <w:rPr>
          <w:rFonts w:asciiTheme="minorHAnsi" w:hAnsiTheme="minorHAnsi" w:cs="Tahoma"/>
          <w:b/>
          <w:sz w:val="20"/>
          <w:szCs w:val="20"/>
        </w:rPr>
        <w:t>ARCHIWIZACJA:</w:t>
      </w:r>
    </w:p>
    <w:p w14:paraId="2CCFD68C" w14:textId="428D020D" w:rsidR="00C21369" w:rsidRDefault="00C21369" w:rsidP="00C21369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C21369">
        <w:rPr>
          <w:rFonts w:asciiTheme="minorHAnsi" w:hAnsiTheme="minorHAnsi" w:cs="Tahoma"/>
          <w:sz w:val="20"/>
          <w:szCs w:val="20"/>
        </w:rPr>
        <w:t xml:space="preserve">Wszelkie matryce powstałe w wyniku realizacji zamówienia zostaną przekazane Zamawiającemu przez Wykonawcę po zakończeniu realizacji zamówienia. Wszystkie robocze i ostateczne projekty graficzne, czcionki, wzory i inne materiały elektroniczne wykorzystane przy produkcji materiałów informacji informacyjnych i promocyjnych zostaną zgrane na płytę CD/DVD </w:t>
      </w:r>
      <w:r w:rsidR="008277B8">
        <w:rPr>
          <w:rFonts w:asciiTheme="minorHAnsi" w:hAnsiTheme="minorHAnsi" w:cs="Tahoma"/>
          <w:sz w:val="20"/>
          <w:szCs w:val="20"/>
        </w:rPr>
        <w:t xml:space="preserve">w formatach pozwalających na ich dalszą edycję </w:t>
      </w:r>
      <w:r w:rsidRPr="00C21369">
        <w:rPr>
          <w:rFonts w:asciiTheme="minorHAnsi" w:hAnsiTheme="minorHAnsi" w:cs="Tahoma"/>
          <w:sz w:val="20"/>
          <w:szCs w:val="20"/>
        </w:rPr>
        <w:t>i przekazane przed podpisaniem Protokołu Odbioru, stanowiącego załącznik do Umowy.</w:t>
      </w:r>
    </w:p>
    <w:p w14:paraId="00716DC7" w14:textId="77777777" w:rsidR="008277B8" w:rsidRDefault="008277B8" w:rsidP="00734016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8FF9AA5" w14:textId="7E322D14" w:rsidR="008277B8" w:rsidRPr="00C169B4" w:rsidRDefault="00E96A44" w:rsidP="008277B8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WYMAGANIA FORMALNE</w:t>
      </w:r>
    </w:p>
    <w:p w14:paraId="20DC76A6" w14:textId="77777777" w:rsidR="008277B8" w:rsidRPr="00C360D4" w:rsidRDefault="008277B8" w:rsidP="0060658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 w:rsidRPr="000C0284">
        <w:rPr>
          <w:rFonts w:asciiTheme="minorHAnsi" w:hAnsiTheme="minorHAnsi" w:cs="Tahoma"/>
          <w:sz w:val="20"/>
          <w:szCs w:val="20"/>
        </w:rPr>
        <w:t>Zamówienie udzielone będzie podmiotowi prowadzącemu działalność gospodarczą.</w:t>
      </w:r>
    </w:p>
    <w:p w14:paraId="44C07574" w14:textId="1659165E" w:rsidR="008277B8" w:rsidRPr="009968FB" w:rsidRDefault="008277B8" w:rsidP="0060658B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C0284">
        <w:rPr>
          <w:rFonts w:asciiTheme="minorHAnsi" w:hAnsiTheme="minorHAnsi" w:cs="Tahoma"/>
          <w:sz w:val="20"/>
          <w:szCs w:val="20"/>
        </w:rPr>
        <w:lastRenderedPageBreak/>
        <w:t xml:space="preserve">Wykonawca winien posiadać niezbędne doświadczenie w zakresie </w:t>
      </w:r>
      <w:r>
        <w:rPr>
          <w:rFonts w:asciiTheme="minorHAnsi" w:hAnsiTheme="minorHAnsi" w:cs="Tahoma"/>
          <w:sz w:val="20"/>
          <w:szCs w:val="20"/>
        </w:rPr>
        <w:t>projektowania graficznego materiałów promocyjnych</w:t>
      </w:r>
      <w:r w:rsidRPr="000C0284">
        <w:rPr>
          <w:rFonts w:asciiTheme="minorHAnsi" w:hAnsiTheme="minorHAnsi" w:cs="Tahoma"/>
          <w:sz w:val="20"/>
          <w:szCs w:val="20"/>
        </w:rPr>
        <w:t xml:space="preserve">, a w okresie ostatnich </w:t>
      </w:r>
      <w:r>
        <w:rPr>
          <w:rFonts w:asciiTheme="minorHAnsi" w:hAnsiTheme="minorHAnsi" w:cs="Tahoma"/>
          <w:sz w:val="20"/>
          <w:szCs w:val="20"/>
        </w:rPr>
        <w:t>3</w:t>
      </w:r>
      <w:r w:rsidRPr="000C0284">
        <w:rPr>
          <w:rFonts w:asciiTheme="minorHAnsi" w:hAnsiTheme="minorHAnsi" w:cs="Tahoma"/>
          <w:sz w:val="20"/>
          <w:szCs w:val="20"/>
        </w:rPr>
        <w:t xml:space="preserve"> lat </w:t>
      </w:r>
      <w:r w:rsidR="00E96A44" w:rsidRPr="00E96A44">
        <w:rPr>
          <w:rFonts w:asciiTheme="minorHAnsi" w:hAnsiTheme="minorHAnsi" w:cs="Tahoma"/>
          <w:sz w:val="20"/>
          <w:szCs w:val="20"/>
        </w:rPr>
        <w:t xml:space="preserve">przed upływem terminu składania ofert, a jeżeli okres prowadzenia działalności jest krótszy w tym okresie </w:t>
      </w:r>
      <w:r w:rsidRPr="000C0284">
        <w:rPr>
          <w:rFonts w:asciiTheme="minorHAnsi" w:hAnsiTheme="minorHAnsi" w:cs="Tahoma"/>
          <w:sz w:val="20"/>
          <w:szCs w:val="20"/>
        </w:rPr>
        <w:t xml:space="preserve">wykonał co najmniej </w:t>
      </w:r>
      <w:r>
        <w:rPr>
          <w:rFonts w:asciiTheme="minorHAnsi" w:hAnsiTheme="minorHAnsi" w:cs="Tahoma"/>
          <w:sz w:val="20"/>
          <w:szCs w:val="20"/>
        </w:rPr>
        <w:t xml:space="preserve">dla </w:t>
      </w:r>
      <w:r w:rsidR="00E96A44">
        <w:rPr>
          <w:rFonts w:asciiTheme="minorHAnsi" w:hAnsiTheme="minorHAnsi" w:cs="Tahoma"/>
          <w:sz w:val="20"/>
          <w:szCs w:val="20"/>
        </w:rPr>
        <w:t>dwa (2) projekty materiałów promocyjno-informacyjnych</w:t>
      </w:r>
      <w:r w:rsidR="0062566B">
        <w:rPr>
          <w:rFonts w:asciiTheme="minorHAnsi" w:hAnsiTheme="minorHAnsi" w:cs="Tahoma"/>
          <w:sz w:val="20"/>
          <w:szCs w:val="20"/>
        </w:rPr>
        <w:t xml:space="preserve"> o wartości co najmniej 7 000 zł każde</w:t>
      </w:r>
      <w:r w:rsidRPr="00E96A44">
        <w:rPr>
          <w:rFonts w:asciiTheme="minorHAnsi" w:hAnsiTheme="minorHAnsi" w:cs="Tahoma"/>
          <w:sz w:val="20"/>
          <w:szCs w:val="20"/>
        </w:rPr>
        <w:t>.</w:t>
      </w:r>
      <w:r w:rsidR="00E96A44" w:rsidRPr="00E96A44">
        <w:t xml:space="preserve"> </w:t>
      </w:r>
      <w:r w:rsidR="00E96A44" w:rsidRPr="00E96A44">
        <w:rPr>
          <w:rFonts w:asciiTheme="minorHAnsi" w:hAnsiTheme="minorHAnsi" w:cs="Tahoma"/>
          <w:sz w:val="20"/>
          <w:szCs w:val="20"/>
        </w:rPr>
        <w:t>Wykonawca zobowiązany jest przedłożyć wykaz usług, zgodnie ze wzorem stanowiącym załącznik nr 3 do niniejszego Zapytania ofertowego, wraz z dowodami potwierdzającymi należyte wykonanie/wykonywanie dostaw, poświadczonych za zgodność z oryginałem przez Wykonawcę</w:t>
      </w:r>
      <w:r w:rsidR="00E96A44">
        <w:rPr>
          <w:rFonts w:asciiTheme="minorHAnsi" w:hAnsiTheme="minorHAnsi" w:cs="Tahoma"/>
          <w:sz w:val="20"/>
          <w:szCs w:val="20"/>
        </w:rPr>
        <w:t>.</w:t>
      </w:r>
    </w:p>
    <w:p w14:paraId="2666B0FE" w14:textId="77777777" w:rsidR="008277B8" w:rsidRPr="00C360D4" w:rsidRDefault="008277B8" w:rsidP="0060658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Wykonawca wykaże, </w:t>
      </w:r>
      <w:r w:rsidRPr="001F597D">
        <w:rPr>
          <w:rFonts w:asciiTheme="minorHAnsi" w:hAnsiTheme="minorHAnsi" w:cs="Tahoma"/>
          <w:sz w:val="20"/>
          <w:szCs w:val="20"/>
        </w:rPr>
        <w:t xml:space="preserve">iż brak jest podstaw do wykluczenia go z postępowania </w:t>
      </w:r>
      <w:r>
        <w:rPr>
          <w:rFonts w:asciiTheme="minorHAnsi" w:hAnsiTheme="minorHAnsi" w:cs="Tahoma"/>
          <w:sz w:val="20"/>
          <w:szCs w:val="20"/>
        </w:rPr>
        <w:t xml:space="preserve">ze względu </w:t>
      </w:r>
      <w:r w:rsidRPr="001F597D">
        <w:rPr>
          <w:rFonts w:asciiTheme="minorHAnsi" w:hAnsiTheme="minorHAnsi" w:cs="Tahoma"/>
          <w:sz w:val="20"/>
          <w:szCs w:val="20"/>
        </w:rPr>
        <w:t>na okoliczności, o któr</w:t>
      </w:r>
      <w:r>
        <w:rPr>
          <w:rFonts w:asciiTheme="minorHAnsi" w:hAnsiTheme="minorHAnsi" w:cs="Tahoma"/>
          <w:sz w:val="20"/>
          <w:szCs w:val="20"/>
        </w:rPr>
        <w:t>ych mowa  art. 24 ust. 1 ustawy</w:t>
      </w:r>
      <w:r w:rsidRPr="001F597D">
        <w:rPr>
          <w:rFonts w:asciiTheme="minorHAnsi" w:hAnsiTheme="minorHAnsi" w:cs="Tahoma"/>
          <w:sz w:val="20"/>
          <w:szCs w:val="20"/>
        </w:rPr>
        <w:t xml:space="preserve"> z dnia 29 styc</w:t>
      </w:r>
      <w:r>
        <w:rPr>
          <w:rFonts w:asciiTheme="minorHAnsi" w:hAnsiTheme="minorHAnsi" w:cs="Tahoma"/>
          <w:sz w:val="20"/>
          <w:szCs w:val="20"/>
        </w:rPr>
        <w:t xml:space="preserve">znia 2004 roku Prawo zamówień </w:t>
      </w:r>
      <w:r w:rsidRPr="001F597D">
        <w:rPr>
          <w:rFonts w:asciiTheme="minorHAnsi" w:hAnsiTheme="minorHAnsi" w:cs="Tahoma"/>
          <w:sz w:val="20"/>
          <w:szCs w:val="20"/>
        </w:rPr>
        <w:t xml:space="preserve">publicznych (t. j. Dz. U. z 2013 r., poz. 907 z </w:t>
      </w:r>
      <w:proofErr w:type="spellStart"/>
      <w:r w:rsidRPr="001F597D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1F597D">
        <w:rPr>
          <w:rFonts w:asciiTheme="minorHAnsi" w:hAnsiTheme="minorHAnsi" w:cs="Tahoma"/>
          <w:sz w:val="20"/>
          <w:szCs w:val="20"/>
        </w:rPr>
        <w:t>. zm.)</w:t>
      </w:r>
    </w:p>
    <w:p w14:paraId="3194CC3E" w14:textId="1427FE23" w:rsidR="008277B8" w:rsidRDefault="008277B8" w:rsidP="00734016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5D4D47D9" w14:textId="5A7E41FC" w:rsidR="00E96A44" w:rsidRPr="00E96A44" w:rsidRDefault="00E96A44" w:rsidP="00734016">
      <w:pPr>
        <w:spacing w:line="276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E96A44">
        <w:rPr>
          <w:rFonts w:asciiTheme="minorHAnsi" w:hAnsiTheme="minorHAnsi" w:cs="Tahoma"/>
          <w:b/>
          <w:sz w:val="20"/>
          <w:szCs w:val="20"/>
        </w:rPr>
        <w:t>INFORMACJE DOTYCZĄCE WARUNKÓW SKŁADANIA OFERT.</w:t>
      </w:r>
    </w:p>
    <w:p w14:paraId="59B8B2AC" w14:textId="5B8A6900" w:rsidR="00E96A44" w:rsidRPr="00E96A44" w:rsidRDefault="00E96A44" w:rsidP="00E96A44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E96A44">
        <w:rPr>
          <w:rFonts w:asciiTheme="minorHAnsi" w:hAnsiTheme="minorHAnsi" w:cs="Tahoma"/>
          <w:sz w:val="20"/>
          <w:szCs w:val="20"/>
        </w:rPr>
        <w:t xml:space="preserve">Ofertę cenową na Formularzu ofertowym należy złożyć </w:t>
      </w:r>
      <w:r w:rsidRPr="00100A29">
        <w:rPr>
          <w:rFonts w:asciiTheme="minorHAnsi" w:hAnsiTheme="minorHAnsi" w:cs="Tahoma"/>
          <w:b/>
          <w:sz w:val="20"/>
          <w:szCs w:val="20"/>
        </w:rPr>
        <w:t xml:space="preserve">w terminie do dnia </w:t>
      </w:r>
      <w:r w:rsidR="00EB0CA7" w:rsidRPr="00100A29">
        <w:rPr>
          <w:rFonts w:asciiTheme="minorHAnsi" w:hAnsiTheme="minorHAnsi" w:cs="Tahoma"/>
          <w:b/>
          <w:sz w:val="20"/>
          <w:szCs w:val="20"/>
        </w:rPr>
        <w:t>17</w:t>
      </w:r>
      <w:r w:rsidRPr="00100A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EB0CA7" w:rsidRPr="00100A29">
        <w:rPr>
          <w:rFonts w:asciiTheme="minorHAnsi" w:hAnsiTheme="minorHAnsi" w:cs="Tahoma"/>
          <w:b/>
          <w:sz w:val="20"/>
          <w:szCs w:val="20"/>
        </w:rPr>
        <w:t>pa</w:t>
      </w:r>
      <w:r w:rsidR="00C94912" w:rsidRPr="00100A29">
        <w:rPr>
          <w:rFonts w:asciiTheme="minorHAnsi" w:hAnsiTheme="minorHAnsi" w:cs="Tahoma"/>
          <w:b/>
          <w:sz w:val="20"/>
          <w:szCs w:val="20"/>
        </w:rPr>
        <w:t>ździerni</w:t>
      </w:r>
      <w:r w:rsidR="00EB0CA7" w:rsidRPr="00100A29">
        <w:rPr>
          <w:rFonts w:asciiTheme="minorHAnsi" w:hAnsiTheme="minorHAnsi" w:cs="Tahoma"/>
          <w:b/>
          <w:sz w:val="20"/>
          <w:szCs w:val="20"/>
        </w:rPr>
        <w:t>k</w:t>
      </w:r>
      <w:r w:rsidR="00C94912" w:rsidRPr="00100A29">
        <w:rPr>
          <w:rFonts w:asciiTheme="minorHAnsi" w:hAnsiTheme="minorHAnsi" w:cs="Tahoma"/>
          <w:b/>
          <w:sz w:val="20"/>
          <w:szCs w:val="20"/>
        </w:rPr>
        <w:t>a</w:t>
      </w:r>
      <w:r w:rsidRPr="00100A29">
        <w:rPr>
          <w:rFonts w:asciiTheme="minorHAnsi" w:hAnsiTheme="minorHAnsi" w:cs="Tahoma"/>
          <w:b/>
          <w:sz w:val="20"/>
          <w:szCs w:val="20"/>
        </w:rPr>
        <w:t xml:space="preserve"> 201</w:t>
      </w:r>
      <w:r w:rsidR="00EB0CA7" w:rsidRPr="00100A29">
        <w:rPr>
          <w:rFonts w:asciiTheme="minorHAnsi" w:hAnsiTheme="minorHAnsi" w:cs="Tahoma"/>
          <w:b/>
          <w:sz w:val="20"/>
          <w:szCs w:val="20"/>
        </w:rPr>
        <w:t>8</w:t>
      </w:r>
      <w:r w:rsidRPr="00100A29">
        <w:rPr>
          <w:rFonts w:asciiTheme="minorHAnsi" w:hAnsiTheme="minorHAnsi" w:cs="Tahoma"/>
          <w:b/>
          <w:sz w:val="20"/>
          <w:szCs w:val="20"/>
        </w:rPr>
        <w:t xml:space="preserve"> r. do godz. 1</w:t>
      </w:r>
      <w:r w:rsidR="00C94912" w:rsidRPr="00100A29">
        <w:rPr>
          <w:rFonts w:asciiTheme="minorHAnsi" w:hAnsiTheme="minorHAnsi" w:cs="Tahoma"/>
          <w:b/>
          <w:sz w:val="20"/>
          <w:szCs w:val="20"/>
        </w:rPr>
        <w:t>5</w:t>
      </w:r>
      <w:r w:rsidRPr="00100A29">
        <w:rPr>
          <w:rFonts w:asciiTheme="minorHAnsi" w:hAnsiTheme="minorHAnsi" w:cs="Tahoma"/>
          <w:b/>
          <w:sz w:val="20"/>
          <w:szCs w:val="20"/>
        </w:rPr>
        <w:t>.00</w:t>
      </w:r>
      <w:r w:rsidRPr="00E96A44">
        <w:rPr>
          <w:rFonts w:asciiTheme="minorHAnsi" w:hAnsiTheme="minorHAnsi" w:cs="Tahoma"/>
          <w:sz w:val="20"/>
          <w:szCs w:val="20"/>
        </w:rPr>
        <w:t xml:space="preserve"> drogą elektroniczną – skan podpisanej oferty wraz z załącznikami – na adres: </w:t>
      </w:r>
      <w:r w:rsidR="00C94912">
        <w:rPr>
          <w:rFonts w:asciiTheme="minorHAnsi" w:hAnsiTheme="minorHAnsi" w:cs="Tahoma"/>
          <w:sz w:val="20"/>
          <w:szCs w:val="20"/>
        </w:rPr>
        <w:t>Bozena.Lapeta</w:t>
      </w:r>
      <w:r w:rsidRPr="00E96A44">
        <w:rPr>
          <w:rFonts w:asciiTheme="minorHAnsi" w:hAnsiTheme="minorHAnsi" w:cs="Tahoma"/>
          <w:sz w:val="20"/>
          <w:szCs w:val="20"/>
        </w:rPr>
        <w:t>@</w:t>
      </w:r>
      <w:r w:rsidR="00C94912">
        <w:rPr>
          <w:rFonts w:asciiTheme="minorHAnsi" w:hAnsiTheme="minorHAnsi" w:cs="Tahoma"/>
          <w:sz w:val="20"/>
          <w:szCs w:val="20"/>
        </w:rPr>
        <w:t>imgw</w:t>
      </w:r>
      <w:r w:rsidRPr="00E96A44">
        <w:rPr>
          <w:rFonts w:asciiTheme="minorHAnsi" w:hAnsiTheme="minorHAnsi" w:cs="Tahoma"/>
          <w:sz w:val="20"/>
          <w:szCs w:val="20"/>
        </w:rPr>
        <w:t xml:space="preserve">.pl. W tytule maila proszę wpisać: oferta na „Usługę wykonania i dostarczenia materiałów </w:t>
      </w:r>
      <w:r>
        <w:rPr>
          <w:rFonts w:asciiTheme="minorHAnsi" w:hAnsiTheme="minorHAnsi" w:cs="Tahoma"/>
          <w:sz w:val="20"/>
          <w:szCs w:val="20"/>
        </w:rPr>
        <w:t>informacyjno-promocyjnych</w:t>
      </w:r>
      <w:r w:rsidRPr="00E96A44">
        <w:rPr>
          <w:rFonts w:asciiTheme="minorHAnsi" w:hAnsiTheme="minorHAnsi" w:cs="Tahoma"/>
          <w:sz w:val="20"/>
          <w:szCs w:val="20"/>
        </w:rPr>
        <w:t>.”</w:t>
      </w:r>
    </w:p>
    <w:p w14:paraId="1DAB5DE2" w14:textId="77777777" w:rsidR="00E96A44" w:rsidRPr="00E96A44" w:rsidRDefault="00E96A44" w:rsidP="00E96A44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</w:p>
    <w:p w14:paraId="523D6212" w14:textId="77777777" w:rsidR="00E96A44" w:rsidRPr="00E96A44" w:rsidRDefault="00E96A44" w:rsidP="00E96A44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E96A44">
        <w:rPr>
          <w:rFonts w:asciiTheme="minorHAnsi" w:hAnsiTheme="minorHAnsi" w:cs="Tahoma"/>
          <w:sz w:val="20"/>
          <w:szCs w:val="20"/>
        </w:rPr>
        <w:t>Oferta powinna zawierać:</w:t>
      </w:r>
    </w:p>
    <w:p w14:paraId="17E82482" w14:textId="75609069" w:rsidR="00E96A44" w:rsidRDefault="00E96A44" w:rsidP="0060658B">
      <w:pPr>
        <w:pStyle w:val="Akapitzlist"/>
        <w:numPr>
          <w:ilvl w:val="0"/>
          <w:numId w:val="8"/>
        </w:numPr>
        <w:spacing w:before="0" w:beforeAutospacing="0" w:line="276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 w:rsidRPr="00E96A44">
        <w:rPr>
          <w:rFonts w:asciiTheme="minorHAnsi" w:hAnsiTheme="minorHAnsi" w:cs="Tahoma"/>
          <w:sz w:val="20"/>
          <w:szCs w:val="20"/>
        </w:rPr>
        <w:t>Formularz ofertowy, zgodnie ze wzorem stanowiącym załącznik nr 2 do zapytania ofertowego,</w:t>
      </w:r>
    </w:p>
    <w:p w14:paraId="14910562" w14:textId="279E5722" w:rsidR="00936129" w:rsidRPr="00E96A44" w:rsidRDefault="00936129" w:rsidP="0060658B">
      <w:pPr>
        <w:pStyle w:val="Akapitzlist"/>
        <w:numPr>
          <w:ilvl w:val="0"/>
          <w:numId w:val="8"/>
        </w:numPr>
        <w:spacing w:before="0" w:beforeAutospacing="0" w:line="276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Specyfikację rzeczowo-cenową, zgodnie z </w:t>
      </w:r>
      <w:r w:rsidR="0019646C">
        <w:rPr>
          <w:rFonts w:asciiTheme="minorHAnsi" w:hAnsiTheme="minorHAnsi" w:cs="Tahoma"/>
          <w:sz w:val="20"/>
          <w:szCs w:val="20"/>
        </w:rPr>
        <w:t>załącznikiem nr 1 do zapytania ofertowego,</w:t>
      </w:r>
    </w:p>
    <w:p w14:paraId="02FD4B80" w14:textId="2523B56B" w:rsidR="00E96A44" w:rsidRPr="00E96A44" w:rsidRDefault="00E96A44" w:rsidP="0060658B">
      <w:pPr>
        <w:pStyle w:val="Akapitzlist"/>
        <w:numPr>
          <w:ilvl w:val="0"/>
          <w:numId w:val="8"/>
        </w:numPr>
        <w:spacing w:before="0" w:beforeAutospacing="0" w:line="276" w:lineRule="auto"/>
        <w:ind w:left="426" w:hanging="357"/>
        <w:jc w:val="both"/>
        <w:rPr>
          <w:rFonts w:asciiTheme="minorHAnsi" w:hAnsiTheme="minorHAnsi" w:cs="Tahoma"/>
          <w:sz w:val="20"/>
          <w:szCs w:val="20"/>
        </w:rPr>
      </w:pPr>
      <w:r w:rsidRPr="00E96A44">
        <w:rPr>
          <w:rFonts w:asciiTheme="minorHAnsi" w:hAnsiTheme="minorHAnsi" w:cs="Tahoma"/>
          <w:sz w:val="20"/>
          <w:szCs w:val="20"/>
        </w:rPr>
        <w:t>Wykaz usług, zgodnie ze wzorem stanowiącym załącznik nr 3 do zapytania ofertowego wraz z dowodami potwierdzającymi należyte wykonanie/wykonywanie dostaw, poświadczonych za zgodność z oryginałem przez Wykonawcę.</w:t>
      </w:r>
    </w:p>
    <w:p w14:paraId="07C6BBDB" w14:textId="648D2D91" w:rsidR="00125DEF" w:rsidRPr="008E150E" w:rsidRDefault="00C404DD" w:rsidP="009C04BC">
      <w:pPr>
        <w:spacing w:line="276" w:lineRule="auto"/>
        <w:rPr>
          <w:rFonts w:asciiTheme="minorHAnsi" w:hAnsiTheme="minorHAnsi" w:cs="Tahoma"/>
          <w:b/>
          <w:sz w:val="20"/>
          <w:szCs w:val="20"/>
        </w:rPr>
      </w:pPr>
      <w:r w:rsidRPr="00125DEF">
        <w:rPr>
          <w:rFonts w:asciiTheme="minorHAnsi" w:hAnsiTheme="minorHAnsi" w:cs="Tahoma"/>
          <w:b/>
          <w:sz w:val="20"/>
          <w:szCs w:val="20"/>
        </w:rPr>
        <w:t>KRYTERIA OCENY OFERT:</w:t>
      </w:r>
    </w:p>
    <w:p w14:paraId="5BD713D3" w14:textId="0979ADC7" w:rsidR="00E96A44" w:rsidRPr="00E96A44" w:rsidRDefault="00E96A44" w:rsidP="0060658B">
      <w:pPr>
        <w:pStyle w:val="Akapitzlist"/>
        <w:numPr>
          <w:ilvl w:val="0"/>
          <w:numId w:val="9"/>
        </w:numPr>
        <w:spacing w:before="0" w:beforeAutospacing="0"/>
        <w:ind w:left="425" w:hanging="357"/>
        <w:rPr>
          <w:rFonts w:asciiTheme="minorHAnsi" w:hAnsiTheme="minorHAnsi"/>
          <w:sz w:val="20"/>
          <w:szCs w:val="20"/>
        </w:rPr>
      </w:pPr>
      <w:r w:rsidRPr="00E96A44">
        <w:rPr>
          <w:rFonts w:asciiTheme="minorHAnsi" w:hAnsiTheme="minorHAnsi"/>
          <w:sz w:val="20"/>
          <w:szCs w:val="20"/>
        </w:rPr>
        <w:t>Zamawiający dokona wyboru Oferty biorąc pod uwagę doświadczenie Wykonawców zdolnych do wykonania zamówienia.</w:t>
      </w:r>
    </w:p>
    <w:p w14:paraId="64790CF6" w14:textId="5D6FEC78" w:rsidR="00E96A44" w:rsidRPr="00E96A44" w:rsidRDefault="00E96A44" w:rsidP="0060658B">
      <w:pPr>
        <w:pStyle w:val="Akapitzlist"/>
        <w:numPr>
          <w:ilvl w:val="0"/>
          <w:numId w:val="9"/>
        </w:numPr>
        <w:ind w:left="426"/>
        <w:rPr>
          <w:rFonts w:asciiTheme="minorHAnsi" w:hAnsiTheme="minorHAnsi"/>
          <w:sz w:val="20"/>
          <w:szCs w:val="20"/>
        </w:rPr>
      </w:pPr>
      <w:r w:rsidRPr="00E96A44">
        <w:rPr>
          <w:rFonts w:asciiTheme="minorHAnsi" w:hAnsiTheme="minorHAnsi"/>
          <w:sz w:val="20"/>
          <w:szCs w:val="20"/>
        </w:rPr>
        <w:t>Oferta Wykonawcy może uzyskać maksymalnie 100 punktów. Przy dokonywaniu wyboru najkorzystniejszej oferty Zamawiający posługiwać się będzie następującymi kryteriami:</w:t>
      </w:r>
    </w:p>
    <w:p w14:paraId="142BB34C" w14:textId="77777777" w:rsidR="00E96A44" w:rsidRPr="009968FB" w:rsidRDefault="00E96A44" w:rsidP="0014316E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552"/>
      </w:tblGrid>
      <w:tr w:rsidR="0014316E" w:rsidRPr="009968FB" w14:paraId="6682C3B6" w14:textId="77777777" w:rsidTr="00C404DD">
        <w:tc>
          <w:tcPr>
            <w:tcW w:w="704" w:type="dxa"/>
          </w:tcPr>
          <w:p w14:paraId="4B2CA3B4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</w:tcPr>
          <w:p w14:paraId="0A911ACB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417" w:type="dxa"/>
          </w:tcPr>
          <w:p w14:paraId="7BBD8E85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Waga</w:t>
            </w:r>
          </w:p>
        </w:tc>
        <w:tc>
          <w:tcPr>
            <w:tcW w:w="2552" w:type="dxa"/>
          </w:tcPr>
          <w:p w14:paraId="32118E09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Maksymalna liczba punktów</w:t>
            </w:r>
          </w:p>
        </w:tc>
      </w:tr>
      <w:tr w:rsidR="0014316E" w:rsidRPr="009968FB" w14:paraId="4065E2AA" w14:textId="77777777" w:rsidTr="00C404DD">
        <w:tc>
          <w:tcPr>
            <w:tcW w:w="704" w:type="dxa"/>
          </w:tcPr>
          <w:p w14:paraId="419B1228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2410" w:type="dxa"/>
          </w:tcPr>
          <w:p w14:paraId="751457BA" w14:textId="77777777" w:rsidR="0014316E" w:rsidRPr="00FF3EE4" w:rsidRDefault="0014316E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F3EE4">
              <w:rPr>
                <w:rFonts w:asciiTheme="minorHAnsi" w:hAnsiTheme="minorHAnsi"/>
                <w:sz w:val="20"/>
                <w:szCs w:val="20"/>
                <w:lang w:val="pl-PL"/>
              </w:rPr>
              <w:t>Cena</w:t>
            </w:r>
          </w:p>
        </w:tc>
        <w:tc>
          <w:tcPr>
            <w:tcW w:w="1417" w:type="dxa"/>
          </w:tcPr>
          <w:p w14:paraId="28767A8D" w14:textId="3D766BA0" w:rsidR="0014316E" w:rsidRPr="00FF3EE4" w:rsidRDefault="00E96A44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100</w:t>
            </w:r>
            <w:r w:rsidR="0014316E" w:rsidRPr="00FF3EE4">
              <w:rPr>
                <w:rFonts w:asciiTheme="minorHAnsi" w:hAnsiTheme="minorHAnsi"/>
                <w:sz w:val="20"/>
                <w:szCs w:val="20"/>
                <w:lang w:val="pl-PL"/>
              </w:rPr>
              <w:t>%</w:t>
            </w:r>
          </w:p>
        </w:tc>
        <w:tc>
          <w:tcPr>
            <w:tcW w:w="2552" w:type="dxa"/>
          </w:tcPr>
          <w:p w14:paraId="64482FFD" w14:textId="2D3F7A0E" w:rsidR="0014316E" w:rsidRPr="00FF3EE4" w:rsidRDefault="00E96A44" w:rsidP="00DE42A2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100</w:t>
            </w:r>
          </w:p>
        </w:tc>
      </w:tr>
    </w:tbl>
    <w:p w14:paraId="37E4598F" w14:textId="77777777" w:rsidR="0014316E" w:rsidRPr="009968FB" w:rsidRDefault="0014316E" w:rsidP="0014316E">
      <w:pPr>
        <w:rPr>
          <w:rFonts w:asciiTheme="minorHAnsi" w:hAnsiTheme="minorHAnsi"/>
          <w:sz w:val="20"/>
          <w:szCs w:val="20"/>
        </w:rPr>
      </w:pPr>
    </w:p>
    <w:p w14:paraId="03F56605" w14:textId="77777777" w:rsidR="0014316E" w:rsidRPr="009968FB" w:rsidRDefault="0014316E" w:rsidP="0014316E">
      <w:pPr>
        <w:spacing w:line="259" w:lineRule="auto"/>
        <w:ind w:left="1418"/>
        <w:rPr>
          <w:rFonts w:asciiTheme="minorHAnsi" w:hAnsiTheme="minorHAnsi"/>
          <w:sz w:val="20"/>
          <w:szCs w:val="20"/>
        </w:rPr>
      </w:pPr>
    </w:p>
    <w:p w14:paraId="78577C32" w14:textId="77777777" w:rsidR="0014316E" w:rsidRPr="00E96A44" w:rsidRDefault="0014316E" w:rsidP="00E96A44">
      <w:pPr>
        <w:spacing w:after="200" w:line="276" w:lineRule="auto"/>
        <w:ind w:left="284"/>
        <w:rPr>
          <w:rFonts w:asciiTheme="minorHAnsi" w:hAnsiTheme="minorHAnsi"/>
          <w:sz w:val="20"/>
          <w:szCs w:val="20"/>
        </w:rPr>
      </w:pPr>
      <w:r w:rsidRPr="00E96A44">
        <w:rPr>
          <w:rFonts w:asciiTheme="minorHAnsi" w:hAnsiTheme="minorHAnsi"/>
          <w:sz w:val="20"/>
          <w:szCs w:val="20"/>
        </w:rPr>
        <w:t xml:space="preserve">Liczbę punktów w kryterium </w:t>
      </w:r>
      <w:r w:rsidRPr="00E96A44">
        <w:rPr>
          <w:rFonts w:asciiTheme="minorHAnsi" w:hAnsiTheme="minorHAnsi"/>
          <w:b/>
          <w:i/>
          <w:sz w:val="20"/>
          <w:szCs w:val="20"/>
        </w:rPr>
        <w:t>Cena</w:t>
      </w:r>
      <w:r w:rsidRPr="00E96A44">
        <w:rPr>
          <w:rFonts w:asciiTheme="minorHAnsi" w:hAnsiTheme="minorHAnsi"/>
          <w:sz w:val="20"/>
          <w:szCs w:val="20"/>
        </w:rPr>
        <w:t xml:space="preserve"> przyznaną w każdej z ocenianych ofert Zamawiający ustali wg. następującego wzoru:</w:t>
      </w:r>
    </w:p>
    <w:p w14:paraId="4F4474B6" w14:textId="4CE43A55" w:rsidR="0014316E" w:rsidRPr="009968FB" w:rsidRDefault="0014316E" w:rsidP="0014316E">
      <w:pPr>
        <w:jc w:val="center"/>
        <w:rPr>
          <w:rFonts w:asciiTheme="minorHAnsi" w:hAnsiTheme="minorHAnsi"/>
          <w:sz w:val="20"/>
          <w:szCs w:val="20"/>
        </w:rPr>
      </w:pPr>
      <w:r w:rsidRPr="009968FB">
        <w:rPr>
          <w:rFonts w:asciiTheme="minorHAnsi" w:hAnsiTheme="minorHAnsi"/>
          <w:sz w:val="20"/>
          <w:szCs w:val="20"/>
        </w:rPr>
        <w:t>C=(</w:t>
      </w:r>
      <w:proofErr w:type="spellStart"/>
      <w:r w:rsidRPr="009968FB">
        <w:rPr>
          <w:rFonts w:asciiTheme="minorHAnsi" w:hAnsiTheme="minorHAnsi"/>
          <w:sz w:val="20"/>
          <w:szCs w:val="20"/>
        </w:rPr>
        <w:t>C</w:t>
      </w:r>
      <w:r w:rsidRPr="009968FB">
        <w:rPr>
          <w:rFonts w:asciiTheme="minorHAnsi" w:hAnsiTheme="minorHAnsi"/>
          <w:sz w:val="20"/>
          <w:szCs w:val="20"/>
          <w:vertAlign w:val="subscript"/>
        </w:rPr>
        <w:t>min</w:t>
      </w:r>
      <w:proofErr w:type="spellEnd"/>
      <w:r w:rsidRPr="009968FB">
        <w:rPr>
          <w:rFonts w:asciiTheme="minorHAnsi" w:hAnsiTheme="minorHAnsi"/>
          <w:sz w:val="20"/>
          <w:szCs w:val="20"/>
        </w:rPr>
        <w:t xml:space="preserve"> </w:t>
      </w:r>
      <w:r w:rsidRPr="009968FB">
        <w:rPr>
          <w:rFonts w:asciiTheme="minorHAnsi" w:hAnsiTheme="minorHAnsi"/>
          <w:sz w:val="20"/>
          <w:szCs w:val="20"/>
        </w:rPr>
        <w:sym w:font="Symbol" w:char="F0B8"/>
      </w:r>
      <w:r w:rsidRPr="009968F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68FB">
        <w:rPr>
          <w:rFonts w:asciiTheme="minorHAnsi" w:hAnsiTheme="minorHAnsi"/>
          <w:sz w:val="20"/>
          <w:szCs w:val="20"/>
        </w:rPr>
        <w:t>C</w:t>
      </w:r>
      <w:r w:rsidRPr="009968FB">
        <w:rPr>
          <w:rFonts w:asciiTheme="minorHAnsi" w:hAnsiTheme="minorHAnsi"/>
          <w:sz w:val="20"/>
          <w:szCs w:val="20"/>
          <w:vertAlign w:val="subscript"/>
        </w:rPr>
        <w:t>oo</w:t>
      </w:r>
      <w:proofErr w:type="spellEnd"/>
      <w:r w:rsidRPr="009968FB">
        <w:rPr>
          <w:rFonts w:asciiTheme="minorHAnsi" w:hAnsiTheme="minorHAnsi"/>
          <w:sz w:val="20"/>
          <w:szCs w:val="20"/>
        </w:rPr>
        <w:t xml:space="preserve">) x </w:t>
      </w:r>
      <w:r w:rsidR="008640BC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0</w:t>
      </w:r>
      <w:r w:rsidRPr="009968FB">
        <w:rPr>
          <w:rFonts w:asciiTheme="minorHAnsi" w:hAnsiTheme="minorHAnsi"/>
          <w:sz w:val="20"/>
          <w:szCs w:val="20"/>
        </w:rPr>
        <w:t xml:space="preserve"> pkt</w:t>
      </w:r>
    </w:p>
    <w:p w14:paraId="103E4F59" w14:textId="77777777" w:rsidR="0014316E" w:rsidRPr="009968FB" w:rsidRDefault="0014316E" w:rsidP="00FF3EE4">
      <w:pPr>
        <w:ind w:left="284"/>
        <w:rPr>
          <w:rFonts w:asciiTheme="minorHAnsi" w:hAnsiTheme="minorHAnsi"/>
          <w:sz w:val="20"/>
          <w:szCs w:val="20"/>
        </w:rPr>
      </w:pPr>
      <w:r w:rsidRPr="009968FB">
        <w:rPr>
          <w:rFonts w:asciiTheme="minorHAnsi" w:hAnsiTheme="minorHAnsi"/>
          <w:sz w:val="20"/>
          <w:szCs w:val="20"/>
        </w:rPr>
        <w:t>Gdzie:</w:t>
      </w:r>
    </w:p>
    <w:p w14:paraId="4176CC05" w14:textId="77777777" w:rsidR="0014316E" w:rsidRPr="009968FB" w:rsidRDefault="0014316E" w:rsidP="00FF3EE4">
      <w:pPr>
        <w:ind w:left="284"/>
        <w:rPr>
          <w:rFonts w:asciiTheme="minorHAnsi" w:hAnsiTheme="minorHAnsi"/>
          <w:sz w:val="20"/>
          <w:szCs w:val="20"/>
        </w:rPr>
      </w:pPr>
      <w:r w:rsidRPr="009968FB">
        <w:rPr>
          <w:rFonts w:asciiTheme="minorHAnsi" w:hAnsiTheme="minorHAnsi"/>
          <w:sz w:val="20"/>
          <w:szCs w:val="20"/>
        </w:rPr>
        <w:t xml:space="preserve">C – liczba punktów otrzymanych przez ocenianą ofertę w kryterium </w:t>
      </w:r>
      <w:r w:rsidRPr="009968FB">
        <w:rPr>
          <w:rFonts w:asciiTheme="minorHAnsi" w:hAnsiTheme="minorHAnsi"/>
          <w:b/>
          <w:i/>
          <w:sz w:val="20"/>
          <w:szCs w:val="20"/>
        </w:rPr>
        <w:t>Cena</w:t>
      </w:r>
      <w:r w:rsidRPr="009968FB">
        <w:rPr>
          <w:rFonts w:asciiTheme="minorHAnsi" w:hAnsiTheme="minorHAnsi"/>
          <w:sz w:val="20"/>
          <w:szCs w:val="20"/>
        </w:rPr>
        <w:t>,</w:t>
      </w:r>
    </w:p>
    <w:p w14:paraId="057DA89F" w14:textId="77777777" w:rsidR="0014316E" w:rsidRPr="009968FB" w:rsidRDefault="0014316E" w:rsidP="00FF3EE4">
      <w:pPr>
        <w:ind w:left="284"/>
        <w:rPr>
          <w:rFonts w:asciiTheme="minorHAnsi" w:hAnsiTheme="minorHAnsi"/>
          <w:sz w:val="20"/>
          <w:szCs w:val="20"/>
        </w:rPr>
      </w:pPr>
      <w:proofErr w:type="spellStart"/>
      <w:r w:rsidRPr="009968FB">
        <w:rPr>
          <w:rFonts w:asciiTheme="minorHAnsi" w:hAnsiTheme="minorHAnsi"/>
          <w:sz w:val="20"/>
          <w:szCs w:val="20"/>
        </w:rPr>
        <w:t>C</w:t>
      </w:r>
      <w:r w:rsidRPr="009968FB">
        <w:rPr>
          <w:rFonts w:asciiTheme="minorHAnsi" w:hAnsiTheme="minorHAnsi"/>
          <w:sz w:val="20"/>
          <w:szCs w:val="20"/>
          <w:vertAlign w:val="subscript"/>
        </w:rPr>
        <w:t>min</w:t>
      </w:r>
      <w:proofErr w:type="spellEnd"/>
      <w:r w:rsidRPr="009968FB">
        <w:rPr>
          <w:rFonts w:asciiTheme="minorHAnsi" w:hAnsiTheme="minorHAnsi"/>
          <w:sz w:val="20"/>
          <w:szCs w:val="20"/>
        </w:rPr>
        <w:t xml:space="preserve"> – najniższa zaoferowana cena wśród wszystkich ocenianych ofert,</w:t>
      </w:r>
    </w:p>
    <w:p w14:paraId="40BA9635" w14:textId="77777777" w:rsidR="0014316E" w:rsidRPr="009968FB" w:rsidRDefault="0014316E" w:rsidP="00FF3EE4">
      <w:pPr>
        <w:ind w:left="284"/>
        <w:rPr>
          <w:rFonts w:asciiTheme="minorHAnsi" w:hAnsiTheme="minorHAnsi"/>
          <w:sz w:val="20"/>
          <w:szCs w:val="20"/>
        </w:rPr>
      </w:pPr>
      <w:proofErr w:type="spellStart"/>
      <w:r w:rsidRPr="009968FB">
        <w:rPr>
          <w:rFonts w:asciiTheme="minorHAnsi" w:hAnsiTheme="minorHAnsi"/>
          <w:sz w:val="20"/>
          <w:szCs w:val="20"/>
        </w:rPr>
        <w:t>C</w:t>
      </w:r>
      <w:r w:rsidRPr="009968FB">
        <w:rPr>
          <w:rFonts w:asciiTheme="minorHAnsi" w:hAnsiTheme="minorHAnsi"/>
          <w:sz w:val="20"/>
          <w:szCs w:val="20"/>
          <w:vertAlign w:val="subscript"/>
        </w:rPr>
        <w:t>oo</w:t>
      </w:r>
      <w:proofErr w:type="spellEnd"/>
      <w:r w:rsidRPr="009968FB">
        <w:rPr>
          <w:rFonts w:asciiTheme="minorHAnsi" w:hAnsiTheme="minorHAnsi"/>
          <w:sz w:val="20"/>
          <w:szCs w:val="20"/>
        </w:rPr>
        <w:t xml:space="preserve"> – cena ocenianej oferty.</w:t>
      </w:r>
    </w:p>
    <w:p w14:paraId="51213CCE" w14:textId="77777777" w:rsidR="0014316E" w:rsidRPr="009968FB" w:rsidRDefault="0014316E" w:rsidP="0014316E">
      <w:pPr>
        <w:rPr>
          <w:rFonts w:asciiTheme="minorHAnsi" w:hAnsiTheme="minorHAnsi"/>
          <w:sz w:val="20"/>
          <w:szCs w:val="20"/>
        </w:rPr>
      </w:pPr>
    </w:p>
    <w:p w14:paraId="161B6D38" w14:textId="77777777" w:rsidR="00E96A44" w:rsidRPr="00E96A44" w:rsidRDefault="00E96A44" w:rsidP="00E96A44">
      <w:pPr>
        <w:jc w:val="both"/>
        <w:rPr>
          <w:rFonts w:asciiTheme="minorHAnsi" w:hAnsiTheme="minorHAnsi"/>
          <w:sz w:val="20"/>
          <w:szCs w:val="20"/>
        </w:rPr>
      </w:pPr>
      <w:r w:rsidRPr="00E96A44">
        <w:rPr>
          <w:rFonts w:asciiTheme="minorHAnsi" w:hAnsiTheme="minorHAnsi"/>
          <w:sz w:val="20"/>
          <w:szCs w:val="20"/>
        </w:rPr>
        <w:t>Zamawiający udzieli zamówienia temu Wykonawcy, który nie zostanie wykluczony a jego oferta nie zostanie odrzucona i uzyska największą liczbę punktów.</w:t>
      </w:r>
    </w:p>
    <w:p w14:paraId="3539B77D" w14:textId="51218700" w:rsidR="00E96A44" w:rsidRDefault="00E96A44" w:rsidP="00E96A44">
      <w:pPr>
        <w:jc w:val="both"/>
        <w:rPr>
          <w:rFonts w:asciiTheme="minorHAnsi" w:hAnsiTheme="minorHAnsi"/>
          <w:sz w:val="20"/>
          <w:szCs w:val="20"/>
        </w:rPr>
      </w:pPr>
      <w:r w:rsidRPr="00E96A44">
        <w:rPr>
          <w:rFonts w:asciiTheme="minorHAnsi" w:hAnsiTheme="minorHAnsi"/>
          <w:sz w:val="20"/>
          <w:szCs w:val="20"/>
        </w:rPr>
        <w:lastRenderedPageBreak/>
        <w:t>W celu zapewnienia porównywalności wszystkich ofert, Zamawiający zastrzega sobie prawo do skontaktowania się z Wykonawcami, w celu uzupełnienia lub wyjaśnienia treści ofert.</w:t>
      </w:r>
    </w:p>
    <w:p w14:paraId="0E44E85D" w14:textId="0492F7B4" w:rsidR="00C404DD" w:rsidRDefault="00C404DD" w:rsidP="00E96A44">
      <w:pPr>
        <w:jc w:val="both"/>
        <w:rPr>
          <w:rFonts w:asciiTheme="minorHAnsi" w:hAnsiTheme="minorHAnsi"/>
          <w:sz w:val="20"/>
          <w:szCs w:val="20"/>
        </w:rPr>
      </w:pPr>
    </w:p>
    <w:p w14:paraId="1535658C" w14:textId="77777777" w:rsidR="00C404DD" w:rsidRPr="00E96A44" w:rsidRDefault="00C404DD" w:rsidP="00E96A44">
      <w:pPr>
        <w:jc w:val="both"/>
        <w:rPr>
          <w:rFonts w:asciiTheme="minorHAnsi" w:hAnsiTheme="minorHAnsi"/>
          <w:sz w:val="20"/>
          <w:szCs w:val="20"/>
        </w:rPr>
      </w:pPr>
    </w:p>
    <w:p w14:paraId="2EB04322" w14:textId="77777777" w:rsidR="0009280C" w:rsidRPr="0009280C" w:rsidRDefault="0009280C" w:rsidP="0009280C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09280C">
        <w:rPr>
          <w:rFonts w:asciiTheme="minorHAnsi" w:hAnsiTheme="minorHAnsi" w:cs="Tahoma"/>
          <w:b/>
          <w:sz w:val="20"/>
          <w:szCs w:val="20"/>
        </w:rPr>
        <w:t xml:space="preserve">Uwagi: </w:t>
      </w:r>
    </w:p>
    <w:p w14:paraId="0CFCAAE9" w14:textId="6A9EBB00" w:rsidR="00C94912" w:rsidRPr="00C94912" w:rsidRDefault="00C94912" w:rsidP="0060658B">
      <w:pPr>
        <w:pStyle w:val="Akapitzlist"/>
        <w:numPr>
          <w:ilvl w:val="0"/>
          <w:numId w:val="10"/>
        </w:numPr>
        <w:spacing w:before="0" w:beforeAutospacing="0"/>
        <w:ind w:left="425" w:hanging="357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>Zamawiający informuje, że usługi stanowiące przedmiot niniejszego zamówienia będą współfinansowane przez Unię Europejską ze środków Europejskiego Funduszu Rozwoju Regionalnego w ramach Programu Operacyjnego Polska Cyfrowa 2014-2020 oraz z budżetu państwa.</w:t>
      </w:r>
    </w:p>
    <w:p w14:paraId="02581774" w14:textId="77777777" w:rsidR="00864E0D" w:rsidRDefault="00C94912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>Cena oferty musi zawierać wszystkie koszty i opłaty niezbędne dla realizacji zamówienia.</w:t>
      </w:r>
      <w:r w:rsidR="00864E0D">
        <w:rPr>
          <w:rFonts w:asciiTheme="minorHAnsi" w:hAnsiTheme="minorHAnsi" w:cs="Tahoma"/>
          <w:sz w:val="20"/>
          <w:szCs w:val="20"/>
        </w:rPr>
        <w:t xml:space="preserve"> </w:t>
      </w:r>
    </w:p>
    <w:p w14:paraId="54356D9B" w14:textId="4043C136" w:rsidR="00C94912" w:rsidRPr="00C94912" w:rsidRDefault="00864E0D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9280C">
        <w:rPr>
          <w:rFonts w:asciiTheme="minorHAnsi" w:hAnsiTheme="minorHAnsi" w:cs="Tahoma"/>
          <w:sz w:val="20"/>
          <w:szCs w:val="20"/>
        </w:rPr>
        <w:t>Wykonawca przesyłając ofertę na wskazany w zapytaniu adres mailowy,  wyraża zgodę i zobowiązuje się do przystąpienia do zawarcia Umowy  stanowiącej załącznik do ogłoszenia.</w:t>
      </w:r>
    </w:p>
    <w:p w14:paraId="20BABFA8" w14:textId="69E4756A" w:rsidR="00C94912" w:rsidRPr="00C94912" w:rsidRDefault="00C94912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>Wykonawca ma prawo złożyć tylko jedną ofertę. Złożenie przez tego samego Wykonawcę więcej niż jednej oferty, w sposób inny niż określony w Zapytaniu ofertowym lub po terminie, spowoduje jej odrzucenie.</w:t>
      </w:r>
    </w:p>
    <w:p w14:paraId="37575C89" w14:textId="5B12D8DE" w:rsidR="00C94912" w:rsidRPr="00C94912" w:rsidRDefault="00C94912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 xml:space="preserve">Z wyłonionym Wykonawcą zostanie zawarta pisemna umowa, zgodnie z </w:t>
      </w:r>
      <w:r w:rsidR="00936129">
        <w:rPr>
          <w:rFonts w:asciiTheme="minorHAnsi" w:hAnsiTheme="minorHAnsi" w:cs="Tahoma"/>
          <w:sz w:val="20"/>
          <w:szCs w:val="20"/>
        </w:rPr>
        <w:t>Projektem</w:t>
      </w:r>
      <w:r w:rsidRPr="00C94912">
        <w:rPr>
          <w:rFonts w:asciiTheme="minorHAnsi" w:hAnsiTheme="minorHAnsi" w:cs="Tahoma"/>
          <w:sz w:val="20"/>
          <w:szCs w:val="20"/>
        </w:rPr>
        <w:t xml:space="preserve"> Umowy, stanowiącymi Załącznik nr 4 do zapytania ofertowego. </w:t>
      </w:r>
    </w:p>
    <w:p w14:paraId="2D85B8B4" w14:textId="660B6251" w:rsidR="00C94912" w:rsidRPr="00C94912" w:rsidRDefault="00C94912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 xml:space="preserve">Zamawiający zapłaci za należycie wykonany przedmiot zamówienia. </w:t>
      </w:r>
    </w:p>
    <w:p w14:paraId="468EB003" w14:textId="77777777" w:rsidR="00C94912" w:rsidRDefault="00C94912" w:rsidP="0060658B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>Warunku płatności:</w:t>
      </w:r>
    </w:p>
    <w:p w14:paraId="3AF6C8E7" w14:textId="77777777" w:rsidR="00C94912" w:rsidRDefault="00C94912" w:rsidP="0060658B">
      <w:pPr>
        <w:pStyle w:val="Akapitzlist"/>
        <w:numPr>
          <w:ilvl w:val="1"/>
          <w:numId w:val="10"/>
        </w:numPr>
        <w:spacing w:after="120"/>
        <w:ind w:left="851" w:hanging="283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>Wynagrodzenie z tytułu realizacji przedmiotu Umowy płatne będzie jednorazowo, na rachunek Wykonawcy w terminie 30 dni, licząc od dnia otrzymania przez Zamawiającego prawidłowo wystawionej faktury VAT. Zapłata następuje z chwilą obciążenia rachunku bankowego Zamawiającego. Podstawę do wystawienia faktury VAT stanowi podpisany bez uwag przez Strony protokół odbioru.</w:t>
      </w:r>
    </w:p>
    <w:p w14:paraId="71D4B739" w14:textId="6D38E6AF" w:rsidR="00C94912" w:rsidRPr="00C94912" w:rsidRDefault="00C94912" w:rsidP="0060658B">
      <w:pPr>
        <w:pStyle w:val="Akapitzlist"/>
        <w:numPr>
          <w:ilvl w:val="1"/>
          <w:numId w:val="10"/>
        </w:numPr>
        <w:spacing w:after="120"/>
        <w:ind w:left="851" w:hanging="283"/>
        <w:jc w:val="both"/>
        <w:rPr>
          <w:rFonts w:asciiTheme="minorHAnsi" w:hAnsiTheme="minorHAnsi" w:cs="Tahoma"/>
          <w:sz w:val="20"/>
          <w:szCs w:val="20"/>
        </w:rPr>
      </w:pPr>
      <w:r w:rsidRPr="00C94912">
        <w:rPr>
          <w:rFonts w:asciiTheme="minorHAnsi" w:hAnsiTheme="minorHAnsi" w:cs="Tahoma"/>
          <w:sz w:val="20"/>
          <w:szCs w:val="20"/>
        </w:rPr>
        <w:t xml:space="preserve">Faktura / rachunek* obejmować będzie zapłatę za należyte wykonanie przedmiotu zamówienia. </w:t>
      </w:r>
    </w:p>
    <w:p w14:paraId="2F4A22C9" w14:textId="77777777" w:rsidR="00864E0D" w:rsidRPr="00864E0D" w:rsidRDefault="00864E0D" w:rsidP="00864E0D">
      <w:pPr>
        <w:spacing w:after="120"/>
        <w:jc w:val="both"/>
        <w:rPr>
          <w:rFonts w:asciiTheme="minorHAnsi" w:hAnsiTheme="minorHAnsi" w:cs="Tahoma"/>
          <w:b/>
          <w:sz w:val="20"/>
          <w:szCs w:val="20"/>
        </w:rPr>
      </w:pPr>
      <w:r w:rsidRPr="00864E0D">
        <w:rPr>
          <w:rFonts w:asciiTheme="minorHAnsi" w:hAnsiTheme="minorHAnsi" w:cs="Tahoma"/>
          <w:b/>
          <w:sz w:val="20"/>
          <w:szCs w:val="20"/>
        </w:rPr>
        <w:t xml:space="preserve">Załączniki: </w:t>
      </w:r>
    </w:p>
    <w:p w14:paraId="4A254BD1" w14:textId="7D169536" w:rsidR="00864E0D" w:rsidRPr="00864E0D" w:rsidRDefault="00864E0D" w:rsidP="0060658B">
      <w:pPr>
        <w:pStyle w:val="Akapitzlist"/>
        <w:numPr>
          <w:ilvl w:val="0"/>
          <w:numId w:val="12"/>
        </w:numPr>
        <w:spacing w:before="0" w:beforeAutospacing="0"/>
        <w:ind w:left="425" w:hanging="357"/>
        <w:jc w:val="both"/>
        <w:rPr>
          <w:rFonts w:asciiTheme="minorHAnsi" w:hAnsiTheme="minorHAnsi" w:cs="Tahoma"/>
          <w:sz w:val="20"/>
          <w:szCs w:val="20"/>
        </w:rPr>
      </w:pPr>
      <w:r w:rsidRPr="00864E0D">
        <w:rPr>
          <w:rFonts w:asciiTheme="minorHAnsi" w:hAnsiTheme="minorHAnsi" w:cs="Tahoma"/>
          <w:sz w:val="20"/>
          <w:szCs w:val="20"/>
        </w:rPr>
        <w:t xml:space="preserve">Załącznik nr 1 – </w:t>
      </w:r>
      <w:r w:rsidR="00936129">
        <w:rPr>
          <w:rFonts w:asciiTheme="minorHAnsi" w:hAnsiTheme="minorHAnsi" w:cs="Tahoma"/>
          <w:sz w:val="20"/>
          <w:szCs w:val="20"/>
        </w:rPr>
        <w:t>Specyfikacja rzeczowo-cenowa</w:t>
      </w:r>
    </w:p>
    <w:p w14:paraId="13DA5FC1" w14:textId="0EFE9E81" w:rsidR="00864E0D" w:rsidRPr="00864E0D" w:rsidRDefault="00864E0D" w:rsidP="0060658B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64E0D">
        <w:rPr>
          <w:rFonts w:asciiTheme="minorHAnsi" w:hAnsiTheme="minorHAnsi" w:cs="Tahoma"/>
          <w:sz w:val="20"/>
          <w:szCs w:val="20"/>
        </w:rPr>
        <w:t xml:space="preserve">Załącznik nr 2 - Formularz ofertowy </w:t>
      </w:r>
    </w:p>
    <w:p w14:paraId="3B9825E3" w14:textId="639273D6" w:rsidR="00864E0D" w:rsidRPr="00864E0D" w:rsidRDefault="00864E0D" w:rsidP="0060658B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64E0D">
        <w:rPr>
          <w:rFonts w:asciiTheme="minorHAnsi" w:hAnsiTheme="minorHAnsi" w:cs="Tahoma"/>
          <w:sz w:val="20"/>
          <w:szCs w:val="20"/>
        </w:rPr>
        <w:t>Załącznik nr 3 - Wykaz usług</w:t>
      </w:r>
    </w:p>
    <w:p w14:paraId="2B1C0DF2" w14:textId="78938ED0" w:rsidR="00C94912" w:rsidRDefault="00864E0D" w:rsidP="0060658B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864E0D">
        <w:rPr>
          <w:rFonts w:asciiTheme="minorHAnsi" w:hAnsiTheme="minorHAnsi" w:cs="Tahoma"/>
          <w:sz w:val="20"/>
          <w:szCs w:val="20"/>
        </w:rPr>
        <w:t xml:space="preserve">Załącznik nr 4 – </w:t>
      </w:r>
      <w:r w:rsidR="00936129">
        <w:rPr>
          <w:rFonts w:asciiTheme="minorHAnsi" w:hAnsiTheme="minorHAnsi" w:cs="Tahoma"/>
          <w:sz w:val="20"/>
          <w:szCs w:val="20"/>
        </w:rPr>
        <w:t>Projekt</w:t>
      </w:r>
      <w:r w:rsidRPr="00864E0D">
        <w:rPr>
          <w:rFonts w:asciiTheme="minorHAnsi" w:hAnsiTheme="minorHAnsi" w:cs="Tahoma"/>
          <w:sz w:val="20"/>
          <w:szCs w:val="20"/>
        </w:rPr>
        <w:t xml:space="preserve"> Umowy</w:t>
      </w:r>
    </w:p>
    <w:p w14:paraId="4FDAB2DA" w14:textId="1A3D91C6" w:rsidR="00100A29" w:rsidRDefault="00100A29" w:rsidP="00100A29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Księga identyfikacji wizualnej </w:t>
      </w:r>
      <w:r w:rsidRPr="00100A29">
        <w:rPr>
          <w:rFonts w:asciiTheme="minorHAnsi" w:hAnsiTheme="minorHAnsi" w:cs="Tahoma"/>
          <w:sz w:val="20"/>
          <w:szCs w:val="20"/>
        </w:rPr>
        <w:t>znaku marki Fundusze Europejskie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100A29">
        <w:rPr>
          <w:rFonts w:asciiTheme="minorHAnsi" w:hAnsiTheme="minorHAnsi" w:cs="Tahoma"/>
          <w:sz w:val="20"/>
          <w:szCs w:val="20"/>
        </w:rPr>
        <w:t>i znaków programów polityki spójności na lata 2014-2020</w:t>
      </w:r>
    </w:p>
    <w:p w14:paraId="470E0EF4" w14:textId="57D6883F" w:rsidR="00100A29" w:rsidRPr="00100A29" w:rsidRDefault="00100A29" w:rsidP="00100A29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Podręcznik wnioskodawcy i beneficjenta programów polityki spójności na lata 2014-2010 w zakresie informacji i promocji, wersja z 14 czerwca 2016 r. obowiązująca w zakresie niniejszego zamówienia</w:t>
      </w:r>
    </w:p>
    <w:p w14:paraId="24B37704" w14:textId="54355AFF" w:rsidR="00864E0D" w:rsidRDefault="00864E0D">
      <w:pPr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br w:type="page"/>
      </w:r>
    </w:p>
    <w:p w14:paraId="5776D712" w14:textId="345F6607" w:rsidR="00864E0D" w:rsidRPr="00864E0D" w:rsidRDefault="0060658B" w:rsidP="00864E0D">
      <w:pPr>
        <w:ind w:left="708" w:right="-32" w:firstLine="11199"/>
        <w:jc w:val="right"/>
        <w:rPr>
          <w:rFonts w:asciiTheme="minorHAnsi" w:hAnsiTheme="minorHAnsi"/>
          <w:sz w:val="20"/>
          <w:szCs w:val="20"/>
        </w:rPr>
      </w:pPr>
      <w:proofErr w:type="spellStart"/>
      <w:r w:rsidRPr="00864E0D">
        <w:rPr>
          <w:rFonts w:asciiTheme="minorHAnsi" w:hAnsiTheme="minorHAnsi"/>
          <w:sz w:val="20"/>
          <w:szCs w:val="20"/>
        </w:rPr>
        <w:lastRenderedPageBreak/>
        <w:t>Z</w:t>
      </w:r>
      <w:r>
        <w:rPr>
          <w:rFonts w:asciiTheme="minorHAnsi" w:hAnsiTheme="minorHAnsi"/>
          <w:sz w:val="20"/>
          <w:szCs w:val="20"/>
        </w:rPr>
        <w:t>Z</w:t>
      </w:r>
      <w:r w:rsidRPr="00864E0D">
        <w:rPr>
          <w:rFonts w:asciiTheme="minorHAnsi" w:hAnsiTheme="minorHAnsi"/>
          <w:sz w:val="20"/>
          <w:szCs w:val="20"/>
        </w:rPr>
        <w:t>ałącznik</w:t>
      </w:r>
      <w:proofErr w:type="spellEnd"/>
      <w:r w:rsidR="00864E0D" w:rsidRPr="00864E0D">
        <w:rPr>
          <w:rFonts w:asciiTheme="minorHAnsi" w:hAnsiTheme="minorHAnsi"/>
          <w:sz w:val="20"/>
          <w:szCs w:val="20"/>
        </w:rPr>
        <w:t xml:space="preserve"> nr 1 </w:t>
      </w:r>
      <w:r w:rsidR="00864E0D" w:rsidRPr="00864E0D">
        <w:rPr>
          <w:rFonts w:asciiTheme="minorHAnsi" w:hAnsiTheme="minorHAnsi"/>
          <w:sz w:val="20"/>
          <w:szCs w:val="20"/>
        </w:rPr>
        <w:br/>
        <w:t>do Zapytania ofertowego</w:t>
      </w:r>
    </w:p>
    <w:p w14:paraId="0525B026" w14:textId="77777777" w:rsidR="00864E0D" w:rsidRPr="00864E0D" w:rsidRDefault="00864E0D" w:rsidP="00864E0D">
      <w:pPr>
        <w:ind w:left="6372" w:firstLine="708"/>
        <w:jc w:val="right"/>
        <w:rPr>
          <w:rFonts w:asciiTheme="minorHAnsi" w:hAnsiTheme="minorHAnsi"/>
          <w:noProof/>
          <w:sz w:val="20"/>
          <w:szCs w:val="20"/>
        </w:rPr>
      </w:pPr>
    </w:p>
    <w:p w14:paraId="11E356C8" w14:textId="2168DD20" w:rsidR="00864E0D" w:rsidRPr="00864E0D" w:rsidRDefault="00936129" w:rsidP="00864E0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Specyfikacja rzeczowo-cenowa</w:t>
      </w:r>
      <w:r w:rsidR="00864E0D" w:rsidRPr="00864E0D">
        <w:rPr>
          <w:rFonts w:asciiTheme="minorHAnsi" w:hAnsiTheme="minorHAnsi"/>
          <w:b/>
          <w:sz w:val="20"/>
          <w:szCs w:val="20"/>
        </w:rPr>
        <w:t xml:space="preserve">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371"/>
        <w:gridCol w:w="4057"/>
        <w:gridCol w:w="590"/>
        <w:gridCol w:w="1291"/>
        <w:gridCol w:w="1245"/>
      </w:tblGrid>
      <w:tr w:rsidR="00EC7052" w:rsidRPr="00864E0D" w14:paraId="466002CA" w14:textId="5C30759C" w:rsidTr="00EC7052">
        <w:trPr>
          <w:jc w:val="center"/>
        </w:trPr>
        <w:tc>
          <w:tcPr>
            <w:tcW w:w="521" w:type="dxa"/>
          </w:tcPr>
          <w:p w14:paraId="5984FA3E" w14:textId="77777777" w:rsidR="00546C86" w:rsidRPr="00864E0D" w:rsidRDefault="00546C86" w:rsidP="004E7A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71" w:type="dxa"/>
          </w:tcPr>
          <w:p w14:paraId="5D80F038" w14:textId="77777777" w:rsidR="00546C86" w:rsidRPr="00864E0D" w:rsidRDefault="00546C86" w:rsidP="004E7A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4057" w:type="dxa"/>
          </w:tcPr>
          <w:p w14:paraId="368C6A10" w14:textId="77777777" w:rsidR="00546C86" w:rsidRPr="00864E0D" w:rsidRDefault="00546C86" w:rsidP="004E7A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>Opis przedmiotu</w:t>
            </w:r>
          </w:p>
        </w:tc>
        <w:tc>
          <w:tcPr>
            <w:tcW w:w="590" w:type="dxa"/>
          </w:tcPr>
          <w:p w14:paraId="43CDB9DC" w14:textId="77777777" w:rsidR="00546C86" w:rsidRPr="00864E0D" w:rsidRDefault="00546C86" w:rsidP="004E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91" w:type="dxa"/>
          </w:tcPr>
          <w:p w14:paraId="69643BDB" w14:textId="464055E0" w:rsidR="00546C86" w:rsidRPr="00864E0D" w:rsidRDefault="00EC7052" w:rsidP="004E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45" w:type="dxa"/>
          </w:tcPr>
          <w:p w14:paraId="4A1CCF71" w14:textId="7E56CB56" w:rsidR="00546C86" w:rsidRPr="00864E0D" w:rsidRDefault="00EC7052" w:rsidP="004E7A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</w:p>
        </w:tc>
      </w:tr>
      <w:tr w:rsidR="00EC7052" w:rsidRPr="00864E0D" w14:paraId="0A8999DA" w14:textId="4E4EFFDC" w:rsidTr="00EC7052">
        <w:trPr>
          <w:jc w:val="center"/>
        </w:trPr>
        <w:tc>
          <w:tcPr>
            <w:tcW w:w="521" w:type="dxa"/>
          </w:tcPr>
          <w:p w14:paraId="6C57DF5D" w14:textId="77777777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14:paraId="0220E6C7" w14:textId="77777777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sz w:val="20"/>
                <w:szCs w:val="20"/>
              </w:rPr>
              <w:t>Długopis</w:t>
            </w:r>
          </w:p>
        </w:tc>
        <w:tc>
          <w:tcPr>
            <w:tcW w:w="4057" w:type="dxa"/>
          </w:tcPr>
          <w:p w14:paraId="43421AAA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Długopis automatyczny, wykonany z aluminium, klips i końcówka w kolorze srebrnym. </w:t>
            </w:r>
          </w:p>
          <w:p w14:paraId="5A05B257" w14:textId="29F621CA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Kolor długopisu: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czarny,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zielony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lub fuksja (PANTONE: 675, 674 lub 674 35%; składowe koloru CMYK: 30/100/25/0 lub 10/85/0/0 lub 5/30/0/0). </w:t>
            </w:r>
          </w:p>
          <w:p w14:paraId="2797A87F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Wkład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długopisu z niebieskim tuszem.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027D167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Wymiary: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długość min. 130 mm, maks. 145 mm, średnica min. 0,5 mm, maks. 10 mm. </w:t>
            </w:r>
          </w:p>
          <w:p w14:paraId="129917EA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Nadruk: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kolor, nadrukowany jednostronnie lub dwustronnie. </w:t>
            </w:r>
          </w:p>
          <w:p w14:paraId="16372808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D076957" w14:textId="3560A18D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logo POPC,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projektu Sat4Envi (przy czym Zamawiający zastrzega, że może zrezygnować z wykorzystania logo projektu Sat4Envi na etapie akceptacji projektu), 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UE, zgodnie z wymaganiami przedstawionymi w Poradniku beneficjenta programów polityka spójności 2014-2020 w zakresie informacji i promocji. </w:t>
            </w:r>
          </w:p>
          <w:p w14:paraId="006127FA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Projekt graficzny zostanie przygotowany przez Wykonawcę na bazie materiałów przekazanych przez Zamawiającego. </w:t>
            </w:r>
          </w:p>
        </w:tc>
        <w:tc>
          <w:tcPr>
            <w:tcW w:w="590" w:type="dxa"/>
          </w:tcPr>
          <w:p w14:paraId="2A4740B1" w14:textId="00C78A45" w:rsidR="00546C86" w:rsidRPr="00864E0D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91" w:type="dxa"/>
          </w:tcPr>
          <w:p w14:paraId="0ADCF89D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7BA84A5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052" w:rsidRPr="00864E0D" w14:paraId="10719ACD" w14:textId="597F9318" w:rsidTr="00EC7052">
        <w:trPr>
          <w:jc w:val="center"/>
        </w:trPr>
        <w:tc>
          <w:tcPr>
            <w:tcW w:w="521" w:type="dxa"/>
          </w:tcPr>
          <w:p w14:paraId="09BF25CE" w14:textId="423D5896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52C9FC8D" w14:textId="6EEF2924" w:rsidR="00546C86" w:rsidRPr="00864E0D" w:rsidRDefault="00546C86" w:rsidP="003D35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Teczka na materiały informacyjne</w:t>
            </w:r>
          </w:p>
        </w:tc>
        <w:tc>
          <w:tcPr>
            <w:tcW w:w="4057" w:type="dxa"/>
          </w:tcPr>
          <w:p w14:paraId="29EA94ED" w14:textId="0DC2DF18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Teczka kartonowa na materiały informacyjne z gumką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7600A90" w14:textId="16A7CC71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>Format: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A4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4624985A" w14:textId="513CDE39" w:rsidR="00546C86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Papier</w:t>
            </w:r>
            <w:r w:rsidRPr="00864E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kreda,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350g foliowany błysk 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</w:p>
          <w:p w14:paraId="63A9983D" w14:textId="1DACCB10" w:rsidR="00546C86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76BA7">
              <w:rPr>
                <w:rFonts w:asciiTheme="minorHAnsi" w:hAnsiTheme="minorHAnsi" w:cs="Calibri"/>
                <w:b/>
                <w:sz w:val="20"/>
                <w:szCs w:val="20"/>
              </w:rPr>
              <w:t>Druk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pełnokolorowy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jednostronny</w:t>
            </w:r>
          </w:p>
          <w:p w14:paraId="2C314616" w14:textId="4F2D2908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logo POPC,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projektu sat4envi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UE zgodnie z wymaganiami przedstawionymi w „Poradniku beneficjenta programów polityka spójności 2014-2020 w zakresie informacji i promocji”. </w:t>
            </w:r>
          </w:p>
          <w:p w14:paraId="795A8B70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>Projekt graficzny zostanie przygotowany przez Wykonawcę na bazie materiałów przekazanych przez Zamawiającego.</w:t>
            </w:r>
          </w:p>
          <w:p w14:paraId="21A440EC" w14:textId="66C245B7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Teczki zostaną dostarczone Zamawiającemu w formie gotowej do wręczenia odbiorcom (nie będą wymagały składania).</w:t>
            </w:r>
          </w:p>
        </w:tc>
        <w:tc>
          <w:tcPr>
            <w:tcW w:w="590" w:type="dxa"/>
          </w:tcPr>
          <w:p w14:paraId="355B73AE" w14:textId="0438F675" w:rsidR="00546C86" w:rsidRPr="00864E0D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91" w:type="dxa"/>
          </w:tcPr>
          <w:p w14:paraId="08BEB150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E3AE1CE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052" w:rsidRPr="00864E0D" w14:paraId="41A80B75" w14:textId="03F54666" w:rsidTr="00EC7052">
        <w:trPr>
          <w:jc w:val="center"/>
        </w:trPr>
        <w:tc>
          <w:tcPr>
            <w:tcW w:w="521" w:type="dxa"/>
          </w:tcPr>
          <w:p w14:paraId="714C73FA" w14:textId="29F665A3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1D0A1EEE" w14:textId="5E0AA6FA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Smycz reklamowa</w:t>
            </w:r>
          </w:p>
        </w:tc>
        <w:tc>
          <w:tcPr>
            <w:tcW w:w="4057" w:type="dxa"/>
          </w:tcPr>
          <w:p w14:paraId="28515386" w14:textId="09124B97" w:rsidR="00546C86" w:rsidRPr="00864E0D" w:rsidRDefault="00546C86" w:rsidP="004E7A2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Smycz z klamerką i karabińczykiem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52FE04F5" w14:textId="2544A76B" w:rsidR="00546C86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Szerokość</w:t>
            </w:r>
            <w:r w:rsidRPr="00864E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15mm +/- 1 mm</w:t>
            </w:r>
          </w:p>
          <w:p w14:paraId="466557A0" w14:textId="2F7B5845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Długość („obwód”): min. 84 cm</w:t>
            </w:r>
          </w:p>
          <w:p w14:paraId="40D5EDEC" w14:textId="6A15519F" w:rsidR="00546C86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Materiał</w:t>
            </w:r>
            <w:r w:rsidRPr="00864E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taśma gładka o mocnym splocie diagonalnym;</w:t>
            </w:r>
          </w:p>
          <w:p w14:paraId="4EE92743" w14:textId="07FF31AE" w:rsidR="00546C86" w:rsidRPr="004F0DAE" w:rsidRDefault="00546C86" w:rsidP="004E7A2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F0D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Kolor: </w:t>
            </w:r>
            <w:r w:rsidRPr="004F0DAE">
              <w:rPr>
                <w:rFonts w:asciiTheme="minorHAnsi" w:hAnsiTheme="minorHAnsi" w:cs="Calibri"/>
                <w:sz w:val="20"/>
                <w:szCs w:val="20"/>
              </w:rPr>
              <w:t>czarny, zielony lub fuksja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>(PANTONE: 675, 674 lub 674 35%; składowe koloru CMYK: 30/100/25/0 lub 10/85/0/0 lub 5/30/0/0)</w:t>
            </w:r>
          </w:p>
          <w:p w14:paraId="100923C0" w14:textId="57225C90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logo POPC,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projektu Sat4Envi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UE zgodnie z wymaganiami przedstawionymi w „Poradniku beneficjenta programów polityka spójności 2014-2020 w zakresie informacji i promocji”. </w:t>
            </w:r>
          </w:p>
          <w:p w14:paraId="49AD498D" w14:textId="77777777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>Projekt graficzny zostanie przygotowany przez Wykonawcę na bazie materiałów przekazanych przez Zamawiającego.</w:t>
            </w:r>
          </w:p>
        </w:tc>
        <w:tc>
          <w:tcPr>
            <w:tcW w:w="590" w:type="dxa"/>
          </w:tcPr>
          <w:p w14:paraId="17EB8708" w14:textId="4478F56F" w:rsidR="00546C86" w:rsidRPr="00864E0D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91" w:type="dxa"/>
          </w:tcPr>
          <w:p w14:paraId="508BA0BB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39A711F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052" w:rsidRPr="00864E0D" w14:paraId="03121E3F" w14:textId="06F2A9B4" w:rsidTr="00EC7052">
        <w:trPr>
          <w:jc w:val="center"/>
        </w:trPr>
        <w:tc>
          <w:tcPr>
            <w:tcW w:w="521" w:type="dxa"/>
          </w:tcPr>
          <w:p w14:paraId="66CC6144" w14:textId="35A008F7" w:rsidR="00546C86" w:rsidRPr="00864E0D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49BC5EC5" w14:textId="2AE1A7BF" w:rsidR="00546C86" w:rsidRPr="00864E0D" w:rsidRDefault="00546C86" w:rsidP="00200D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Notes </w:t>
            </w:r>
            <w:r>
              <w:rPr>
                <w:rFonts w:asciiTheme="minorHAnsi" w:hAnsiTheme="minorHAnsi" w:cs="Calibri"/>
                <w:sz w:val="20"/>
                <w:szCs w:val="20"/>
              </w:rPr>
              <w:t>w kratkę</w:t>
            </w:r>
          </w:p>
        </w:tc>
        <w:tc>
          <w:tcPr>
            <w:tcW w:w="4057" w:type="dxa"/>
          </w:tcPr>
          <w:p w14:paraId="5A8C8913" w14:textId="09F79F05" w:rsidR="00546C86" w:rsidRPr="00864E0D" w:rsidRDefault="00546C86" w:rsidP="004E7A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sz w:val="20"/>
                <w:szCs w:val="20"/>
              </w:rPr>
              <w:t xml:space="preserve">Notes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70 kartkowy 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wykonany z materiałów recyklingowych. </w:t>
            </w:r>
          </w:p>
          <w:p w14:paraId="5C73921D" w14:textId="24C0942A" w:rsidR="00546C86" w:rsidRPr="00864E0D" w:rsidRDefault="00546C86" w:rsidP="004E7A2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 xml:space="preserve">Format: 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>A5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B9582C" w14:textId="77777777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 xml:space="preserve">Oprawa: 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Tłoczenie specjalne przód (3 logotypy), zaokrąglone narożniki bloku i okładki, gumka zamykająca(szerokość min. 10 mm). 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>Pętla na długopis z takiej samej gumy.</w:t>
            </w:r>
          </w:p>
          <w:p w14:paraId="59787091" w14:textId="77777777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 w:cs="Calibri"/>
                <w:sz w:val="20"/>
                <w:szCs w:val="20"/>
              </w:rPr>
              <w:t>Tłoczenie specjalne tył: informujące o wykonaniu notesu z materiałów ekologicznych i finansowaniu przez Unię Europejską ze środków EFRR.</w:t>
            </w:r>
          </w:p>
          <w:p w14:paraId="7C8349AE" w14:textId="5C45DEF2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 w:cs="Calibri"/>
                <w:b/>
                <w:sz w:val="20"/>
                <w:szCs w:val="20"/>
              </w:rPr>
              <w:t>Wklejka: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promująca </w:t>
            </w:r>
            <w:r>
              <w:rPr>
                <w:rFonts w:asciiTheme="minorHAnsi" w:hAnsiTheme="minorHAnsi" w:cs="Calibri"/>
                <w:sz w:val="20"/>
                <w:szCs w:val="20"/>
              </w:rPr>
              <w:t>projekt Sat4Envi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  <w:p w14:paraId="53AEA4B3" w14:textId="1FA539B5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sz w:val="20"/>
                <w:szCs w:val="20"/>
              </w:rPr>
              <w:t xml:space="preserve">Kolor okładki: </w:t>
            </w:r>
            <w:r>
              <w:rPr>
                <w:rFonts w:asciiTheme="minorHAnsi" w:hAnsiTheme="minorHAnsi"/>
                <w:sz w:val="20"/>
                <w:szCs w:val="20"/>
              </w:rPr>
              <w:t>czarny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 lub </w:t>
            </w:r>
            <w:r>
              <w:rPr>
                <w:rFonts w:asciiTheme="minorHAnsi" w:hAnsiTheme="minorHAnsi"/>
                <w:sz w:val="20"/>
                <w:szCs w:val="20"/>
              </w:rPr>
              <w:t>zielony</w:t>
            </w:r>
            <w:r w:rsidRPr="00864E0D">
              <w:rPr>
                <w:rFonts w:asciiTheme="minorHAnsi" w:hAnsiTheme="minorHAnsi"/>
                <w:sz w:val="20"/>
                <w:szCs w:val="20"/>
              </w:rPr>
              <w:t xml:space="preserve">, mat. </w:t>
            </w:r>
          </w:p>
          <w:p w14:paraId="6DF1570B" w14:textId="66DDB729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 w:cs="Calibri"/>
                <w:b/>
                <w:sz w:val="20"/>
                <w:szCs w:val="20"/>
              </w:rPr>
              <w:t>Papier: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70g/m2, certyfikowany FSC lub równoważny, </w:t>
            </w:r>
            <w:r>
              <w:rPr>
                <w:rFonts w:asciiTheme="minorHAnsi" w:hAnsiTheme="minorHAnsi" w:cs="Calibri"/>
                <w:sz w:val="20"/>
                <w:szCs w:val="20"/>
              </w:rPr>
              <w:t>w kratkę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 xml:space="preserve"> (czysty). Kolor </w:t>
            </w:r>
            <w:r>
              <w:rPr>
                <w:rFonts w:asciiTheme="minorHAnsi" w:hAnsiTheme="minorHAnsi" w:cs="Calibri"/>
                <w:sz w:val="20"/>
                <w:szCs w:val="20"/>
              </w:rPr>
              <w:t>biały</w:t>
            </w:r>
            <w:r w:rsidRPr="00864E0D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5EA5300A" w14:textId="77777777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230D0F8" w14:textId="7F86D38F" w:rsidR="00546C86" w:rsidRPr="00864E0D" w:rsidRDefault="00546C86" w:rsidP="004E7A2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logo POPC,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projektu Sat4Envi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UE zgodnie z wymaganiami przedstawionymi w „Poradniku beneficjenta programów polityka spójności 2014-2020 w zakresie informacji i promocji”. </w:t>
            </w:r>
          </w:p>
          <w:p w14:paraId="25CD6BB3" w14:textId="77777777" w:rsidR="00546C86" w:rsidRPr="00864E0D" w:rsidRDefault="00546C86" w:rsidP="004E7A28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>Projekt graficzny zostanie przygotowany przez Wykonawcę na bazie materiałów przekazanych przez Zamawiającego.</w:t>
            </w:r>
          </w:p>
        </w:tc>
        <w:tc>
          <w:tcPr>
            <w:tcW w:w="590" w:type="dxa"/>
          </w:tcPr>
          <w:p w14:paraId="54A96EF2" w14:textId="7F93A588" w:rsidR="00546C86" w:rsidRPr="00864E0D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1291" w:type="dxa"/>
          </w:tcPr>
          <w:p w14:paraId="3C1209C9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2665002F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052" w:rsidRPr="00864E0D" w14:paraId="1BE0BE16" w14:textId="0BC4E1D8" w:rsidTr="00EC7052">
        <w:trPr>
          <w:jc w:val="center"/>
        </w:trPr>
        <w:tc>
          <w:tcPr>
            <w:tcW w:w="521" w:type="dxa"/>
          </w:tcPr>
          <w:p w14:paraId="223748F0" w14:textId="17E90878" w:rsidR="00546C86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14:paraId="3DF5F222" w14:textId="0E911E69" w:rsidR="00546C86" w:rsidRPr="00864E0D" w:rsidRDefault="00546C86" w:rsidP="004E7A28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Identyfikator konferencyjny</w:t>
            </w:r>
          </w:p>
        </w:tc>
        <w:tc>
          <w:tcPr>
            <w:tcW w:w="4057" w:type="dxa"/>
          </w:tcPr>
          <w:p w14:paraId="1090CBCE" w14:textId="098B8089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</w:t>
            </w:r>
            <w:r w:rsidRPr="004F0DAE">
              <w:rPr>
                <w:rFonts w:ascii="Calibri" w:hAnsi="Calibri" w:cs="Tahoma"/>
                <w:sz w:val="20"/>
                <w:szCs w:val="20"/>
              </w:rPr>
              <w:t>dentyfikator konferency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jny, </w:t>
            </w:r>
          </w:p>
          <w:p w14:paraId="21DD6988" w14:textId="4B8BB41D" w:rsidR="00546C86" w:rsidRPr="00200D72" w:rsidRDefault="00546C86" w:rsidP="00806780">
            <w:pPr>
              <w:jc w:val="both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200D72">
              <w:rPr>
                <w:rFonts w:ascii="Calibri" w:hAnsi="Calibri" w:cs="Tahoma"/>
                <w:b/>
                <w:sz w:val="20"/>
                <w:szCs w:val="20"/>
                <w:u w:val="single"/>
              </w:rPr>
              <w:t>Etui:</w:t>
            </w:r>
          </w:p>
          <w:p w14:paraId="44D92D17" w14:textId="6B860DD8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06780">
              <w:rPr>
                <w:rFonts w:ascii="Calibri" w:hAnsi="Calibri" w:cs="Tahoma"/>
                <w:b/>
                <w:sz w:val="20"/>
                <w:szCs w:val="20"/>
              </w:rPr>
              <w:t>Materiał</w:t>
            </w:r>
            <w:r>
              <w:rPr>
                <w:rFonts w:ascii="Calibri" w:hAnsi="Calibri" w:cs="Tahoma"/>
                <w:sz w:val="20"/>
                <w:szCs w:val="20"/>
              </w:rPr>
              <w:t>: miękkie tworzywo (np. PP)</w:t>
            </w:r>
          </w:p>
          <w:p w14:paraId="79758E53" w14:textId="77777777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06780">
              <w:rPr>
                <w:rFonts w:ascii="Calibri" w:hAnsi="Calibri" w:cs="Tahoma"/>
                <w:b/>
                <w:sz w:val="20"/>
                <w:szCs w:val="20"/>
              </w:rPr>
              <w:t>Wymiary</w:t>
            </w:r>
            <w:r>
              <w:rPr>
                <w:rFonts w:ascii="Calibri" w:hAnsi="Calibri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c.a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. </w:t>
            </w:r>
            <w:r w:rsidRPr="004F0DAE">
              <w:rPr>
                <w:rFonts w:ascii="Calibri" w:hAnsi="Calibri" w:cs="Tahoma"/>
                <w:sz w:val="20"/>
                <w:szCs w:val="20"/>
              </w:rPr>
              <w:t xml:space="preserve">9 cm x 6 cm, </w:t>
            </w:r>
          </w:p>
          <w:p w14:paraId="7FE07CCB" w14:textId="25964D31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00D72">
              <w:rPr>
                <w:rFonts w:ascii="Calibri" w:hAnsi="Calibri" w:cs="Tahoma"/>
                <w:b/>
                <w:sz w:val="20"/>
                <w:szCs w:val="20"/>
              </w:rPr>
              <w:t>Inne: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etykieta wsuwana z boku, trzy otwory do przypięcia.</w:t>
            </w:r>
          </w:p>
          <w:p w14:paraId="121C18CF" w14:textId="77777777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3DF36645" w14:textId="77777777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00D72">
              <w:rPr>
                <w:rFonts w:ascii="Calibri" w:hAnsi="Calibri" w:cs="Tahoma"/>
                <w:b/>
                <w:sz w:val="20"/>
                <w:szCs w:val="20"/>
                <w:u w:val="single"/>
              </w:rPr>
              <w:t>Etykieta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14:paraId="7FE49396" w14:textId="77777777" w:rsidR="00546C86" w:rsidRDefault="00546C86" w:rsidP="00200D7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Projekt graficzny etykiety przygotowany przez Wykonawcę zawierający pola na dane uczestnika (imię i nazwisko, instytucja). </w:t>
            </w: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B6BE6D6" w14:textId="77777777" w:rsidR="00546C86" w:rsidRPr="00200D72" w:rsidRDefault="00546C86" w:rsidP="0060658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/>
              <w:ind w:left="280" w:hanging="2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0D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Informacja o konferencji: Dane satelitarne w służbie administracji i bezpieczeństwa  </w:t>
            </w:r>
            <w:r w:rsidRPr="00200D7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Pierwsza konferencja projektu sat4envi  27 listopada 2018  Warszawa”, </w:t>
            </w:r>
          </w:p>
          <w:p w14:paraId="2B3DC83A" w14:textId="59E6EF01" w:rsidR="00546C86" w:rsidRPr="00200D72" w:rsidRDefault="00546C86" w:rsidP="0060658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/>
              <w:ind w:left="280" w:hanging="2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0D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logo POPC, projektu sat4envi, UE zgodnie z wymaganiami przedstawionymi w „Poradniku beneficjenta programów polityka spójności 2014-2020 w zakresie informacji i promocji”. </w:t>
            </w:r>
          </w:p>
          <w:p w14:paraId="1617AEB7" w14:textId="77777777" w:rsidR="00546C86" w:rsidRDefault="00546C86" w:rsidP="00200D72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1F56DF1D" w14:textId="4036176F" w:rsidR="00546C86" w:rsidRPr="004F0DAE" w:rsidRDefault="00546C86" w:rsidP="00200D7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Projekt 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>graficzny zostanie przygotowany przez Wykonawcę na bazie materiałów przekazanych przez Zamawiającego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formacie MS Word umożliwiającym wykorzystanie go w funkcji druku seryjnego.</w:t>
            </w:r>
          </w:p>
        </w:tc>
        <w:tc>
          <w:tcPr>
            <w:tcW w:w="590" w:type="dxa"/>
          </w:tcPr>
          <w:p w14:paraId="62BA306D" w14:textId="4E762360" w:rsidR="00546C86" w:rsidRPr="00864E0D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91" w:type="dxa"/>
          </w:tcPr>
          <w:p w14:paraId="0A31AC13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B18DBFC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7052" w:rsidRPr="00864E0D" w14:paraId="657CBD15" w14:textId="23BC1516" w:rsidTr="00EC7052">
        <w:trPr>
          <w:jc w:val="center"/>
        </w:trPr>
        <w:tc>
          <w:tcPr>
            <w:tcW w:w="521" w:type="dxa"/>
          </w:tcPr>
          <w:p w14:paraId="493ADD67" w14:textId="7D6EB67A" w:rsidR="00546C86" w:rsidRDefault="00546C86" w:rsidP="004E7A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371" w:type="dxa"/>
          </w:tcPr>
          <w:p w14:paraId="724C88BD" w14:textId="4FBC6041" w:rsidR="00546C86" w:rsidRDefault="00546C86" w:rsidP="004E7A28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Rola-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up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informacyjno-promocyjny</w:t>
            </w:r>
          </w:p>
        </w:tc>
        <w:tc>
          <w:tcPr>
            <w:tcW w:w="4057" w:type="dxa"/>
          </w:tcPr>
          <w:p w14:paraId="3EB12FB4" w14:textId="77777777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Roll-up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promujący projekt sat4envi.</w:t>
            </w:r>
          </w:p>
          <w:p w14:paraId="0C061E76" w14:textId="77777777" w:rsidR="00546C86" w:rsidRDefault="00546C86" w:rsidP="00806780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77669">
              <w:rPr>
                <w:rFonts w:ascii="Calibri" w:hAnsi="Calibri" w:cs="Tahoma"/>
                <w:b/>
                <w:sz w:val="20"/>
                <w:szCs w:val="20"/>
              </w:rPr>
              <w:t>Wymiar</w:t>
            </w:r>
            <w:r>
              <w:rPr>
                <w:rFonts w:ascii="Calibri" w:hAnsi="Calibri" w:cs="Tahoma"/>
                <w:sz w:val="20"/>
                <w:szCs w:val="20"/>
              </w:rPr>
              <w:t>: 85x210cm</w:t>
            </w:r>
          </w:p>
          <w:p w14:paraId="27DF5A8D" w14:textId="77777777" w:rsidR="00546C86" w:rsidRDefault="00546C86" w:rsidP="00D77669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D77669">
              <w:rPr>
                <w:rFonts w:ascii="Calibri" w:hAnsi="Calibri" w:cs="Tahoma"/>
                <w:b/>
                <w:sz w:val="20"/>
                <w:szCs w:val="20"/>
              </w:rPr>
              <w:t>Materiał</w:t>
            </w:r>
            <w:r>
              <w:rPr>
                <w:rFonts w:ascii="Calibri" w:hAnsi="Calibri" w:cs="Tahoma"/>
                <w:sz w:val="20"/>
                <w:szCs w:val="20"/>
              </w:rPr>
              <w:t>: matowy, uniemożliwiający przenikanie światła z obu stron</w:t>
            </w:r>
          </w:p>
          <w:p w14:paraId="45F4A74B" w14:textId="77777777" w:rsidR="00546C86" w:rsidRDefault="00546C86" w:rsidP="00D776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53ED">
              <w:rPr>
                <w:rFonts w:ascii="Calibri" w:hAnsi="Calibri" w:cs="Tahoma"/>
                <w:b/>
                <w:sz w:val="20"/>
                <w:szCs w:val="20"/>
              </w:rPr>
              <w:t>Kaseta</w:t>
            </w:r>
            <w:r w:rsidRPr="00D77669">
              <w:rPr>
                <w:rFonts w:asciiTheme="minorHAnsi" w:hAnsiTheme="minorHAnsi" w:cs="Tahoma"/>
                <w:sz w:val="20"/>
                <w:szCs w:val="20"/>
              </w:rPr>
              <w:t xml:space="preserve">:  </w:t>
            </w:r>
            <w:r w:rsidRPr="00D77669">
              <w:rPr>
                <w:rFonts w:asciiTheme="minorHAnsi" w:hAnsiTheme="minorHAnsi"/>
                <w:sz w:val="20"/>
                <w:szCs w:val="20"/>
              </w:rPr>
              <w:t>alu</w:t>
            </w:r>
            <w:r w:rsidRPr="00D77669">
              <w:rPr>
                <w:rFonts w:asciiTheme="minorHAnsi" w:hAnsiTheme="minorHAnsi"/>
                <w:sz w:val="20"/>
                <w:szCs w:val="20"/>
              </w:rPr>
              <w:softHyphen/>
              <w:t>mi</w:t>
            </w:r>
            <w:r w:rsidRPr="00D77669">
              <w:rPr>
                <w:rFonts w:asciiTheme="minorHAnsi" w:hAnsiTheme="minorHAnsi"/>
                <w:sz w:val="20"/>
                <w:szCs w:val="20"/>
              </w:rPr>
              <w:softHyphen/>
              <w:t>nio</w:t>
            </w:r>
            <w:r w:rsidRPr="00D77669">
              <w:rPr>
                <w:rFonts w:asciiTheme="minorHAnsi" w:hAnsiTheme="minorHAnsi"/>
                <w:sz w:val="20"/>
                <w:szCs w:val="20"/>
              </w:rPr>
              <w:softHyphen/>
              <w:t>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zapewniająca stabilność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roll-up’a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wyposażona w zaciskową listwę górną.</w:t>
            </w:r>
          </w:p>
          <w:p w14:paraId="334B32AE" w14:textId="699FB1F7" w:rsidR="00546C86" w:rsidRDefault="00546C86" w:rsidP="00D776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sz w:val="20"/>
                <w:szCs w:val="20"/>
              </w:rPr>
              <w:t>Druk</w:t>
            </w:r>
            <w:r>
              <w:rPr>
                <w:rFonts w:asciiTheme="minorHAnsi" w:hAnsiTheme="minorHAnsi"/>
                <w:sz w:val="20"/>
                <w:szCs w:val="20"/>
              </w:rPr>
              <w:t>: pełny kolor jednostronny.</w:t>
            </w:r>
          </w:p>
          <w:p w14:paraId="2E7B45C5" w14:textId="0D06C322" w:rsidR="00546C86" w:rsidRDefault="00546C86" w:rsidP="00D776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sz w:val="20"/>
                <w:szCs w:val="20"/>
              </w:rPr>
              <w:t>Inne: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Torba 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roll-up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 zestawie. Torba ma być wyposażona w wygodny uchwyt oraz być wytrzymała i dobrze zabezpieczać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roll-up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podczas transportu.</w:t>
            </w:r>
          </w:p>
          <w:p w14:paraId="7914DFB4" w14:textId="77777777" w:rsidR="00546C86" w:rsidRDefault="00546C86" w:rsidP="00D77669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4E0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Elementy obowiązkowe:</w:t>
            </w:r>
            <w:r w:rsidRPr="00864E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050C68C" w14:textId="726F197F" w:rsidR="00546C86" w:rsidRDefault="00546C86" w:rsidP="0060658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/>
              <w:ind w:left="280" w:hanging="28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53ED">
              <w:rPr>
                <w:rFonts w:asciiTheme="minorHAnsi" w:hAnsiTheme="minorHAnsi"/>
                <w:color w:val="000000"/>
                <w:sz w:val="20"/>
                <w:szCs w:val="20"/>
              </w:rPr>
              <w:t>Nazwy i logotyp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1353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Beneficjenta i Partnerów projektu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sat4envi</w:t>
            </w:r>
          </w:p>
          <w:p w14:paraId="683FF7DE" w14:textId="59574675" w:rsidR="00546C86" w:rsidRPr="001353ED" w:rsidRDefault="00546C86" w:rsidP="0060658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/>
              <w:ind w:left="280" w:hanging="2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53ED">
              <w:rPr>
                <w:rFonts w:asciiTheme="minorHAnsi" w:hAnsiTheme="minorHAnsi"/>
                <w:color w:val="000000"/>
                <w:sz w:val="20"/>
                <w:szCs w:val="20"/>
              </w:rPr>
              <w:t>Logotypy: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53ED">
              <w:rPr>
                <w:rFonts w:asciiTheme="minorHAnsi" w:hAnsiTheme="minorHAnsi"/>
                <w:color w:val="000000"/>
                <w:sz w:val="20"/>
                <w:szCs w:val="20"/>
              </w:rPr>
              <w:t>logo POPC, projektu sat4envi, UE zgodnie z wymaganiami przedstawionymi w „Poradniku beneficjenta programów polityka spójności 2014-2020 w zakresie informacji i promocji”.</w:t>
            </w:r>
          </w:p>
          <w:p w14:paraId="50E5E864" w14:textId="77777777" w:rsidR="00546C86" w:rsidRDefault="00546C86" w:rsidP="0060658B">
            <w:pPr>
              <w:pStyle w:val="Akapitzlist"/>
              <w:numPr>
                <w:ilvl w:val="0"/>
                <w:numId w:val="13"/>
              </w:numPr>
              <w:spacing w:before="0" w:beforeAutospacing="0" w:after="0" w:afterAutospacing="0"/>
              <w:ind w:left="280" w:hanging="28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Odniesienie do </w:t>
            </w:r>
            <w:r w:rsidRPr="001353ED">
              <w:rPr>
                <w:rFonts w:asciiTheme="minorHAnsi" w:hAnsiTheme="minorHAnsi" w:cs="Tahoma"/>
                <w:sz w:val="20"/>
                <w:szCs w:val="20"/>
              </w:rPr>
              <w:t>celu projektu, którym jest udostępnienie satelitarnych danych programu Copernicus oraz danych pochodzących z innych satelitów środowiskowych i meteorologicznych</w:t>
            </w:r>
            <w:r w:rsidRPr="001353E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26B012" w14:textId="4B9792E2" w:rsidR="00546C86" w:rsidRPr="001353ED" w:rsidRDefault="00546C86" w:rsidP="001353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53ED">
              <w:rPr>
                <w:rFonts w:asciiTheme="minorHAnsi" w:hAnsiTheme="minorHAnsi"/>
                <w:sz w:val="20"/>
                <w:szCs w:val="20"/>
              </w:rPr>
              <w:t xml:space="preserve">Projekt </w:t>
            </w:r>
            <w:r w:rsidRPr="001353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graficzny zostanie przygotowany przez Wykonawcę na bazie materiałów przekazanych przez Zamawiającego. </w:t>
            </w:r>
          </w:p>
        </w:tc>
        <w:tc>
          <w:tcPr>
            <w:tcW w:w="590" w:type="dxa"/>
          </w:tcPr>
          <w:p w14:paraId="503D94A7" w14:textId="08C5823F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14:paraId="406298F4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181ABDC" w14:textId="77777777" w:rsidR="00546C86" w:rsidRDefault="00546C86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129" w:rsidRPr="00864E0D" w14:paraId="3A61D3A5" w14:textId="77777777" w:rsidTr="00A80E50">
        <w:trPr>
          <w:jc w:val="center"/>
        </w:trPr>
        <w:tc>
          <w:tcPr>
            <w:tcW w:w="7830" w:type="dxa"/>
            <w:gridSpan w:val="5"/>
          </w:tcPr>
          <w:p w14:paraId="1E93BC19" w14:textId="7C53E14A" w:rsidR="00936129" w:rsidRPr="00925F46" w:rsidRDefault="00936129" w:rsidP="0093612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netto ogółem</w:t>
            </w:r>
          </w:p>
        </w:tc>
        <w:tc>
          <w:tcPr>
            <w:tcW w:w="1245" w:type="dxa"/>
          </w:tcPr>
          <w:p w14:paraId="24A3C8FA" w14:textId="77777777" w:rsidR="00936129" w:rsidRDefault="00936129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129" w:rsidRPr="00864E0D" w14:paraId="2BA3CFA0" w14:textId="77777777" w:rsidTr="00125857">
        <w:trPr>
          <w:jc w:val="center"/>
        </w:trPr>
        <w:tc>
          <w:tcPr>
            <w:tcW w:w="7830" w:type="dxa"/>
            <w:gridSpan w:val="5"/>
          </w:tcPr>
          <w:p w14:paraId="13D5964B" w14:textId="3EAA8AFE" w:rsidR="00936129" w:rsidRPr="00936129" w:rsidRDefault="00936129" w:rsidP="0093612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245" w:type="dxa"/>
          </w:tcPr>
          <w:p w14:paraId="03F3662F" w14:textId="77777777" w:rsidR="00936129" w:rsidRDefault="00936129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129" w:rsidRPr="00864E0D" w14:paraId="164BA777" w14:textId="77777777" w:rsidTr="00B81D74">
        <w:trPr>
          <w:jc w:val="center"/>
        </w:trPr>
        <w:tc>
          <w:tcPr>
            <w:tcW w:w="7830" w:type="dxa"/>
            <w:gridSpan w:val="5"/>
          </w:tcPr>
          <w:p w14:paraId="317B433F" w14:textId="474582C4" w:rsidR="00936129" w:rsidRPr="00936129" w:rsidRDefault="00936129" w:rsidP="0093612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brutto ogółem</w:t>
            </w:r>
          </w:p>
        </w:tc>
        <w:tc>
          <w:tcPr>
            <w:tcW w:w="1245" w:type="dxa"/>
          </w:tcPr>
          <w:p w14:paraId="60CF931D" w14:textId="77777777" w:rsidR="00936129" w:rsidRDefault="00936129" w:rsidP="004E7A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F0D1D7" w14:textId="77777777" w:rsidR="0009280C" w:rsidRPr="0009280C" w:rsidRDefault="0009280C" w:rsidP="0009280C">
      <w:pPr>
        <w:spacing w:line="360" w:lineRule="auto"/>
        <w:rPr>
          <w:rFonts w:asciiTheme="minorHAnsi" w:hAnsiTheme="minorHAnsi" w:cs="Tahoma"/>
          <w:b/>
          <w:bCs/>
          <w:sz w:val="20"/>
          <w:szCs w:val="20"/>
        </w:rPr>
      </w:pPr>
    </w:p>
    <w:p w14:paraId="44078A4A" w14:textId="4F5CA6A1" w:rsidR="00ED4025" w:rsidRDefault="00ED4025" w:rsidP="009C04BC">
      <w:pPr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3071573D" w14:textId="072C9675" w:rsidR="00EB0CA7" w:rsidRDefault="00EB0CA7" w:rsidP="009C04BC">
      <w:pPr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5494AB11" w14:textId="6AEF2BF1" w:rsidR="001353ED" w:rsidRDefault="001353E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br w:type="page"/>
      </w:r>
    </w:p>
    <w:p w14:paraId="60956F5D" w14:textId="77777777" w:rsidR="001353ED" w:rsidRPr="001353ED" w:rsidRDefault="001353ED" w:rsidP="001353ED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lastRenderedPageBreak/>
        <w:t>Załącznik nr 2</w:t>
      </w:r>
    </w:p>
    <w:p w14:paraId="5FDE2910" w14:textId="77777777" w:rsidR="001353ED" w:rsidRPr="001353ED" w:rsidRDefault="001353ED" w:rsidP="001353ED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t xml:space="preserve"> do Zapytania ofertowego</w:t>
      </w:r>
    </w:p>
    <w:p w14:paraId="68DA2254" w14:textId="77777777" w:rsidR="001353ED" w:rsidRPr="001353ED" w:rsidRDefault="001353ED" w:rsidP="001353ED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1353ED">
        <w:rPr>
          <w:rFonts w:asciiTheme="minorHAnsi" w:hAnsiTheme="minorHAnsi" w:cs="Calibri"/>
          <w:b/>
          <w:sz w:val="20"/>
          <w:szCs w:val="20"/>
        </w:rPr>
        <w:t xml:space="preserve">FORMULARZ OFERTY </w:t>
      </w:r>
    </w:p>
    <w:p w14:paraId="1363D05A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Pełne dane adresowe Wykonawcy:</w:t>
      </w:r>
    </w:p>
    <w:p w14:paraId="773CCC62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Nazwa (firma)………………………………………………………………………………………………………………………….</w:t>
      </w:r>
    </w:p>
    <w:p w14:paraId="7279B493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Siedziba…………………………………………………………………………………………………………………………………..</w:t>
      </w:r>
    </w:p>
    <w:p w14:paraId="421157AD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Nr. telefonu/ nr faksu…………………………………………………………………………………………………………….</w:t>
      </w:r>
    </w:p>
    <w:p w14:paraId="2E5D4D75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Adres……………………………………………………………………………………………………………………………………….</w:t>
      </w:r>
    </w:p>
    <w:p w14:paraId="4C715187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Adres do korespondencji…………………………………………………………………………………………………………</w:t>
      </w:r>
    </w:p>
    <w:p w14:paraId="32518195" w14:textId="77777777" w:rsidR="001353ED" w:rsidRPr="001353ED" w:rsidRDefault="001353ED" w:rsidP="001353ED">
      <w:pPr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Nr NIP……………………………………………………………………………………………………………………………………..</w:t>
      </w:r>
    </w:p>
    <w:p w14:paraId="7BE50D4A" w14:textId="77777777" w:rsidR="001353ED" w:rsidRPr="001353ED" w:rsidRDefault="001353ED" w:rsidP="001353ED">
      <w:pPr>
        <w:jc w:val="both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e-mail………………………………………………………………………………………………………………………………………</w:t>
      </w:r>
    </w:p>
    <w:p w14:paraId="1D3BB9C2" w14:textId="2F308D3C" w:rsidR="001353ED" w:rsidRPr="001353ED" w:rsidRDefault="001353ED" w:rsidP="001353ED">
      <w:pPr>
        <w:jc w:val="both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W odpowiedzi na zapytanie ofertowe na  „</w:t>
      </w:r>
      <w:r w:rsidR="007332D3" w:rsidRPr="007332D3">
        <w:rPr>
          <w:rFonts w:asciiTheme="minorHAnsi" w:hAnsiTheme="minorHAnsi" w:cs="Tahoma"/>
          <w:b/>
          <w:sz w:val="20"/>
          <w:szCs w:val="20"/>
        </w:rPr>
        <w:t xml:space="preserve">Usługę opracowania graficznego, wykonania i dostawy materiałów promocyjno-informacyjnych wyszczególnionych oraz spełniających wymogi określone w Załączniku nr 1 do Zapytania ofertowego na potrzeby realizacji projektu </w:t>
      </w:r>
      <w:r w:rsidR="007332D3" w:rsidRPr="007332D3">
        <w:rPr>
          <w:rFonts w:asciiTheme="minorHAnsi" w:hAnsiTheme="minorHAnsi" w:cs="Tahoma"/>
          <w:b/>
          <w:i/>
          <w:sz w:val="20"/>
          <w:szCs w:val="20"/>
        </w:rPr>
        <w:t>System operacyjnego gromadzenia udostępniania i promocji cyfrowej informacji satelitarnej o środowisku (Sat4Envi)</w:t>
      </w:r>
      <w:r w:rsidR="007332D3" w:rsidRPr="007332D3">
        <w:rPr>
          <w:rFonts w:asciiTheme="minorHAnsi" w:hAnsiTheme="minorHAnsi" w:cs="Tahoma"/>
          <w:b/>
          <w:sz w:val="20"/>
          <w:szCs w:val="20"/>
        </w:rPr>
        <w:t>, współfinansowanego ze środków  Europejskiego Funduszu Rozwoju Regionalnego w ramach Programu Operacyjnego Polska Cyfrowa</w:t>
      </w:r>
      <w:r w:rsidRPr="001353ED">
        <w:rPr>
          <w:rFonts w:asciiTheme="minorHAnsi" w:hAnsiTheme="minorHAnsi" w:cs="Arial"/>
          <w:b/>
          <w:sz w:val="20"/>
          <w:szCs w:val="20"/>
        </w:rPr>
        <w:t xml:space="preserve">” </w:t>
      </w:r>
      <w:r w:rsidRPr="001353ED">
        <w:rPr>
          <w:rFonts w:asciiTheme="minorHAnsi" w:hAnsiTheme="minorHAnsi" w:cs="Calibri"/>
          <w:sz w:val="20"/>
          <w:szCs w:val="20"/>
        </w:rPr>
        <w:t>w celu zawarcia umowy, składam niniejszą ofertę.</w:t>
      </w:r>
    </w:p>
    <w:p w14:paraId="17521448" w14:textId="25A791AB" w:rsidR="001353ED" w:rsidRPr="001353ED" w:rsidRDefault="001353ED" w:rsidP="001353ED">
      <w:pPr>
        <w:jc w:val="both"/>
        <w:rPr>
          <w:rFonts w:asciiTheme="minorHAnsi" w:hAnsiTheme="minorHAnsi"/>
          <w:bCs/>
          <w:sz w:val="20"/>
          <w:szCs w:val="20"/>
          <w:lang w:val="x-none"/>
        </w:rPr>
      </w:pPr>
      <w:r w:rsidRPr="001353ED">
        <w:rPr>
          <w:rFonts w:asciiTheme="minorHAnsi" w:hAnsiTheme="minorHAnsi" w:cs="Calibri"/>
          <w:sz w:val="20"/>
          <w:szCs w:val="20"/>
        </w:rPr>
        <w:t xml:space="preserve">Oferujemy wykonanie przedmiotu zamówienia (opisanego w części I oraz załączniku nr 1 do zapytania ofertowego) </w:t>
      </w:r>
      <w:r w:rsidR="00EC7052">
        <w:rPr>
          <w:rFonts w:asciiTheme="minorHAnsi" w:hAnsiTheme="minorHAnsi" w:cs="Calibri"/>
          <w:sz w:val="20"/>
          <w:szCs w:val="20"/>
        </w:rPr>
        <w:t xml:space="preserve">w kwocie </w:t>
      </w:r>
      <w:r w:rsidR="00EC7052" w:rsidRPr="00EC7052">
        <w:rPr>
          <w:rFonts w:asciiTheme="minorHAnsi" w:hAnsiTheme="minorHAnsi" w:cs="Calibri"/>
          <w:sz w:val="20"/>
          <w:szCs w:val="20"/>
        </w:rPr>
        <w:t>………………….. zł netto (słownie: …………… złotych) plus podatek od towarów i usług w kwocie …………………. zł (słownie: ……………… złotych), co daje ………………………. zł brutto (słownie: ………….. złotych)</w:t>
      </w:r>
      <w:r w:rsidRPr="001353ED">
        <w:rPr>
          <w:rFonts w:asciiTheme="minorHAnsi" w:hAnsiTheme="minorHAnsi"/>
          <w:bCs/>
          <w:sz w:val="20"/>
          <w:szCs w:val="20"/>
          <w:lang w:val="x-none"/>
        </w:rPr>
        <w:t>.</w:t>
      </w:r>
    </w:p>
    <w:p w14:paraId="42E0C89A" w14:textId="77777777" w:rsidR="001353ED" w:rsidRPr="001353ED" w:rsidRDefault="001353ED" w:rsidP="001353ED">
      <w:pPr>
        <w:widowControl w:val="0"/>
        <w:adjustRightInd w:val="0"/>
        <w:spacing w:before="120" w:after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1. Cena oferty zawiera wszystkie koszty i opłaty niezbędne dla realizacji zamówienia.</w:t>
      </w:r>
    </w:p>
    <w:p w14:paraId="447C897F" w14:textId="77777777" w:rsidR="001353ED" w:rsidRPr="001353ED" w:rsidRDefault="001353ED" w:rsidP="001353ED">
      <w:pPr>
        <w:widowControl w:val="0"/>
        <w:adjustRightInd w:val="0"/>
        <w:spacing w:before="120" w:after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2. Zobowiązuję się, że koszt wykonania usługi będącej przedmiotem zamówienia nie ulegnie zmianie w trakcie trwania umowy.</w:t>
      </w:r>
    </w:p>
    <w:p w14:paraId="78B3A6E6" w14:textId="77777777" w:rsidR="001353ED" w:rsidRPr="001353ED" w:rsidRDefault="001353ED" w:rsidP="001353ED">
      <w:pPr>
        <w:widowControl w:val="0"/>
        <w:adjustRightInd w:val="0"/>
        <w:spacing w:before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t>3. Z</w:t>
      </w:r>
      <w:r w:rsidRPr="001353ED">
        <w:rPr>
          <w:rFonts w:asciiTheme="minorHAnsi" w:hAnsiTheme="minorHAnsi"/>
          <w:sz w:val="20"/>
          <w:szCs w:val="20"/>
          <w:lang w:val="x-none"/>
        </w:rPr>
        <w:t>obowiązuję się zrealizować przedmiot zamówienia zgodnie z Zapytaniem ofertowym</w:t>
      </w:r>
      <w:r w:rsidRPr="001353ED">
        <w:rPr>
          <w:rFonts w:asciiTheme="minorHAnsi" w:hAnsiTheme="minorHAnsi" w:cs="Calibri"/>
          <w:sz w:val="20"/>
          <w:szCs w:val="20"/>
        </w:rPr>
        <w:t xml:space="preserve">. </w:t>
      </w:r>
    </w:p>
    <w:p w14:paraId="1F16B6A0" w14:textId="455BEFBC" w:rsidR="001353ED" w:rsidRPr="001353ED" w:rsidRDefault="001353ED" w:rsidP="001353ED">
      <w:pPr>
        <w:pStyle w:val="Akapitzlist"/>
        <w:widowControl w:val="0"/>
        <w:adjustRightInd w:val="0"/>
        <w:spacing w:before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4. W razie wybrania naszej oferty zobowiązujemy się do podpisania umowy na warunkach zawartych w</w:t>
      </w:r>
      <w:r w:rsidR="00936129">
        <w:rPr>
          <w:rFonts w:asciiTheme="minorHAnsi" w:hAnsiTheme="minorHAnsi" w:cs="Calibri"/>
          <w:sz w:val="20"/>
          <w:szCs w:val="20"/>
        </w:rPr>
        <w:t xml:space="preserve"> projekci</w:t>
      </w:r>
      <w:r w:rsidR="00925F46">
        <w:rPr>
          <w:rFonts w:asciiTheme="minorHAnsi" w:hAnsiTheme="minorHAnsi" w:cs="Calibri"/>
          <w:sz w:val="20"/>
          <w:szCs w:val="20"/>
        </w:rPr>
        <w:t xml:space="preserve">e </w:t>
      </w:r>
      <w:r w:rsidRPr="001353ED">
        <w:rPr>
          <w:rFonts w:asciiTheme="minorHAnsi" w:hAnsiTheme="minorHAnsi" w:cs="Calibri"/>
          <w:sz w:val="20"/>
          <w:szCs w:val="20"/>
        </w:rPr>
        <w:t>umowy dołączony</w:t>
      </w:r>
      <w:r w:rsidR="00925F46">
        <w:rPr>
          <w:rFonts w:asciiTheme="minorHAnsi" w:hAnsiTheme="minorHAnsi" w:cs="Calibri"/>
          <w:sz w:val="20"/>
          <w:szCs w:val="20"/>
        </w:rPr>
        <w:t>m</w:t>
      </w:r>
      <w:r w:rsidRPr="001353ED">
        <w:rPr>
          <w:rFonts w:asciiTheme="minorHAnsi" w:hAnsiTheme="minorHAnsi" w:cs="Calibri"/>
          <w:sz w:val="20"/>
          <w:szCs w:val="20"/>
        </w:rPr>
        <w:t xml:space="preserve"> do zapytania ofertowego oraz w miejscu i terminie określonym przez Zamawiającego.</w:t>
      </w:r>
    </w:p>
    <w:p w14:paraId="4568CF59" w14:textId="77777777" w:rsidR="001353ED" w:rsidRPr="001353ED" w:rsidRDefault="001353ED" w:rsidP="001353ED">
      <w:pPr>
        <w:widowControl w:val="0"/>
        <w:adjustRightInd w:val="0"/>
        <w:spacing w:before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sz w:val="20"/>
          <w:szCs w:val="20"/>
        </w:rPr>
        <w:t>5. Niniejsza oferta wraz z załącznikami zawiera …………. kolejno ponumerowanych stron.</w:t>
      </w:r>
    </w:p>
    <w:p w14:paraId="60E75E26" w14:textId="77777777" w:rsidR="001353ED" w:rsidRPr="001353ED" w:rsidRDefault="001353ED" w:rsidP="001353ED">
      <w:pPr>
        <w:widowControl w:val="0"/>
        <w:adjustRightInd w:val="0"/>
        <w:spacing w:before="12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1353ED">
        <w:rPr>
          <w:rFonts w:asciiTheme="minorHAnsi" w:hAnsiTheme="minorHAnsi" w:cs="Calibri"/>
          <w:bCs/>
          <w:sz w:val="20"/>
          <w:szCs w:val="20"/>
        </w:rPr>
        <w:t>6.</w:t>
      </w:r>
      <w:r w:rsidRPr="001353ED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1353ED">
        <w:rPr>
          <w:rFonts w:asciiTheme="minorHAnsi" w:hAnsiTheme="minorHAnsi" w:cs="Calibri"/>
          <w:bCs/>
          <w:sz w:val="20"/>
          <w:szCs w:val="20"/>
        </w:rPr>
        <w:t xml:space="preserve">Akceptuję </w:t>
      </w:r>
      <w:r w:rsidRPr="001353ED">
        <w:rPr>
          <w:rFonts w:asciiTheme="minorHAnsi" w:hAnsiTheme="minorHAnsi" w:cs="Calibri"/>
          <w:sz w:val="20"/>
          <w:szCs w:val="20"/>
        </w:rPr>
        <w:t>warunki płatności określone przez Zamawiającego w Zapytaniu ofertowym, jednocześnie oświadczam, iż dokumentem księgowym wystawianym za zrealizowane zamówienie jest faktura/rachunek* z 30 dniowym terminem płatności.</w:t>
      </w:r>
    </w:p>
    <w:p w14:paraId="2713C953" w14:textId="77777777" w:rsidR="001353ED" w:rsidRPr="001353ED" w:rsidRDefault="001353ED" w:rsidP="001353ED">
      <w:pPr>
        <w:tabs>
          <w:tab w:val="center" w:pos="7371"/>
        </w:tabs>
        <w:jc w:val="both"/>
        <w:rPr>
          <w:rFonts w:asciiTheme="minorHAnsi" w:hAnsiTheme="minorHAnsi" w:cs="Calibri"/>
          <w:sz w:val="20"/>
          <w:szCs w:val="20"/>
        </w:rPr>
      </w:pPr>
    </w:p>
    <w:p w14:paraId="3D1F2FBF" w14:textId="77777777" w:rsidR="001353ED" w:rsidRPr="001353ED" w:rsidRDefault="001353ED" w:rsidP="001353ED">
      <w:pPr>
        <w:rPr>
          <w:rFonts w:asciiTheme="minorHAnsi" w:hAnsiTheme="minorHAnsi"/>
          <w:sz w:val="20"/>
          <w:szCs w:val="20"/>
          <w:lang w:val="x-none"/>
        </w:rPr>
      </w:pPr>
      <w:r w:rsidRPr="001353ED">
        <w:rPr>
          <w:rFonts w:asciiTheme="minorHAnsi" w:hAnsiTheme="minorHAnsi"/>
          <w:sz w:val="20"/>
          <w:szCs w:val="20"/>
          <w:lang w:val="x-none"/>
        </w:rPr>
        <w:t>________________dnia ___. ___.</w:t>
      </w:r>
      <w:r w:rsidRPr="001353ED">
        <w:rPr>
          <w:rFonts w:asciiTheme="minorHAnsi" w:hAnsiTheme="minorHAnsi"/>
          <w:sz w:val="20"/>
          <w:szCs w:val="20"/>
          <w:u w:val="single"/>
        </w:rPr>
        <w:t xml:space="preserve">             </w:t>
      </w:r>
      <w:r w:rsidRPr="001353ED">
        <w:rPr>
          <w:rFonts w:asciiTheme="minorHAnsi" w:hAnsiTheme="minorHAnsi"/>
          <w:sz w:val="20"/>
          <w:szCs w:val="20"/>
          <w:lang w:val="x-none"/>
        </w:rPr>
        <w:t> r.</w:t>
      </w:r>
    </w:p>
    <w:p w14:paraId="70778DDF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  <w:lang w:val="x-none"/>
        </w:rPr>
        <w:t>(miejscowość)</w:t>
      </w:r>
      <w:r w:rsidRPr="001353E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58A9BE6" w14:textId="77777777" w:rsidR="001353ED" w:rsidRPr="001353ED" w:rsidRDefault="001353ED" w:rsidP="001353ED">
      <w:pPr>
        <w:jc w:val="right"/>
        <w:rPr>
          <w:rFonts w:asciiTheme="minorHAnsi" w:hAnsiTheme="minorHAnsi"/>
          <w:i/>
          <w:iCs/>
          <w:sz w:val="20"/>
          <w:szCs w:val="20"/>
          <w:lang w:val="x-none"/>
        </w:rPr>
      </w:pPr>
      <w:r w:rsidRPr="001353ED">
        <w:rPr>
          <w:rFonts w:asciiTheme="minorHAnsi" w:hAnsiTheme="minorHAnsi"/>
          <w:i/>
          <w:iCs/>
          <w:sz w:val="20"/>
          <w:szCs w:val="20"/>
          <w:lang w:val="x-none"/>
        </w:rPr>
        <w:t>____________________________</w:t>
      </w:r>
    </w:p>
    <w:p w14:paraId="218B9202" w14:textId="77777777" w:rsidR="001353ED" w:rsidRPr="001353ED" w:rsidRDefault="001353ED" w:rsidP="001353ED">
      <w:pPr>
        <w:ind w:left="2127" w:firstLine="709"/>
        <w:jc w:val="right"/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1353ED">
        <w:rPr>
          <w:rFonts w:asciiTheme="minorHAnsi" w:hAnsiTheme="minorHAnsi"/>
          <w:i/>
          <w:iCs/>
          <w:sz w:val="20"/>
          <w:szCs w:val="20"/>
        </w:rPr>
        <w:tab/>
      </w:r>
      <w:r w:rsidRPr="001353ED">
        <w:rPr>
          <w:rFonts w:asciiTheme="minorHAnsi" w:hAnsiTheme="minorHAnsi"/>
          <w:i/>
          <w:iCs/>
          <w:sz w:val="20"/>
          <w:szCs w:val="20"/>
        </w:rPr>
        <w:tab/>
      </w:r>
      <w:r w:rsidRPr="001353ED">
        <w:rPr>
          <w:rFonts w:asciiTheme="minorHAnsi" w:hAnsiTheme="minorHAnsi"/>
          <w:i/>
          <w:iCs/>
          <w:sz w:val="20"/>
          <w:szCs w:val="20"/>
        </w:rPr>
        <w:tab/>
        <w:t xml:space="preserve"> (pieczątka i podpis</w:t>
      </w:r>
      <w:r w:rsidRPr="001353ED">
        <w:rPr>
          <w:rFonts w:asciiTheme="minorHAnsi" w:hAnsiTheme="minorHAnsi"/>
          <w:bCs/>
          <w:sz w:val="20"/>
          <w:szCs w:val="20"/>
        </w:rPr>
        <w:t xml:space="preserve"> </w:t>
      </w:r>
      <w:r w:rsidRPr="001353ED">
        <w:rPr>
          <w:rFonts w:asciiTheme="minorHAnsi" w:hAnsiTheme="minorHAnsi"/>
          <w:bCs/>
          <w:i/>
          <w:iCs/>
          <w:sz w:val="20"/>
          <w:szCs w:val="20"/>
        </w:rPr>
        <w:t xml:space="preserve">upoważnionego przedstawiciela </w:t>
      </w:r>
      <w:r w:rsidRPr="001353ED">
        <w:rPr>
          <w:rFonts w:asciiTheme="minorHAnsi" w:hAnsiTheme="minorHAnsi"/>
          <w:i/>
          <w:iCs/>
          <w:sz w:val="20"/>
          <w:szCs w:val="20"/>
        </w:rPr>
        <w:t>Wykonawcy)</w:t>
      </w:r>
    </w:p>
    <w:p w14:paraId="026D2D33" w14:textId="77777777" w:rsidR="001353ED" w:rsidRPr="001353ED" w:rsidRDefault="001353ED" w:rsidP="001353ED">
      <w:pPr>
        <w:rPr>
          <w:rFonts w:asciiTheme="minorHAnsi" w:hAnsiTheme="minorHAnsi"/>
          <w:i/>
          <w:sz w:val="20"/>
          <w:szCs w:val="20"/>
          <w:lang w:val="x-none"/>
        </w:rPr>
      </w:pPr>
    </w:p>
    <w:p w14:paraId="316BA22B" w14:textId="77777777" w:rsidR="001353ED" w:rsidRPr="001353ED" w:rsidRDefault="001353ED" w:rsidP="001353ED">
      <w:pPr>
        <w:rPr>
          <w:rFonts w:asciiTheme="minorHAnsi" w:hAnsiTheme="minorHAnsi"/>
          <w:i/>
          <w:sz w:val="20"/>
          <w:szCs w:val="20"/>
          <w:lang w:val="x-none"/>
        </w:rPr>
      </w:pPr>
    </w:p>
    <w:p w14:paraId="09391EA6" w14:textId="77777777" w:rsidR="001353ED" w:rsidRPr="001353ED" w:rsidRDefault="001353ED" w:rsidP="001353ED">
      <w:pPr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i/>
          <w:sz w:val="20"/>
          <w:szCs w:val="20"/>
          <w:lang w:val="x-none"/>
        </w:rPr>
        <w:t>*niepotrzebne skreślić</w:t>
      </w:r>
    </w:p>
    <w:p w14:paraId="6F59744F" w14:textId="77777777" w:rsidR="001353ED" w:rsidRPr="001353ED" w:rsidRDefault="001353ED" w:rsidP="001353ED">
      <w:pPr>
        <w:jc w:val="right"/>
        <w:rPr>
          <w:rFonts w:asciiTheme="minorHAnsi" w:hAnsiTheme="minorHAnsi"/>
          <w:sz w:val="20"/>
          <w:szCs w:val="20"/>
        </w:rPr>
        <w:sectPr w:rsidR="001353ED" w:rsidRPr="001353ED" w:rsidSect="001353ED">
          <w:headerReference w:type="default" r:id="rId8"/>
          <w:footerReference w:type="default" r:id="rId9"/>
          <w:pgSz w:w="11906" w:h="16838"/>
          <w:pgMar w:top="1985" w:right="1418" w:bottom="1418" w:left="1418" w:header="680" w:footer="0" w:gutter="0"/>
          <w:cols w:space="708"/>
          <w:docGrid w:linePitch="360"/>
        </w:sectPr>
      </w:pPr>
    </w:p>
    <w:p w14:paraId="55CFE8C5" w14:textId="77777777" w:rsidR="001353ED" w:rsidRPr="001353ED" w:rsidRDefault="001353ED" w:rsidP="001353ED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lastRenderedPageBreak/>
        <w:t>Załącznik nr 3</w:t>
      </w:r>
    </w:p>
    <w:p w14:paraId="2421A0F7" w14:textId="77777777" w:rsidR="001353ED" w:rsidRPr="001353ED" w:rsidRDefault="001353ED" w:rsidP="001353ED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t xml:space="preserve"> do Zapytania ofertowego</w:t>
      </w:r>
    </w:p>
    <w:p w14:paraId="3928DD93" w14:textId="77777777" w:rsidR="001353ED" w:rsidRPr="001353ED" w:rsidRDefault="001353ED" w:rsidP="001353E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FC932EE" w14:textId="77777777" w:rsidR="001353ED" w:rsidRPr="001353ED" w:rsidRDefault="001353ED" w:rsidP="001353E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B3CF32" w14:textId="77777777" w:rsidR="001353ED" w:rsidRPr="001353ED" w:rsidRDefault="001353ED" w:rsidP="001353ED">
      <w:pPr>
        <w:jc w:val="center"/>
        <w:rPr>
          <w:rFonts w:asciiTheme="minorHAnsi" w:hAnsiTheme="minorHAnsi"/>
          <w:b/>
          <w:sz w:val="20"/>
          <w:szCs w:val="20"/>
        </w:rPr>
      </w:pPr>
      <w:r w:rsidRPr="001353ED">
        <w:rPr>
          <w:rFonts w:asciiTheme="minorHAnsi" w:hAnsiTheme="minorHAnsi"/>
          <w:b/>
          <w:sz w:val="20"/>
          <w:szCs w:val="20"/>
        </w:rPr>
        <w:t>WYKAZ USŁUG</w:t>
      </w:r>
    </w:p>
    <w:p w14:paraId="51207905" w14:textId="77777777" w:rsidR="001353ED" w:rsidRPr="001353ED" w:rsidRDefault="001353ED" w:rsidP="001353E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5CF9612" w14:textId="7351E5B6" w:rsidR="001353ED" w:rsidRPr="001353ED" w:rsidRDefault="001353ED" w:rsidP="001353ED">
      <w:pPr>
        <w:jc w:val="both"/>
        <w:rPr>
          <w:rFonts w:asciiTheme="minorHAnsi" w:hAnsiTheme="minorHAnsi"/>
          <w:bCs/>
          <w:sz w:val="20"/>
          <w:szCs w:val="20"/>
          <w:lang w:val="x-none"/>
        </w:rPr>
      </w:pPr>
      <w:r w:rsidRPr="001353ED">
        <w:rPr>
          <w:rFonts w:asciiTheme="minorHAnsi" w:hAnsiTheme="minorHAnsi"/>
          <w:sz w:val="20"/>
          <w:szCs w:val="20"/>
          <w:lang w:val="x-none"/>
        </w:rPr>
        <w:t xml:space="preserve">Nawiązując do </w:t>
      </w:r>
      <w:r w:rsidRPr="001353ED">
        <w:rPr>
          <w:rFonts w:asciiTheme="minorHAnsi" w:hAnsiTheme="minorHAnsi"/>
          <w:sz w:val="20"/>
          <w:szCs w:val="20"/>
        </w:rPr>
        <w:t>zapytania ofertowego na „</w:t>
      </w:r>
      <w:r w:rsidR="007332D3" w:rsidRPr="007332D3">
        <w:rPr>
          <w:rFonts w:asciiTheme="minorHAnsi" w:hAnsiTheme="minorHAnsi" w:cs="Tahoma"/>
          <w:b/>
          <w:sz w:val="20"/>
          <w:szCs w:val="20"/>
        </w:rPr>
        <w:t xml:space="preserve">Usługę opracowania graficznego, wykonania i dostawy materiałów promocyjno-informacyjnych wyszczególnionych oraz spełniających wymogi określone w Załączniku nr 1 do Zapytania ofertowego na potrzeby realizacji projektu </w:t>
      </w:r>
      <w:r w:rsidR="007332D3" w:rsidRPr="007332D3">
        <w:rPr>
          <w:rFonts w:asciiTheme="minorHAnsi" w:hAnsiTheme="minorHAnsi" w:cs="Tahoma"/>
          <w:b/>
          <w:i/>
          <w:sz w:val="20"/>
          <w:szCs w:val="20"/>
        </w:rPr>
        <w:t>System operacyjnego gromadzenia udostępniania i promocji cyfrowej informacji satelitarnej o środowisku (Sat4Envi)</w:t>
      </w:r>
      <w:r w:rsidR="007332D3" w:rsidRPr="007332D3">
        <w:rPr>
          <w:rFonts w:asciiTheme="minorHAnsi" w:hAnsiTheme="minorHAnsi" w:cs="Tahoma"/>
          <w:b/>
          <w:sz w:val="20"/>
          <w:szCs w:val="20"/>
        </w:rPr>
        <w:t>, współfinansowanego ze środków  Europejskiego Funduszu Rozwoju Regionalnego w ramach Programu Operacyjnego Polska Cyfrowa</w:t>
      </w:r>
      <w:r w:rsidRPr="001353ED">
        <w:rPr>
          <w:rFonts w:asciiTheme="minorHAnsi" w:hAnsiTheme="minorHAnsi"/>
          <w:bCs/>
          <w:sz w:val="20"/>
          <w:szCs w:val="20"/>
        </w:rPr>
        <w:t xml:space="preserve">” </w:t>
      </w:r>
      <w:r w:rsidRPr="001353ED">
        <w:rPr>
          <w:rFonts w:asciiTheme="minorHAnsi" w:hAnsiTheme="minorHAnsi"/>
          <w:bCs/>
          <w:sz w:val="20"/>
          <w:szCs w:val="20"/>
          <w:lang w:val="x-none"/>
        </w:rPr>
        <w:t>niniejszym przedstawiam, na potwierdzenie spełniania warunk</w:t>
      </w:r>
      <w:r w:rsidRPr="001353ED">
        <w:rPr>
          <w:rFonts w:asciiTheme="minorHAnsi" w:hAnsiTheme="minorHAnsi"/>
          <w:bCs/>
          <w:sz w:val="20"/>
          <w:szCs w:val="20"/>
        </w:rPr>
        <w:t xml:space="preserve">u z </w:t>
      </w:r>
      <w:r w:rsidRPr="001353ED">
        <w:rPr>
          <w:rFonts w:asciiTheme="minorHAnsi" w:hAnsiTheme="minorHAnsi"/>
          <w:sz w:val="20"/>
          <w:szCs w:val="20"/>
        </w:rPr>
        <w:t xml:space="preserve">pkt. II.1.a) </w:t>
      </w:r>
      <w:r w:rsidRPr="001353ED">
        <w:rPr>
          <w:rFonts w:asciiTheme="minorHAnsi" w:hAnsiTheme="minorHAnsi"/>
          <w:bCs/>
          <w:sz w:val="20"/>
          <w:szCs w:val="20"/>
        </w:rPr>
        <w:t xml:space="preserve">Zapytania ofertowego, </w:t>
      </w:r>
      <w:r w:rsidRPr="001353ED">
        <w:rPr>
          <w:rFonts w:asciiTheme="minorHAnsi" w:hAnsiTheme="minorHAnsi"/>
          <w:bCs/>
          <w:sz w:val="20"/>
          <w:szCs w:val="20"/>
          <w:lang w:val="x-none"/>
        </w:rPr>
        <w:t>wykaz</w:t>
      </w:r>
      <w:r w:rsidRPr="001353E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353ED">
        <w:rPr>
          <w:rFonts w:asciiTheme="minorHAnsi" w:hAnsiTheme="minorHAnsi"/>
          <w:bCs/>
          <w:sz w:val="20"/>
          <w:szCs w:val="20"/>
        </w:rPr>
        <w:t>dostaw wraz z podaniem ich wartości, przedmiotu, dat wykonania i podmiotów, na rzecz których usługi zostały wykonane, oraz załączeniem dowodów określających czy te usługi zostały wykonane lub są wykonywane należycie</w:t>
      </w:r>
      <w:r w:rsidRPr="001353ED">
        <w:rPr>
          <w:rFonts w:asciiTheme="minorHAnsi" w:hAnsiTheme="minorHAnsi"/>
          <w:bCs/>
          <w:sz w:val="20"/>
          <w:szCs w:val="20"/>
          <w:lang w:val="x-none"/>
        </w:rPr>
        <w:t>:</w:t>
      </w:r>
    </w:p>
    <w:p w14:paraId="67BD27E6" w14:textId="77777777" w:rsidR="001353ED" w:rsidRPr="001353ED" w:rsidRDefault="001353ED" w:rsidP="001353ED">
      <w:pPr>
        <w:spacing w:after="160"/>
        <w:jc w:val="both"/>
        <w:rPr>
          <w:rFonts w:asciiTheme="minorHAnsi" w:hAnsiTheme="minorHAnsi"/>
          <w:bCs/>
          <w:sz w:val="20"/>
          <w:szCs w:val="20"/>
          <w:lang w:val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919"/>
        <w:gridCol w:w="1424"/>
        <w:gridCol w:w="1567"/>
        <w:gridCol w:w="1565"/>
      </w:tblGrid>
      <w:tr w:rsidR="001353ED" w:rsidRPr="001353ED" w14:paraId="72461A10" w14:textId="77777777" w:rsidTr="004E7A28">
        <w:trPr>
          <w:trHeight w:val="585"/>
        </w:trPr>
        <w:tc>
          <w:tcPr>
            <w:tcW w:w="1990" w:type="dxa"/>
            <w:vMerge w:val="restart"/>
            <w:shd w:val="clear" w:color="auto" w:fill="D9D9D9"/>
            <w:vAlign w:val="center"/>
          </w:tcPr>
          <w:p w14:paraId="5EB089F4" w14:textId="27E6710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Nazwa podmiotu</w:t>
            </w:r>
            <w:r w:rsidR="007332D3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 rzecz którego wykonano usługę</w:t>
            </w:r>
          </w:p>
        </w:tc>
        <w:tc>
          <w:tcPr>
            <w:tcW w:w="2920" w:type="dxa"/>
            <w:vMerge w:val="restart"/>
            <w:shd w:val="clear" w:color="auto" w:fill="D9D9D9"/>
            <w:vAlign w:val="center"/>
          </w:tcPr>
          <w:p w14:paraId="35A948F5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Nazwa i przedmiot usługi (w tym jej szczegółowy zakres)</w:t>
            </w:r>
          </w:p>
        </w:tc>
        <w:tc>
          <w:tcPr>
            <w:tcW w:w="1424" w:type="dxa"/>
            <w:vMerge w:val="restart"/>
            <w:shd w:val="clear" w:color="auto" w:fill="D9D9D9"/>
            <w:vAlign w:val="center"/>
          </w:tcPr>
          <w:p w14:paraId="3A60A763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9024646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Wartość usługi</w:t>
            </w:r>
          </w:p>
          <w:p w14:paraId="574EC5F1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3130" w:type="dxa"/>
            <w:gridSpan w:val="2"/>
            <w:shd w:val="clear" w:color="auto" w:fill="D9D9D9"/>
            <w:vAlign w:val="center"/>
          </w:tcPr>
          <w:p w14:paraId="040C9894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1353ED" w:rsidRPr="001353ED" w14:paraId="1EE8F885" w14:textId="77777777" w:rsidTr="004E7A28">
        <w:trPr>
          <w:trHeight w:val="585"/>
        </w:trPr>
        <w:tc>
          <w:tcPr>
            <w:tcW w:w="1990" w:type="dxa"/>
            <w:vMerge/>
            <w:shd w:val="clear" w:color="auto" w:fill="D9D9D9"/>
            <w:vAlign w:val="center"/>
          </w:tcPr>
          <w:p w14:paraId="0662CFC7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vMerge/>
            <w:shd w:val="clear" w:color="auto" w:fill="D9D9D9"/>
            <w:vAlign w:val="center"/>
          </w:tcPr>
          <w:p w14:paraId="17C9B16E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D9D9D9"/>
            <w:vAlign w:val="center"/>
          </w:tcPr>
          <w:p w14:paraId="2FA87BEA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D9D9D9"/>
            <w:vAlign w:val="center"/>
          </w:tcPr>
          <w:p w14:paraId="6DA68743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rozpoczęcia (dzień, miesiąc, rok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28A00B94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353ED">
              <w:rPr>
                <w:rFonts w:asciiTheme="minorHAnsi" w:hAnsiTheme="minorHAnsi"/>
                <w:b/>
                <w:bCs/>
                <w:sz w:val="20"/>
                <w:szCs w:val="20"/>
              </w:rPr>
              <w:t>zakończenia (dzień, miesiąc, rok)</w:t>
            </w:r>
          </w:p>
        </w:tc>
      </w:tr>
      <w:tr w:rsidR="001353ED" w:rsidRPr="001353ED" w14:paraId="28D4F1EA" w14:textId="77777777" w:rsidTr="004E7A28">
        <w:tc>
          <w:tcPr>
            <w:tcW w:w="1990" w:type="dxa"/>
            <w:shd w:val="clear" w:color="auto" w:fill="FFFFFF"/>
          </w:tcPr>
          <w:p w14:paraId="6A92D24B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D9A6821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47998E82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FFFFFF"/>
          </w:tcPr>
          <w:p w14:paraId="68FCE6DE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/>
          </w:tcPr>
          <w:p w14:paraId="4931C417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</w:tcPr>
          <w:p w14:paraId="153C8059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4D148F94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353ED" w:rsidRPr="001353ED" w14:paraId="2A3CE73B" w14:textId="77777777" w:rsidTr="004E7A28">
        <w:tc>
          <w:tcPr>
            <w:tcW w:w="1990" w:type="dxa"/>
            <w:shd w:val="clear" w:color="auto" w:fill="auto"/>
          </w:tcPr>
          <w:p w14:paraId="0C516CFC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ACEC442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594BE11B" w14:textId="77777777" w:rsidR="001353ED" w:rsidRPr="001353ED" w:rsidRDefault="001353ED" w:rsidP="004E7A2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4F07AD70" w14:textId="77777777" w:rsidR="001353ED" w:rsidRPr="001353ED" w:rsidRDefault="001353ED" w:rsidP="004E7A28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x-none"/>
              </w:rPr>
            </w:pPr>
          </w:p>
        </w:tc>
        <w:tc>
          <w:tcPr>
            <w:tcW w:w="1424" w:type="dxa"/>
            <w:shd w:val="clear" w:color="auto" w:fill="auto"/>
          </w:tcPr>
          <w:p w14:paraId="7495795A" w14:textId="77777777" w:rsidR="001353ED" w:rsidRPr="001353ED" w:rsidRDefault="001353ED" w:rsidP="004E7A28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x-none"/>
              </w:rPr>
            </w:pPr>
          </w:p>
        </w:tc>
        <w:tc>
          <w:tcPr>
            <w:tcW w:w="1565" w:type="dxa"/>
          </w:tcPr>
          <w:p w14:paraId="255D5F78" w14:textId="77777777" w:rsidR="001353ED" w:rsidRPr="001353ED" w:rsidRDefault="001353ED" w:rsidP="004E7A28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x-none"/>
              </w:rPr>
            </w:pPr>
          </w:p>
        </w:tc>
        <w:tc>
          <w:tcPr>
            <w:tcW w:w="1565" w:type="dxa"/>
          </w:tcPr>
          <w:p w14:paraId="0A24361F" w14:textId="77777777" w:rsidR="001353ED" w:rsidRPr="001353ED" w:rsidRDefault="001353ED" w:rsidP="004E7A28">
            <w:pPr>
              <w:jc w:val="both"/>
              <w:rPr>
                <w:rFonts w:asciiTheme="minorHAnsi" w:hAnsiTheme="minorHAnsi"/>
                <w:bCs/>
                <w:sz w:val="20"/>
                <w:szCs w:val="20"/>
                <w:lang w:val="x-none"/>
              </w:rPr>
            </w:pPr>
          </w:p>
        </w:tc>
      </w:tr>
    </w:tbl>
    <w:p w14:paraId="7D7F7D19" w14:textId="77777777" w:rsidR="001353ED" w:rsidRPr="001353ED" w:rsidRDefault="001353ED" w:rsidP="001353ED">
      <w:pPr>
        <w:spacing w:after="160"/>
        <w:rPr>
          <w:rFonts w:asciiTheme="minorHAnsi" w:hAnsiTheme="minorHAnsi"/>
          <w:bCs/>
          <w:sz w:val="20"/>
          <w:szCs w:val="20"/>
        </w:rPr>
      </w:pPr>
    </w:p>
    <w:p w14:paraId="1EEF30E7" w14:textId="77777777" w:rsidR="001353ED" w:rsidRPr="001353ED" w:rsidRDefault="001353ED" w:rsidP="001353ED">
      <w:pPr>
        <w:rPr>
          <w:rFonts w:asciiTheme="minorHAnsi" w:hAnsiTheme="minorHAnsi"/>
          <w:sz w:val="20"/>
          <w:szCs w:val="20"/>
          <w:lang w:val="x-none"/>
        </w:rPr>
      </w:pPr>
      <w:r w:rsidRPr="001353ED">
        <w:rPr>
          <w:rFonts w:asciiTheme="minorHAnsi" w:hAnsiTheme="minorHAnsi"/>
          <w:sz w:val="20"/>
          <w:szCs w:val="20"/>
          <w:lang w:val="x-none"/>
        </w:rPr>
        <w:t>________________dnia ___. ___.</w:t>
      </w:r>
      <w:r w:rsidRPr="001353ED">
        <w:rPr>
          <w:rFonts w:asciiTheme="minorHAnsi" w:hAnsiTheme="minorHAnsi"/>
          <w:sz w:val="20"/>
          <w:szCs w:val="20"/>
          <w:u w:val="single"/>
        </w:rPr>
        <w:t xml:space="preserve">             </w:t>
      </w:r>
      <w:r w:rsidRPr="001353ED">
        <w:rPr>
          <w:rFonts w:asciiTheme="minorHAnsi" w:hAnsiTheme="minorHAnsi"/>
          <w:sz w:val="20"/>
          <w:szCs w:val="20"/>
          <w:lang w:val="x-none"/>
        </w:rPr>
        <w:t> r.</w:t>
      </w:r>
    </w:p>
    <w:p w14:paraId="5933DB78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  <w:lang w:val="x-none"/>
        </w:rPr>
        <w:t>(miejscowość)</w:t>
      </w:r>
      <w:r w:rsidRPr="001353E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577645C" w14:textId="77777777" w:rsidR="001353ED" w:rsidRPr="001353ED" w:rsidRDefault="001353ED" w:rsidP="001353ED">
      <w:pPr>
        <w:jc w:val="right"/>
        <w:rPr>
          <w:rFonts w:asciiTheme="minorHAnsi" w:hAnsiTheme="minorHAnsi"/>
          <w:i/>
          <w:iCs/>
          <w:sz w:val="20"/>
          <w:szCs w:val="20"/>
          <w:lang w:val="x-none"/>
        </w:rPr>
      </w:pPr>
      <w:r w:rsidRPr="001353ED">
        <w:rPr>
          <w:rFonts w:asciiTheme="minorHAnsi" w:hAnsiTheme="minorHAnsi"/>
          <w:i/>
          <w:iCs/>
          <w:sz w:val="20"/>
          <w:szCs w:val="20"/>
          <w:lang w:val="x-none"/>
        </w:rPr>
        <w:t>____________________________</w:t>
      </w:r>
    </w:p>
    <w:p w14:paraId="4051E820" w14:textId="77777777" w:rsidR="001353ED" w:rsidRPr="001353ED" w:rsidRDefault="001353ED" w:rsidP="001353ED">
      <w:pPr>
        <w:ind w:left="2127" w:firstLine="709"/>
        <w:jc w:val="right"/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1353ED">
        <w:rPr>
          <w:rFonts w:asciiTheme="minorHAnsi" w:hAnsiTheme="minorHAnsi"/>
          <w:i/>
          <w:iCs/>
          <w:sz w:val="20"/>
          <w:szCs w:val="20"/>
        </w:rPr>
        <w:tab/>
      </w:r>
      <w:r w:rsidRPr="001353ED">
        <w:rPr>
          <w:rFonts w:asciiTheme="minorHAnsi" w:hAnsiTheme="minorHAnsi"/>
          <w:i/>
          <w:iCs/>
          <w:sz w:val="20"/>
          <w:szCs w:val="20"/>
        </w:rPr>
        <w:tab/>
      </w:r>
      <w:r w:rsidRPr="001353ED">
        <w:rPr>
          <w:rFonts w:asciiTheme="minorHAnsi" w:hAnsiTheme="minorHAnsi"/>
          <w:i/>
          <w:iCs/>
          <w:sz w:val="20"/>
          <w:szCs w:val="20"/>
        </w:rPr>
        <w:tab/>
        <w:t xml:space="preserve"> (pieczątka i podpis</w:t>
      </w:r>
      <w:r w:rsidRPr="001353ED">
        <w:rPr>
          <w:rFonts w:asciiTheme="minorHAnsi" w:hAnsiTheme="minorHAnsi"/>
          <w:bCs/>
          <w:sz w:val="20"/>
          <w:szCs w:val="20"/>
        </w:rPr>
        <w:t xml:space="preserve"> </w:t>
      </w:r>
      <w:r w:rsidRPr="001353ED">
        <w:rPr>
          <w:rFonts w:asciiTheme="minorHAnsi" w:hAnsiTheme="minorHAnsi"/>
          <w:bCs/>
          <w:i/>
          <w:iCs/>
          <w:sz w:val="20"/>
          <w:szCs w:val="20"/>
        </w:rPr>
        <w:t xml:space="preserve">upoważnionego przedstawiciela </w:t>
      </w:r>
      <w:r w:rsidRPr="001353ED">
        <w:rPr>
          <w:rFonts w:asciiTheme="minorHAnsi" w:hAnsiTheme="minorHAnsi"/>
          <w:i/>
          <w:iCs/>
          <w:sz w:val="20"/>
          <w:szCs w:val="20"/>
        </w:rPr>
        <w:t>Wykonawcy)</w:t>
      </w:r>
    </w:p>
    <w:p w14:paraId="2142F123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</w:p>
    <w:p w14:paraId="20299991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</w:p>
    <w:p w14:paraId="76F51EF2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</w:p>
    <w:p w14:paraId="34B130DC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</w:rPr>
        <w:t>W załączeniu:</w:t>
      </w:r>
    </w:p>
    <w:p w14:paraId="0CAC4702" w14:textId="77777777" w:rsidR="001353ED" w:rsidRPr="001353ED" w:rsidRDefault="001353ED" w:rsidP="0060658B">
      <w:pPr>
        <w:numPr>
          <w:ilvl w:val="0"/>
          <w:numId w:val="14"/>
        </w:numPr>
        <w:spacing w:after="200" w:line="276" w:lineRule="auto"/>
        <w:rPr>
          <w:rFonts w:asciiTheme="minorHAnsi" w:hAnsiTheme="minorHAnsi"/>
          <w:i/>
          <w:iCs/>
          <w:sz w:val="20"/>
          <w:szCs w:val="20"/>
        </w:rPr>
      </w:pPr>
      <w:r w:rsidRPr="001353ED">
        <w:rPr>
          <w:rFonts w:asciiTheme="minorHAnsi" w:hAnsiTheme="minorHAnsi"/>
          <w:i/>
          <w:iCs/>
          <w:sz w:val="20"/>
          <w:szCs w:val="20"/>
        </w:rPr>
        <w:t>dokumenty potwierdzające doświadczenie Wykładowcy tj. kopie referencji lub innych dokumentów poświadczone za zgodność z oryginałem przez Wykonawcę</w:t>
      </w:r>
    </w:p>
    <w:p w14:paraId="482CDE75" w14:textId="77777777" w:rsidR="001353ED" w:rsidRPr="001353ED" w:rsidRDefault="001353ED" w:rsidP="001353ED">
      <w:pPr>
        <w:rPr>
          <w:rFonts w:asciiTheme="minorHAnsi" w:hAnsiTheme="minorHAnsi"/>
          <w:i/>
          <w:iCs/>
          <w:sz w:val="20"/>
          <w:szCs w:val="20"/>
        </w:rPr>
      </w:pPr>
    </w:p>
    <w:p w14:paraId="7C5F1A53" w14:textId="53A1D3C0" w:rsidR="001353ED" w:rsidRPr="00100A29" w:rsidRDefault="001353ED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024542EC" w14:textId="362506DD" w:rsidR="00597630" w:rsidRPr="00100A29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45852FCB" w14:textId="2187519E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5F52F031" w14:textId="0BD560D2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13F003AD" w14:textId="79C9BDD7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4B84D193" w14:textId="4168C09B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6AB1C9BB" w14:textId="4194F974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0B32ADE9" w14:textId="32468429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5648DB6E" w14:textId="4416F030" w:rsidR="00597630" w:rsidRDefault="00597630" w:rsidP="001353ED">
      <w:pPr>
        <w:ind w:left="2127" w:firstLine="709"/>
        <w:rPr>
          <w:rFonts w:asciiTheme="minorHAnsi" w:hAnsiTheme="minorHAnsi"/>
          <w:iCs/>
          <w:sz w:val="20"/>
          <w:szCs w:val="20"/>
        </w:rPr>
      </w:pPr>
    </w:p>
    <w:p w14:paraId="06E80572" w14:textId="77777777" w:rsidR="00597630" w:rsidRDefault="00597630" w:rsidP="00597630">
      <w:pPr>
        <w:jc w:val="right"/>
        <w:rPr>
          <w:rFonts w:asciiTheme="minorHAnsi" w:hAnsiTheme="minorHAnsi"/>
          <w:sz w:val="20"/>
          <w:szCs w:val="20"/>
        </w:rPr>
      </w:pPr>
    </w:p>
    <w:p w14:paraId="51B90694" w14:textId="77777777" w:rsidR="00597630" w:rsidRDefault="00597630" w:rsidP="00597630">
      <w:pPr>
        <w:jc w:val="right"/>
        <w:rPr>
          <w:rFonts w:asciiTheme="minorHAnsi" w:hAnsiTheme="minorHAnsi"/>
          <w:sz w:val="20"/>
          <w:szCs w:val="20"/>
        </w:rPr>
      </w:pPr>
    </w:p>
    <w:p w14:paraId="6A784C00" w14:textId="77777777" w:rsidR="00597630" w:rsidRDefault="00597630" w:rsidP="00597630">
      <w:pPr>
        <w:jc w:val="right"/>
        <w:rPr>
          <w:rFonts w:asciiTheme="minorHAnsi" w:hAnsiTheme="minorHAnsi"/>
          <w:sz w:val="20"/>
          <w:szCs w:val="20"/>
        </w:rPr>
      </w:pPr>
    </w:p>
    <w:p w14:paraId="19E15882" w14:textId="423E48B6" w:rsidR="00597630" w:rsidRPr="001353ED" w:rsidRDefault="00597630" w:rsidP="00597630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14:paraId="750D2CEB" w14:textId="77777777" w:rsidR="00597630" w:rsidRPr="001353ED" w:rsidRDefault="00597630" w:rsidP="00597630">
      <w:pPr>
        <w:jc w:val="right"/>
        <w:rPr>
          <w:rFonts w:asciiTheme="minorHAnsi" w:hAnsiTheme="minorHAnsi"/>
          <w:sz w:val="20"/>
          <w:szCs w:val="20"/>
        </w:rPr>
      </w:pPr>
      <w:r w:rsidRPr="001353ED">
        <w:rPr>
          <w:rFonts w:asciiTheme="minorHAnsi" w:hAnsiTheme="minorHAnsi"/>
          <w:sz w:val="20"/>
          <w:szCs w:val="20"/>
        </w:rPr>
        <w:t xml:space="preserve"> do Zapytania ofertowego</w:t>
      </w:r>
    </w:p>
    <w:p w14:paraId="3F094A7D" w14:textId="627B6A36" w:rsidR="00597630" w:rsidRDefault="00597630" w:rsidP="00100A29">
      <w:pPr>
        <w:rPr>
          <w:rFonts w:asciiTheme="minorHAnsi" w:hAnsiTheme="minorHAnsi"/>
          <w:iCs/>
          <w:sz w:val="20"/>
          <w:szCs w:val="20"/>
        </w:rPr>
      </w:pPr>
    </w:p>
    <w:p w14:paraId="71B4F524" w14:textId="77777777" w:rsidR="00597630" w:rsidRPr="008E0007" w:rsidRDefault="00597630" w:rsidP="00597630">
      <w:pPr>
        <w:jc w:val="right"/>
        <w:rPr>
          <w:rFonts w:asciiTheme="minorHAnsi" w:hAnsiTheme="minorHAnsi" w:cstheme="minorHAnsi"/>
          <w:sz w:val="21"/>
          <w:szCs w:val="21"/>
        </w:rPr>
      </w:pPr>
      <w:r w:rsidRPr="008E0007">
        <w:rPr>
          <w:rFonts w:asciiTheme="minorHAnsi" w:hAnsiTheme="minorHAnsi" w:cstheme="minorHAnsi"/>
          <w:sz w:val="21"/>
          <w:szCs w:val="21"/>
        </w:rPr>
        <w:t>PROJEKT</w:t>
      </w:r>
    </w:p>
    <w:p w14:paraId="462D5BCA" w14:textId="77777777" w:rsidR="00597630" w:rsidRPr="0007334B" w:rsidRDefault="00597630" w:rsidP="00597630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5273C02" w14:textId="77777777" w:rsidR="00597630" w:rsidRPr="003B19E2" w:rsidRDefault="00597630" w:rsidP="00597630">
      <w:pPr>
        <w:pStyle w:val="Tytu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UMOWA nr ……/AP/……/2018</w:t>
      </w:r>
    </w:p>
    <w:p w14:paraId="5D35FA95" w14:textId="77777777" w:rsidR="00597630" w:rsidRPr="003B19E2" w:rsidRDefault="00597630" w:rsidP="00597630">
      <w:pPr>
        <w:jc w:val="center"/>
        <w:rPr>
          <w:rFonts w:asciiTheme="minorHAnsi" w:hAnsiTheme="minorHAnsi" w:cs="Arial"/>
          <w:sz w:val="22"/>
          <w:szCs w:val="22"/>
        </w:rPr>
      </w:pPr>
    </w:p>
    <w:p w14:paraId="7ADB0882" w14:textId="77777777" w:rsidR="00597630" w:rsidRPr="003B19E2" w:rsidRDefault="00597630" w:rsidP="00597630">
      <w:pPr>
        <w:jc w:val="center"/>
        <w:rPr>
          <w:rFonts w:asciiTheme="minorHAnsi" w:hAnsiTheme="minorHAnsi" w:cs="Arial"/>
          <w:sz w:val="22"/>
          <w:szCs w:val="22"/>
        </w:rPr>
      </w:pPr>
    </w:p>
    <w:p w14:paraId="3FE25006" w14:textId="77777777" w:rsidR="00597630" w:rsidRPr="003B19E2" w:rsidRDefault="00597630" w:rsidP="00597630">
      <w:pPr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zawarta w dniu .......................................................... w Warszawie pomiędzy: </w:t>
      </w:r>
    </w:p>
    <w:p w14:paraId="6824C620" w14:textId="77777777" w:rsidR="00597630" w:rsidRPr="003B19E2" w:rsidRDefault="00597630" w:rsidP="00597630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5D1B28F" w14:textId="77777777" w:rsidR="00597630" w:rsidRPr="003B19E2" w:rsidRDefault="00597630" w:rsidP="0059763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b/>
          <w:bCs/>
          <w:sz w:val="22"/>
          <w:szCs w:val="22"/>
        </w:rPr>
        <w:t>Instytutem Meteorologii i Gospodarki Wodnej – Państwowym Instytutem Badawczym</w:t>
      </w:r>
      <w:r w:rsidRPr="003B19E2">
        <w:rPr>
          <w:rFonts w:asciiTheme="minorHAnsi" w:hAnsiTheme="minorHAnsi" w:cs="Arial"/>
          <w:sz w:val="22"/>
          <w:szCs w:val="22"/>
        </w:rPr>
        <w:t xml:space="preserve"> z siedzibą w Warszawie, ul. Podleśna 61 (kod pocztowy 01-673), wpisanym do Rejestru Przedsiębiorców Krajowego Rejestru Sądowego przez Sąd Rejonowy dla m.st. Warszawy w Warszawie, XIII Wydział Gospodarczy Krajowego Rejestru Sądowego pod numerem: 0000062756, NIP: 525-000-88-09; REGON: 000080507, zwanym dalej „</w:t>
      </w:r>
      <w:r w:rsidRPr="003B19E2">
        <w:rPr>
          <w:rFonts w:asciiTheme="minorHAnsi" w:hAnsiTheme="minorHAnsi" w:cs="Arial"/>
          <w:b/>
          <w:sz w:val="22"/>
          <w:szCs w:val="22"/>
        </w:rPr>
        <w:t>Zamawiającym</w:t>
      </w:r>
      <w:r w:rsidRPr="003B19E2">
        <w:rPr>
          <w:rFonts w:asciiTheme="minorHAnsi" w:hAnsiTheme="minorHAnsi" w:cs="Arial"/>
          <w:sz w:val="22"/>
          <w:szCs w:val="22"/>
        </w:rPr>
        <w:t>”, reprezentowanym przez:</w:t>
      </w:r>
    </w:p>
    <w:p w14:paraId="38BBF83C" w14:textId="77777777" w:rsidR="00597630" w:rsidRPr="003B19E2" w:rsidRDefault="00597630" w:rsidP="00597630">
      <w:pPr>
        <w:spacing w:line="276" w:lineRule="auto"/>
        <w:ind w:left="3686" w:hanging="3686"/>
        <w:rPr>
          <w:rFonts w:asciiTheme="minorHAnsi" w:hAnsiTheme="minorHAnsi" w:cs="Arial"/>
          <w:sz w:val="22"/>
          <w:szCs w:val="22"/>
        </w:rPr>
      </w:pPr>
    </w:p>
    <w:p w14:paraId="1E2ED8EF" w14:textId="77777777" w:rsidR="00597630" w:rsidRPr="003B19E2" w:rsidRDefault="00597630" w:rsidP="0059763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6451914" w14:textId="77777777" w:rsidR="00597630" w:rsidRPr="003B19E2" w:rsidRDefault="00597630" w:rsidP="0059763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3DFB5FC" w14:textId="77777777" w:rsidR="00597630" w:rsidRPr="003B19E2" w:rsidRDefault="00597630" w:rsidP="00597630">
      <w:pPr>
        <w:spacing w:line="276" w:lineRule="auto"/>
        <w:rPr>
          <w:rFonts w:asciiTheme="minorHAnsi" w:hAnsiTheme="minorHAnsi" w:cs="Arial"/>
          <w:color w:val="FF0000"/>
          <w:sz w:val="22"/>
          <w:szCs w:val="22"/>
          <w:vertAlign w:val="superscript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a </w:t>
      </w:r>
    </w:p>
    <w:p w14:paraId="58555458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919EF7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3B19E2">
        <w:rPr>
          <w:rFonts w:asciiTheme="minorHAnsi" w:hAnsiTheme="minorHAnsi" w:cs="Arial"/>
          <w:i/>
          <w:sz w:val="22"/>
          <w:szCs w:val="22"/>
        </w:rPr>
        <w:t>(w przypadku spółek)</w:t>
      </w:r>
    </w:p>
    <w:p w14:paraId="598C5241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……………… z siedzibą w ……………, ul. ………………, (kod pocztowy ….-…….), wpisaną do Rejestru Przedsiębiorców Krajowego Rejestru Sądowego przez Sąd Rejonowy ……………… Wydział Gospodarczy Krajowego Rejestru Sądowego pod numerem: ……………, NIP: ……………, REGON: …………… i kapitał zakładowy w wysokości: ………… zł (należy podać w przypadku spółek kapitałowych) opłacony w całości/w części (dotyczy spółek akcyjnych), zwaną dalej „</w:t>
      </w:r>
      <w:r w:rsidRPr="003B19E2">
        <w:rPr>
          <w:rFonts w:asciiTheme="minorHAnsi" w:hAnsiTheme="minorHAnsi" w:cs="Arial"/>
          <w:b/>
          <w:sz w:val="22"/>
          <w:szCs w:val="22"/>
        </w:rPr>
        <w:t>Wykonawcą</w:t>
      </w:r>
      <w:r w:rsidRPr="003B19E2">
        <w:rPr>
          <w:rFonts w:asciiTheme="minorHAnsi" w:hAnsiTheme="minorHAnsi" w:cs="Arial"/>
          <w:sz w:val="22"/>
          <w:szCs w:val="22"/>
        </w:rPr>
        <w:t>” , reprezentowaną przez:</w:t>
      </w:r>
    </w:p>
    <w:p w14:paraId="773C705C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14:paraId="64AF7713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780545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6EFB17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3B19E2">
        <w:rPr>
          <w:rFonts w:asciiTheme="minorHAnsi" w:hAnsiTheme="minorHAnsi" w:cs="Arial"/>
          <w:i/>
          <w:sz w:val="22"/>
          <w:szCs w:val="22"/>
        </w:rPr>
        <w:t>(w przypadku osób prowadzących działalność gospodarczą)</w:t>
      </w:r>
    </w:p>
    <w:p w14:paraId="21A35EB9" w14:textId="77777777" w:rsidR="00597630" w:rsidRPr="003B19E2" w:rsidRDefault="00597630" w:rsidP="00597630">
      <w:pPr>
        <w:tabs>
          <w:tab w:val="left" w:pos="368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............................................ przedsiębiorcą prowadzącym działalność gospodarczą pod firmą .......................................... z siedzibą w ................................. ul. ...................., (kod pocztowy …..-……), wpisanym do Centralnej Ewidencji i Informacji o Działalności Gospodarczej RP, prowadzonej przez Ministra Przedsiębiorczości i Technologii, NIP: ...............; REGON: ....................., zwanym dalej „</w:t>
      </w:r>
      <w:r w:rsidRPr="003B19E2">
        <w:rPr>
          <w:rFonts w:asciiTheme="minorHAnsi" w:hAnsiTheme="minorHAnsi" w:cs="Arial"/>
          <w:b/>
          <w:sz w:val="22"/>
          <w:szCs w:val="22"/>
        </w:rPr>
        <w:t>Wykonawcą</w:t>
      </w:r>
      <w:r w:rsidRPr="003B19E2">
        <w:rPr>
          <w:rFonts w:asciiTheme="minorHAnsi" w:hAnsiTheme="minorHAnsi" w:cs="Arial"/>
          <w:sz w:val="22"/>
          <w:szCs w:val="22"/>
        </w:rPr>
        <w:t>”.</w:t>
      </w:r>
    </w:p>
    <w:p w14:paraId="1375AFFC" w14:textId="77777777" w:rsidR="00597630" w:rsidRDefault="00597630" w:rsidP="0059763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ED02AE" w14:textId="77777777" w:rsidR="00597630" w:rsidRPr="003B19E2" w:rsidRDefault="00597630" w:rsidP="0059763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zwanymi dalej „</w:t>
      </w:r>
      <w:r w:rsidRPr="003B19E2">
        <w:rPr>
          <w:rFonts w:asciiTheme="minorHAnsi" w:hAnsiTheme="minorHAnsi" w:cs="Arial"/>
          <w:b/>
          <w:sz w:val="22"/>
          <w:szCs w:val="22"/>
        </w:rPr>
        <w:t>Stronami</w:t>
      </w:r>
      <w:r w:rsidRPr="003B19E2">
        <w:rPr>
          <w:rFonts w:asciiTheme="minorHAnsi" w:hAnsiTheme="minorHAnsi" w:cs="Arial"/>
          <w:sz w:val="22"/>
          <w:szCs w:val="22"/>
        </w:rPr>
        <w:t>” lub „</w:t>
      </w:r>
      <w:r w:rsidRPr="003B19E2">
        <w:rPr>
          <w:rFonts w:asciiTheme="minorHAnsi" w:hAnsiTheme="minorHAnsi" w:cs="Arial"/>
          <w:b/>
          <w:sz w:val="22"/>
          <w:szCs w:val="22"/>
        </w:rPr>
        <w:t>Stroną</w:t>
      </w:r>
      <w:r w:rsidRPr="003B19E2">
        <w:rPr>
          <w:rFonts w:asciiTheme="minorHAnsi" w:hAnsiTheme="minorHAnsi" w:cs="Arial"/>
          <w:sz w:val="22"/>
          <w:szCs w:val="22"/>
        </w:rPr>
        <w:t>” niniejszej umowy, zwanej dalej „</w:t>
      </w:r>
      <w:r w:rsidRPr="003B19E2">
        <w:rPr>
          <w:rFonts w:asciiTheme="minorHAnsi" w:hAnsiTheme="minorHAnsi" w:cs="Arial"/>
          <w:b/>
          <w:sz w:val="22"/>
          <w:szCs w:val="22"/>
        </w:rPr>
        <w:t>Umową</w:t>
      </w:r>
      <w:r w:rsidRPr="003B19E2">
        <w:rPr>
          <w:rFonts w:asciiTheme="minorHAnsi" w:hAnsiTheme="minorHAnsi" w:cs="Arial"/>
          <w:sz w:val="22"/>
          <w:szCs w:val="22"/>
        </w:rPr>
        <w:t>”.</w:t>
      </w:r>
    </w:p>
    <w:p w14:paraId="338CA687" w14:textId="77777777" w:rsidR="00597630" w:rsidRPr="003B19E2" w:rsidRDefault="00597630" w:rsidP="00597630">
      <w:pPr>
        <w:rPr>
          <w:rFonts w:asciiTheme="minorHAnsi" w:hAnsiTheme="minorHAnsi" w:cs="Arial"/>
          <w:sz w:val="22"/>
          <w:szCs w:val="22"/>
        </w:rPr>
      </w:pPr>
    </w:p>
    <w:p w14:paraId="35DD504D" w14:textId="77777777" w:rsidR="00597630" w:rsidRPr="003B19E2" w:rsidRDefault="00597630" w:rsidP="00597630">
      <w:pPr>
        <w:rPr>
          <w:rFonts w:asciiTheme="minorHAnsi" w:hAnsiTheme="minorHAnsi" w:cs="Arial"/>
          <w:sz w:val="22"/>
          <w:szCs w:val="22"/>
        </w:rPr>
      </w:pPr>
    </w:p>
    <w:p w14:paraId="065E69DA" w14:textId="77777777" w:rsidR="00597630" w:rsidRPr="003B19E2" w:rsidRDefault="00597630" w:rsidP="005976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1. Przedmiot Umowy</w:t>
      </w:r>
    </w:p>
    <w:p w14:paraId="6F0F756F" w14:textId="77777777" w:rsidR="00597630" w:rsidRPr="003B19E2" w:rsidRDefault="00597630" w:rsidP="00597630">
      <w:pPr>
        <w:pStyle w:val="Tekstpodstawowy2"/>
        <w:numPr>
          <w:ilvl w:val="0"/>
          <w:numId w:val="3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Zamawiający zamawia, a Wykonawca zobowiązuje się do opracowania graficznego, wykonania i dostarczenia materiałów promocyjno-informacyjnych na potrzeby realizacji projektu </w:t>
      </w:r>
      <w:r w:rsidRPr="003B19E2">
        <w:rPr>
          <w:rFonts w:asciiTheme="minorHAnsi" w:hAnsiTheme="minorHAnsi" w:cs="Arial"/>
          <w:i/>
          <w:sz w:val="22"/>
          <w:szCs w:val="22"/>
        </w:rPr>
        <w:t>„System operacyjnego gromadzenia, udostępniania i promocji cyfrowej informacji satelitarnej o środowisku (Sat4Envi)”</w:t>
      </w:r>
      <w:r w:rsidRPr="003B19E2">
        <w:rPr>
          <w:rFonts w:asciiTheme="minorHAnsi" w:hAnsiTheme="minorHAnsi" w:cs="Arial"/>
          <w:sz w:val="22"/>
          <w:szCs w:val="22"/>
        </w:rPr>
        <w:t xml:space="preserve">, współfinansowanego ze środków Europejskiego Funduszu Rozwoju Regionalnego w </w:t>
      </w:r>
      <w:r w:rsidRPr="003B19E2">
        <w:rPr>
          <w:rFonts w:asciiTheme="minorHAnsi" w:hAnsiTheme="minorHAnsi" w:cs="Arial"/>
          <w:sz w:val="22"/>
          <w:szCs w:val="22"/>
        </w:rPr>
        <w:lastRenderedPageBreak/>
        <w:t>ramach Programu Operacyjnego Polska Cyfrowa (dalej „Materiały”), zgodnie z ofertą Wykonawcy stanowiącą Załącznik nr 1 do Umowy</w:t>
      </w:r>
      <w:r>
        <w:rPr>
          <w:rFonts w:asciiTheme="minorHAnsi" w:hAnsiTheme="minorHAnsi" w:cs="Arial"/>
          <w:sz w:val="22"/>
          <w:szCs w:val="22"/>
        </w:rPr>
        <w:t>,</w:t>
      </w:r>
      <w:r w:rsidRPr="003B19E2">
        <w:rPr>
          <w:rFonts w:asciiTheme="minorHAnsi" w:hAnsiTheme="minorHAnsi" w:cs="Arial"/>
          <w:sz w:val="22"/>
          <w:szCs w:val="22"/>
        </w:rPr>
        <w:t xml:space="preserve"> Specyfikacją rzeczowo-cenową, stanowiącą Załącznik nr 2 do Umowy</w:t>
      </w:r>
      <w:r>
        <w:rPr>
          <w:rFonts w:asciiTheme="minorHAnsi" w:hAnsiTheme="minorHAnsi" w:cs="Arial"/>
          <w:sz w:val="22"/>
          <w:szCs w:val="22"/>
        </w:rPr>
        <w:t xml:space="preserve"> oraz zasadami określonymi w „Księdze identyfikacji wizualnej znaku marki Fundusze Europejskie i znaków programów polityki spójności na lata 2014-2020”, o której mowa w § 3 ust. 4 pkt 1 Umowy</w:t>
      </w:r>
      <w:r w:rsidRPr="003B19E2">
        <w:rPr>
          <w:rFonts w:asciiTheme="minorHAnsi" w:hAnsiTheme="minorHAnsi" w:cs="Arial"/>
          <w:sz w:val="22"/>
          <w:szCs w:val="22"/>
        </w:rPr>
        <w:t xml:space="preserve">. </w:t>
      </w:r>
    </w:p>
    <w:p w14:paraId="3F1907BA" w14:textId="77777777" w:rsidR="00597630" w:rsidRPr="003B19E2" w:rsidRDefault="00597630" w:rsidP="00597630">
      <w:pPr>
        <w:pStyle w:val="Tekstpodstawowy2"/>
        <w:numPr>
          <w:ilvl w:val="0"/>
          <w:numId w:val="3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Wykonawca zobowiązuje się do realizacji Umowy z należytą starannością i zgodnie </w:t>
      </w:r>
      <w:r w:rsidRPr="003B19E2">
        <w:rPr>
          <w:rFonts w:asciiTheme="minorHAnsi" w:hAnsiTheme="minorHAnsi" w:cs="Arial"/>
          <w:sz w:val="22"/>
          <w:szCs w:val="22"/>
        </w:rPr>
        <w:br/>
        <w:t xml:space="preserve">z obowiązującymi zasadami najlepszej praktyki zawodowej, zgodnie z wiedzą techniczną oraz obowiązującymi przepisami prawa i postanowieniami Umowy, z uwzględnieniem profesjonalnego charakteru prowadzonej przez niego działalności. </w:t>
      </w:r>
    </w:p>
    <w:p w14:paraId="3E4A53B2" w14:textId="77777777" w:rsidR="00597630" w:rsidRPr="003B19E2" w:rsidRDefault="00597630" w:rsidP="00597630">
      <w:pPr>
        <w:pStyle w:val="Tekstpodstawowy2"/>
        <w:numPr>
          <w:ilvl w:val="0"/>
          <w:numId w:val="3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Wykonawca oświadcza, iż zapoznał się z zakresem prac koniecznych do wykonania przedmiotu Umowy i zobowiązuje się go wykonać z własnych materiałów i przy użyciu własnych narzędzi </w:t>
      </w:r>
      <w:r w:rsidRPr="003B19E2">
        <w:rPr>
          <w:rFonts w:asciiTheme="minorHAnsi" w:hAnsiTheme="minorHAnsi" w:cs="Arial"/>
          <w:sz w:val="22"/>
          <w:szCs w:val="22"/>
        </w:rPr>
        <w:br/>
        <w:t xml:space="preserve">w sposób określony w Umowie i za cenę ryczałtową w niej określoną. </w:t>
      </w:r>
    </w:p>
    <w:p w14:paraId="4479A76F" w14:textId="77777777" w:rsidR="00597630" w:rsidRPr="003B19E2" w:rsidRDefault="00597630" w:rsidP="00597630">
      <w:pPr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Przedmiot Umowy będzie współfinansowany przez Unię Europejską ze środków Europejskiego Funduszu Rozwoju Regionalnego w ramach Programu Operacyjnego Polska Cyfrowa 2014-2020 oraz z budżetu Państwa.</w:t>
      </w:r>
    </w:p>
    <w:p w14:paraId="0A192A04" w14:textId="77777777" w:rsidR="00597630" w:rsidRPr="003B19E2" w:rsidRDefault="00597630" w:rsidP="00597630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2. Termin wykonania</w:t>
      </w:r>
    </w:p>
    <w:p w14:paraId="026D8305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1.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Wykonawca zobowiązuje się wykonać przedmiot Umowy, o którym mowa w § 1 ust. 1 Umowy, </w:t>
      </w:r>
      <w:r w:rsidRPr="003B19E2">
        <w:rPr>
          <w:rFonts w:asciiTheme="minorHAnsi" w:hAnsiTheme="minorHAnsi" w:cs="Arial"/>
          <w:sz w:val="22"/>
          <w:szCs w:val="22"/>
        </w:rPr>
        <w:br/>
        <w:t>w terminie 5 (pięciu) dni roboczych od dnia zaakceptowania przez Zamawiającego projektów Materiałów</w:t>
      </w:r>
      <w:r>
        <w:rPr>
          <w:rFonts w:asciiTheme="minorHAnsi" w:hAnsiTheme="minorHAnsi" w:cs="Arial"/>
          <w:sz w:val="22"/>
          <w:szCs w:val="22"/>
        </w:rPr>
        <w:t>, zgodnie z procedurą określoną w § 5 Umowy lecz nie później niż do dnia 20 listopada 2018 r.</w:t>
      </w:r>
    </w:p>
    <w:p w14:paraId="3E4806B2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2. Wykonawca na swój koszt i ryzyko dostarczy Materiały do siedziby Zamawiającego przy ul. Podleśnej 61 w Warszawie, w dniach od poniedziałku do piątku, z wyłączeniem dni ustawowo wolnych od pracy, w godzinach pracy Zamawiającego, tj. od 8:00 do 16:00, po uprzednim uzgodnieniu dnia i godziny dostawy z p. ……………., tel. ………………, e-mail: …………………… </w:t>
      </w:r>
    </w:p>
    <w:p w14:paraId="6C35B720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3.</w:t>
      </w:r>
      <w:r w:rsidRPr="003B19E2">
        <w:rPr>
          <w:rFonts w:asciiTheme="minorHAnsi" w:hAnsiTheme="minorHAnsi" w:cs="Arial"/>
          <w:sz w:val="22"/>
          <w:szCs w:val="22"/>
        </w:rPr>
        <w:tab/>
        <w:t>Wykonawca zapewni na swój koszt i ryzyko opakowania konieczne, by zapobiec zniszczeniu Materiałów lub obniżeniu ich jakości lub kompletności podczas transportu do miejsca przeznaczenia, zgodnie z postanowieniami Umowy.</w:t>
      </w:r>
    </w:p>
    <w:p w14:paraId="63BF3D03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4.</w:t>
      </w:r>
      <w:r w:rsidRPr="003B19E2">
        <w:rPr>
          <w:rFonts w:asciiTheme="minorHAnsi" w:hAnsiTheme="minorHAnsi" w:cs="Arial"/>
          <w:sz w:val="22"/>
          <w:szCs w:val="22"/>
        </w:rPr>
        <w:tab/>
        <w:t>Termin wykonania Umowy może zostać przedłużony o okres działania siły wyższej, zdefiniowanej w § 1</w:t>
      </w:r>
      <w:r>
        <w:rPr>
          <w:rFonts w:asciiTheme="minorHAnsi" w:hAnsiTheme="minorHAnsi" w:cs="Arial"/>
          <w:sz w:val="22"/>
          <w:szCs w:val="22"/>
        </w:rPr>
        <w:t>3</w:t>
      </w:r>
      <w:r w:rsidRPr="003B19E2">
        <w:rPr>
          <w:rFonts w:asciiTheme="minorHAnsi" w:hAnsiTheme="minorHAnsi" w:cs="Arial"/>
          <w:sz w:val="22"/>
          <w:szCs w:val="22"/>
        </w:rPr>
        <w:t xml:space="preserve"> Umowy.</w:t>
      </w:r>
    </w:p>
    <w:p w14:paraId="3A9475A1" w14:textId="77777777" w:rsidR="00597630" w:rsidRPr="003B19E2" w:rsidRDefault="00597630" w:rsidP="005976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3. Obowiązki Zamawiającego</w:t>
      </w:r>
    </w:p>
    <w:p w14:paraId="6C717DA6" w14:textId="77777777" w:rsidR="00597630" w:rsidRPr="003B19E2" w:rsidRDefault="00597630" w:rsidP="00597630">
      <w:pPr>
        <w:pStyle w:val="Tekstpodstawowy2"/>
        <w:numPr>
          <w:ilvl w:val="0"/>
          <w:numId w:val="38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Zamawiający zobowiązuje się do odebrania należycie wykonanego przedmiotu Umowy, zapłaty wynagrodzenia należnego Wykonawcy i współdziałania z Wykonawcą w zakresie określonym w Umowie.</w:t>
      </w:r>
    </w:p>
    <w:p w14:paraId="58EE332D" w14:textId="77777777" w:rsidR="00597630" w:rsidRPr="003B19E2" w:rsidRDefault="00597630" w:rsidP="00597630">
      <w:pPr>
        <w:pStyle w:val="Tekstpodstawowy2"/>
        <w:numPr>
          <w:ilvl w:val="0"/>
          <w:numId w:val="38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Zamawiający zapewni niezbędną współpracę swoich pracowników z przedstawicielami Wykonawcy w okresie realizacji przedmiotu Umowy.</w:t>
      </w:r>
    </w:p>
    <w:p w14:paraId="452E3883" w14:textId="77777777" w:rsidR="00597630" w:rsidRPr="003B19E2" w:rsidRDefault="00597630" w:rsidP="00597630">
      <w:pPr>
        <w:pStyle w:val="Tekstpodstawowy2"/>
        <w:numPr>
          <w:ilvl w:val="0"/>
          <w:numId w:val="38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Zamawiający zobowiązuje się do niezwłocznego ustosunkowywania się do problemów zgłaszanych przez Wykonawcę.</w:t>
      </w:r>
    </w:p>
    <w:p w14:paraId="193ADA66" w14:textId="77777777" w:rsidR="00597630" w:rsidRDefault="00597630" w:rsidP="00597630">
      <w:pPr>
        <w:numPr>
          <w:ilvl w:val="0"/>
          <w:numId w:val="38"/>
        </w:numPr>
        <w:tabs>
          <w:tab w:val="clear" w:pos="36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W dniu zawarcia Umowy, Zamawiający przekaże Wykonawcy drogą elektroniczną wszystkie elementy graficzne potrzebne do wykonania przedmiotu Umowy, tj.</w:t>
      </w:r>
      <w:r>
        <w:rPr>
          <w:rFonts w:asciiTheme="minorHAnsi" w:hAnsiTheme="minorHAnsi" w:cs="Arial"/>
          <w:sz w:val="22"/>
          <w:szCs w:val="22"/>
        </w:rPr>
        <w:t>:</w:t>
      </w:r>
    </w:p>
    <w:p w14:paraId="01D9489C" w14:textId="77777777" w:rsidR="00597630" w:rsidRDefault="00597630" w:rsidP="00597630">
      <w:pPr>
        <w:pStyle w:val="Akapitzlist"/>
        <w:numPr>
          <w:ilvl w:val="0"/>
          <w:numId w:val="46"/>
        </w:numPr>
        <w:spacing w:before="0" w:beforeAutospacing="0" w:after="0" w:afterAutospacing="0"/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„Księgę</w:t>
      </w:r>
      <w:r w:rsidRPr="00B706E8">
        <w:rPr>
          <w:rFonts w:asciiTheme="minorHAnsi" w:hAnsiTheme="minorHAnsi"/>
          <w:sz w:val="22"/>
        </w:rPr>
        <w:t xml:space="preserve"> identyfikacji wizualnej znaku marki Fundusze Europejskie i znaków programów polityki spójności na lata 2014-2020”</w:t>
      </w:r>
      <w:r>
        <w:rPr>
          <w:rFonts w:asciiTheme="minorHAnsi" w:hAnsiTheme="minorHAnsi"/>
          <w:sz w:val="22"/>
        </w:rPr>
        <w:t>;</w:t>
      </w:r>
    </w:p>
    <w:p w14:paraId="07C33C14" w14:textId="77777777" w:rsidR="00597630" w:rsidRPr="00713D91" w:rsidRDefault="00597630" w:rsidP="00597630">
      <w:pPr>
        <w:pStyle w:val="Akapitzlist"/>
        <w:numPr>
          <w:ilvl w:val="0"/>
          <w:numId w:val="46"/>
        </w:numPr>
        <w:spacing w:before="0" w:beforeAutospacing="0" w:after="0" w:afterAutospacing="0"/>
        <w:ind w:left="641" w:hanging="357"/>
        <w:jc w:val="both"/>
        <w:rPr>
          <w:rFonts w:asciiTheme="minorHAnsi" w:hAnsiTheme="minorHAnsi"/>
          <w:sz w:val="22"/>
        </w:rPr>
      </w:pPr>
      <w:r w:rsidRPr="00713D91">
        <w:rPr>
          <w:rFonts w:asciiTheme="minorHAnsi" w:hAnsiTheme="minorHAnsi"/>
          <w:sz w:val="22"/>
        </w:rPr>
        <w:t>logo Fundusze Europejskie Polska Cyfrowa oraz emblemat Unii Europejskiej w wariantach zgodnych z „Księg</w:t>
      </w:r>
      <w:r>
        <w:rPr>
          <w:rFonts w:asciiTheme="minorHAnsi" w:hAnsiTheme="minorHAnsi"/>
          <w:sz w:val="22"/>
        </w:rPr>
        <w:t>ą</w:t>
      </w:r>
      <w:r w:rsidRPr="00713D91">
        <w:rPr>
          <w:rFonts w:asciiTheme="minorHAnsi" w:hAnsiTheme="minorHAnsi"/>
          <w:sz w:val="22"/>
        </w:rPr>
        <w:t xml:space="preserve"> identyfikacji wizualnej znaku marki Fundusze Europejskie i znaków programów polityki spójności na lata 2014-2020”, logo projektu, logotypy Partnerów projektu, a także treści i elementy graficzne do </w:t>
      </w:r>
      <w:r>
        <w:rPr>
          <w:rFonts w:asciiTheme="minorHAnsi" w:hAnsiTheme="minorHAnsi"/>
          <w:sz w:val="22"/>
        </w:rPr>
        <w:t>wykorzystania w projektach właściwych Materiałów</w:t>
      </w:r>
      <w:r w:rsidRPr="00713D91">
        <w:rPr>
          <w:rFonts w:asciiTheme="minorHAnsi" w:hAnsiTheme="minorHAnsi"/>
          <w:sz w:val="22"/>
        </w:rPr>
        <w:t>, zgodnie z wymaganiami określonymi w Specyfikacji rzeczowo-cenowej</w:t>
      </w:r>
    </w:p>
    <w:p w14:paraId="67E46F9B" w14:textId="77777777" w:rsidR="00597630" w:rsidRDefault="00597630" w:rsidP="00597630">
      <w:pPr>
        <w:pStyle w:val="Tekstpodstawowy2"/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19A81D0" w14:textId="77777777" w:rsidR="00597630" w:rsidRDefault="00597630" w:rsidP="00597630">
      <w:pPr>
        <w:pStyle w:val="Tekstpodstawowy2"/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F72E46C" w14:textId="77777777" w:rsidR="00597630" w:rsidRDefault="00597630" w:rsidP="00597630">
      <w:pPr>
        <w:pStyle w:val="Tekstpodstawowy2"/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5B1F799" w14:textId="77777777" w:rsidR="00597630" w:rsidRPr="003B19E2" w:rsidRDefault="00597630" w:rsidP="00597630">
      <w:pPr>
        <w:pStyle w:val="Tekstpodstawowy2"/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4. Obowiązki Wykonawcy</w:t>
      </w:r>
    </w:p>
    <w:p w14:paraId="277485CB" w14:textId="77777777" w:rsidR="00597630" w:rsidRPr="003B19E2" w:rsidRDefault="00597630" w:rsidP="00597630">
      <w:pPr>
        <w:pStyle w:val="Tekstpodstawowy22"/>
        <w:numPr>
          <w:ilvl w:val="0"/>
          <w:numId w:val="39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Wykonawca zobowiązany jest do zastosowania urządzeń oraz wykonania wszelkich usług wymaganych w celu wykonania przedmiotu Umowy, o którym mowa w § 1 Umowy, w sposób optymalny technicznie i ekonomicznie.</w:t>
      </w:r>
    </w:p>
    <w:p w14:paraId="3C3D9516" w14:textId="77777777" w:rsidR="00597630" w:rsidRPr="003B19E2" w:rsidRDefault="00597630" w:rsidP="00597630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Wykonawca zobowiązuje się dobrać odpowiednio technologię, powierzchnię oraz przedmioty </w:t>
      </w:r>
      <w:r w:rsidRPr="003B19E2">
        <w:rPr>
          <w:rFonts w:asciiTheme="minorHAnsi" w:hAnsiTheme="minorHAnsi" w:cs="Arial"/>
          <w:sz w:val="22"/>
          <w:szCs w:val="22"/>
        </w:rPr>
        <w:br/>
        <w:t>w taki sposób, aby znakowanie na Materiałach było czytelne, wyraźne oraz trwałe.</w:t>
      </w:r>
    </w:p>
    <w:p w14:paraId="218D4CC1" w14:textId="77777777" w:rsidR="00597630" w:rsidRPr="00D14BE4" w:rsidRDefault="00597630" w:rsidP="00597630">
      <w:pPr>
        <w:pStyle w:val="Akapitzlist"/>
        <w:numPr>
          <w:ilvl w:val="0"/>
          <w:numId w:val="39"/>
        </w:numPr>
        <w:suppressAutoHyphens/>
        <w:spacing w:before="0" w:beforeAutospacing="0" w:after="200" w:afterAutospacing="0" w:line="276" w:lineRule="auto"/>
        <w:ind w:left="284" w:hanging="284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Po zakończeniu realizacji przedmiotu Umowy, Wykonawca przekaże Zamawiającemu w</w:t>
      </w:r>
      <w:r w:rsidRPr="00D14BE4">
        <w:rPr>
          <w:rFonts w:asciiTheme="minorHAnsi" w:hAnsiTheme="minorHAnsi" w:cs="Tahoma"/>
          <w:sz w:val="22"/>
        </w:rPr>
        <w:t xml:space="preserve">szelkie matryce </w:t>
      </w:r>
      <w:r>
        <w:rPr>
          <w:rFonts w:asciiTheme="minorHAnsi" w:hAnsiTheme="minorHAnsi" w:cs="Tahoma"/>
          <w:sz w:val="22"/>
        </w:rPr>
        <w:t xml:space="preserve">oraz zgrane na płytę CD/DVD, </w:t>
      </w:r>
      <w:r w:rsidRPr="00D14BE4">
        <w:rPr>
          <w:rFonts w:asciiTheme="minorHAnsi" w:hAnsiTheme="minorHAnsi" w:cs="Tahoma"/>
          <w:sz w:val="22"/>
        </w:rPr>
        <w:t>w formatach pozwalających na ich dalszą edycję</w:t>
      </w:r>
      <w:r>
        <w:rPr>
          <w:rFonts w:asciiTheme="minorHAnsi" w:hAnsiTheme="minorHAnsi" w:cs="Tahoma"/>
          <w:sz w:val="22"/>
        </w:rPr>
        <w:t>,</w:t>
      </w:r>
      <w:r w:rsidRPr="00D14BE4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w</w:t>
      </w:r>
      <w:r w:rsidRPr="00D14BE4">
        <w:rPr>
          <w:rFonts w:asciiTheme="minorHAnsi" w:hAnsiTheme="minorHAnsi" w:cs="Tahoma"/>
          <w:sz w:val="22"/>
        </w:rPr>
        <w:t>szystkie robocze i ostateczne projekty graficzne</w:t>
      </w:r>
      <w:r>
        <w:rPr>
          <w:rFonts w:asciiTheme="minorHAnsi" w:hAnsiTheme="minorHAnsi" w:cs="Tahoma"/>
          <w:sz w:val="22"/>
        </w:rPr>
        <w:t xml:space="preserve"> Materiałów</w:t>
      </w:r>
      <w:r w:rsidRPr="00D14BE4">
        <w:rPr>
          <w:rFonts w:asciiTheme="minorHAnsi" w:hAnsiTheme="minorHAnsi" w:cs="Tahoma"/>
          <w:sz w:val="22"/>
        </w:rPr>
        <w:t xml:space="preserve">, czcionki, wzory i inne materiały elektroniczne wykorzystane przy produkcji </w:t>
      </w:r>
      <w:r>
        <w:rPr>
          <w:rFonts w:asciiTheme="minorHAnsi" w:hAnsiTheme="minorHAnsi" w:cs="Tahoma"/>
          <w:sz w:val="22"/>
        </w:rPr>
        <w:t>M</w:t>
      </w:r>
      <w:r w:rsidRPr="00D14BE4">
        <w:rPr>
          <w:rFonts w:asciiTheme="minorHAnsi" w:hAnsiTheme="minorHAnsi" w:cs="Tahoma"/>
          <w:sz w:val="22"/>
        </w:rPr>
        <w:t>ateriałów</w:t>
      </w:r>
      <w:r>
        <w:rPr>
          <w:rFonts w:asciiTheme="minorHAnsi" w:hAnsiTheme="minorHAnsi" w:cs="Tahoma"/>
          <w:sz w:val="22"/>
        </w:rPr>
        <w:t>,</w:t>
      </w:r>
      <w:r w:rsidRPr="00D14BE4">
        <w:rPr>
          <w:rFonts w:asciiTheme="minorHAnsi" w:hAnsiTheme="minorHAnsi" w:cs="Tahoma"/>
          <w:sz w:val="22"/>
        </w:rPr>
        <w:t xml:space="preserve"> powstałe w wyniku realizacji </w:t>
      </w:r>
      <w:r>
        <w:rPr>
          <w:rFonts w:asciiTheme="minorHAnsi" w:hAnsiTheme="minorHAnsi" w:cs="Tahoma"/>
          <w:sz w:val="22"/>
        </w:rPr>
        <w:t>przedmiotu Umowy</w:t>
      </w:r>
      <w:r w:rsidRPr="00D14BE4">
        <w:rPr>
          <w:rFonts w:asciiTheme="minorHAnsi" w:hAnsiTheme="minorHAnsi" w:cs="Tahoma"/>
          <w:sz w:val="22"/>
        </w:rPr>
        <w:t>.</w:t>
      </w:r>
    </w:p>
    <w:p w14:paraId="44C640D6" w14:textId="77777777" w:rsidR="00597630" w:rsidRPr="003B19E2" w:rsidRDefault="00597630" w:rsidP="005976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5. Odbiór</w:t>
      </w:r>
    </w:p>
    <w:p w14:paraId="04B2187A" w14:textId="77777777" w:rsidR="00597630" w:rsidRPr="003B19E2" w:rsidRDefault="00597630" w:rsidP="005976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F61C5C7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1. </w:t>
      </w:r>
      <w:r w:rsidRPr="003B19E2">
        <w:rPr>
          <w:rFonts w:asciiTheme="minorHAnsi" w:hAnsiTheme="minorHAnsi" w:cs="Arial"/>
          <w:sz w:val="22"/>
          <w:szCs w:val="22"/>
        </w:rPr>
        <w:tab/>
        <w:t>Przedmiot Umowy podlega odbiorowi częściowemu oraz odbiorowi końcowemu</w:t>
      </w:r>
    </w:p>
    <w:p w14:paraId="24ED4BBF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2. 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Wykonawca zobowiązany jest do przedstawienia do odbioru częściowego i uzyskania akceptacji Zamawiającego projektów </w:t>
      </w:r>
      <w:r>
        <w:rPr>
          <w:rFonts w:asciiTheme="minorHAnsi" w:hAnsiTheme="minorHAnsi" w:cs="Arial"/>
          <w:sz w:val="22"/>
          <w:szCs w:val="22"/>
        </w:rPr>
        <w:t xml:space="preserve">graficznych </w:t>
      </w:r>
      <w:r w:rsidRPr="003B19E2">
        <w:rPr>
          <w:rFonts w:asciiTheme="minorHAnsi" w:hAnsiTheme="minorHAnsi" w:cs="Arial"/>
          <w:sz w:val="22"/>
          <w:szCs w:val="22"/>
        </w:rPr>
        <w:t>Materiałów.</w:t>
      </w:r>
    </w:p>
    <w:p w14:paraId="3E7F99CE" w14:textId="77777777" w:rsidR="00597630" w:rsidRPr="003B19E2" w:rsidRDefault="00597630" w:rsidP="00597630">
      <w:pPr>
        <w:numPr>
          <w:ilvl w:val="0"/>
          <w:numId w:val="42"/>
        </w:numPr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Przyjęcie projektów </w:t>
      </w:r>
      <w:r>
        <w:rPr>
          <w:rFonts w:asciiTheme="minorHAnsi" w:hAnsiTheme="minorHAnsi" w:cs="Arial"/>
          <w:sz w:val="22"/>
          <w:szCs w:val="22"/>
        </w:rPr>
        <w:t xml:space="preserve">graficznych Materiałów </w:t>
      </w:r>
      <w:r w:rsidRPr="003B19E2">
        <w:rPr>
          <w:rFonts w:asciiTheme="minorHAnsi" w:hAnsiTheme="minorHAnsi" w:cs="Arial"/>
          <w:sz w:val="22"/>
          <w:szCs w:val="22"/>
        </w:rPr>
        <w:t>będzie dokonywane zgodnie z poniższą procedurą:</w:t>
      </w:r>
    </w:p>
    <w:p w14:paraId="403C4F40" w14:textId="77777777" w:rsidR="00597630" w:rsidRPr="003B19E2" w:rsidRDefault="00597630" w:rsidP="00597630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1)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Wykonawca w terminie 2 dni roboczych od dnia zawarcia Umowy opracuje i przekaże projekty graficzne Materiałów do akceptacji Zamawiającego, z zastrzeżeniem, że projekt graficzny </w:t>
      </w:r>
      <w:proofErr w:type="spellStart"/>
      <w:r w:rsidRPr="003B19E2">
        <w:rPr>
          <w:rFonts w:asciiTheme="minorHAnsi" w:hAnsiTheme="minorHAnsi" w:cs="Arial"/>
          <w:sz w:val="22"/>
          <w:szCs w:val="22"/>
        </w:rPr>
        <w:t>roll-up’a</w:t>
      </w:r>
      <w:proofErr w:type="spellEnd"/>
      <w:r w:rsidRPr="003B19E2">
        <w:rPr>
          <w:rFonts w:asciiTheme="minorHAnsi" w:hAnsiTheme="minorHAnsi" w:cs="Arial"/>
          <w:sz w:val="22"/>
          <w:szCs w:val="22"/>
        </w:rPr>
        <w:t xml:space="preserve"> zostanie opracowany i przekazany do Zamawiającego w terminie </w:t>
      </w:r>
      <w:r>
        <w:rPr>
          <w:rFonts w:asciiTheme="minorHAnsi" w:hAnsiTheme="minorHAnsi" w:cs="Arial"/>
          <w:sz w:val="22"/>
          <w:szCs w:val="22"/>
        </w:rPr>
        <w:t>3</w:t>
      </w:r>
      <w:r w:rsidRPr="003B19E2">
        <w:rPr>
          <w:rFonts w:asciiTheme="minorHAnsi" w:hAnsiTheme="minorHAnsi" w:cs="Arial"/>
          <w:sz w:val="22"/>
          <w:szCs w:val="22"/>
        </w:rPr>
        <w:t xml:space="preserve"> dni roboczych od dnia zawarcia Umowy, drogą elektroniczną na adres e-mail: 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3B19E2">
        <w:rPr>
          <w:rFonts w:asciiTheme="minorHAnsi" w:hAnsiTheme="minorHAnsi" w:cs="Arial"/>
          <w:sz w:val="22"/>
          <w:szCs w:val="22"/>
        </w:rPr>
        <w:t xml:space="preserve"> Do projektów graficznych Materiałów Wykonawca dołączy zdjęcia proponowanych materiałów. </w:t>
      </w:r>
    </w:p>
    <w:p w14:paraId="64B914CD" w14:textId="77777777" w:rsidR="00597630" w:rsidRPr="003B19E2" w:rsidRDefault="00597630" w:rsidP="00597630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2)</w:t>
      </w:r>
      <w:r w:rsidRPr="003B19E2">
        <w:rPr>
          <w:rFonts w:asciiTheme="minorHAnsi" w:hAnsiTheme="minorHAnsi" w:cs="Arial"/>
          <w:sz w:val="22"/>
          <w:szCs w:val="22"/>
        </w:rPr>
        <w:tab/>
        <w:t>Zamawiający w terminie 1 dnia roboczego od dnia otrzymania projektów graficznych Materiałów dokona ich akceptacji lub przekaże Wykonawcy drogą elektroniczną uwagi i zastrzeżenia;</w:t>
      </w:r>
    </w:p>
    <w:p w14:paraId="2B5FF269" w14:textId="77777777" w:rsidR="00597630" w:rsidRPr="003B19E2" w:rsidRDefault="00597630" w:rsidP="00597630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3)</w:t>
      </w:r>
      <w:r w:rsidRPr="003B19E2">
        <w:rPr>
          <w:rFonts w:asciiTheme="minorHAnsi" w:hAnsiTheme="minorHAnsi" w:cs="Arial"/>
          <w:sz w:val="22"/>
          <w:szCs w:val="22"/>
        </w:rPr>
        <w:tab/>
        <w:t>Wykonawca w terminie 1 dnia roboczego od dnia otrzymania uwag i zastrzeżeń na własny koszt i ryzyko zmodyfikuje projekty Materiałów zgodnie z uwagami i zastrzeżeniami Zamawiającego;</w:t>
      </w:r>
    </w:p>
    <w:p w14:paraId="1AE37C3D" w14:textId="77777777" w:rsidR="00597630" w:rsidRPr="003B19E2" w:rsidRDefault="00597630" w:rsidP="00597630">
      <w:pPr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4)</w:t>
      </w:r>
      <w:r w:rsidRPr="003B19E2">
        <w:rPr>
          <w:rFonts w:asciiTheme="minorHAnsi" w:hAnsiTheme="minorHAnsi" w:cs="Arial"/>
          <w:sz w:val="22"/>
          <w:szCs w:val="22"/>
        </w:rPr>
        <w:tab/>
        <w:t>Zamawiający w terminie 1 dnia roboczego od dnia dostarczenia przez Wykonawcę zmodyfikowanych projektów graficznych Materiałów może je zaakceptować lub zgłosić kolejne uwagi i zastrzeżenia. W przypadku zgłoszenia kolejnych uwag i zastrzeżeń opisaną powyżej procedurę powtarza się.</w:t>
      </w:r>
    </w:p>
    <w:p w14:paraId="2421FEB0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4. </w:t>
      </w:r>
      <w:r w:rsidRPr="003B19E2">
        <w:rPr>
          <w:rFonts w:asciiTheme="minorHAnsi" w:hAnsiTheme="minorHAnsi" w:cs="Arial"/>
          <w:sz w:val="22"/>
          <w:szCs w:val="22"/>
        </w:rPr>
        <w:tab/>
        <w:t>Akceptacja projektów graficznych Materiałów przez Zamawiającego jest warunkiem koniecznym poprzedzającym skierowanie przez Wykonawcę Materiałów do realizacji.</w:t>
      </w:r>
    </w:p>
    <w:p w14:paraId="47346733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5. </w:t>
      </w:r>
      <w:r w:rsidRPr="003B19E2">
        <w:rPr>
          <w:rFonts w:asciiTheme="minorHAnsi" w:hAnsiTheme="minorHAnsi" w:cs="Arial"/>
          <w:sz w:val="22"/>
          <w:szCs w:val="22"/>
        </w:rPr>
        <w:tab/>
        <w:t>Po dostarczeniu Materiałów do Zamawiającego, zgodnie z § 2 ust. 2 Umowy, Zamawiający dokona losowego sprawdzenia 1/10 części dostarczonych Materiałów. Jeżeli jakiekolwiek elementy przedmiotu Umowy nie będą spełniały wymagań Umowy, Zamawiający może odmówić ich przyjęcia, a Wykonawca na własny koszt zobowiązuje się do ich wymiany lub modyfikacji w sposób, który gwarantuje ich zgodność z Umową, w wyznaczonym przez Zamawiającego terminie. Zamawiający</w:t>
      </w:r>
      <w:r>
        <w:rPr>
          <w:rFonts w:asciiTheme="minorHAnsi" w:hAnsiTheme="minorHAnsi" w:cs="Arial"/>
          <w:sz w:val="22"/>
          <w:szCs w:val="22"/>
        </w:rPr>
        <w:t xml:space="preserve"> wg własnego uznania</w:t>
      </w:r>
      <w:r w:rsidRPr="003B19E2">
        <w:rPr>
          <w:rFonts w:asciiTheme="minorHAnsi" w:hAnsiTheme="minorHAnsi" w:cs="Arial"/>
          <w:sz w:val="22"/>
          <w:szCs w:val="22"/>
        </w:rPr>
        <w:t xml:space="preserve"> może wymagać wymiany całej partii zawierającej wadliwe Materiały lub tylko Materiałów wadliwych.</w:t>
      </w:r>
    </w:p>
    <w:p w14:paraId="4067F162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6. Dokumentem potwierdzającym ilościowe wykonanie przedmiotu Umowy jest Protokół Odbioru sporządzony przez Wykonawcę zgodnie ze wzorem stanowiącym Załącznik nr </w:t>
      </w:r>
      <w:r>
        <w:rPr>
          <w:rFonts w:asciiTheme="minorHAnsi" w:hAnsiTheme="minorHAnsi" w:cs="Arial"/>
          <w:sz w:val="22"/>
          <w:szCs w:val="22"/>
        </w:rPr>
        <w:t>3</w:t>
      </w:r>
      <w:r w:rsidRPr="003B19E2">
        <w:rPr>
          <w:rFonts w:asciiTheme="minorHAnsi" w:hAnsiTheme="minorHAnsi" w:cs="Arial"/>
          <w:sz w:val="22"/>
          <w:szCs w:val="22"/>
        </w:rPr>
        <w:t xml:space="preserve"> do Umowy i podpisany przez obie Strony.</w:t>
      </w:r>
      <w:r w:rsidRPr="003B19E2">
        <w:rPr>
          <w:rFonts w:asciiTheme="minorHAnsi" w:hAnsiTheme="minorHAnsi"/>
          <w:sz w:val="22"/>
          <w:szCs w:val="22"/>
        </w:rPr>
        <w:t xml:space="preserve"> </w:t>
      </w:r>
      <w:r w:rsidRPr="003B19E2">
        <w:rPr>
          <w:rFonts w:asciiTheme="minorHAnsi" w:hAnsiTheme="minorHAnsi" w:cs="Arial"/>
          <w:sz w:val="22"/>
          <w:szCs w:val="22"/>
        </w:rPr>
        <w:t>Dniem wykonania Umowy jest dzień podpisania Protokołu Odbioru.</w:t>
      </w:r>
    </w:p>
    <w:p w14:paraId="6EA41EFB" w14:textId="77777777" w:rsidR="00597630" w:rsidRPr="003B19E2" w:rsidRDefault="00597630" w:rsidP="00597630">
      <w:pPr>
        <w:numPr>
          <w:ilvl w:val="0"/>
          <w:numId w:val="43"/>
        </w:numPr>
        <w:suppressAutoHyphens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lastRenderedPageBreak/>
        <w:t>Podpisanie Protokołu Odbioru nie zwalnia Wykonawcy z odpowiedzialności z tytułu rękojmi i gwarancji w zakresie niezgodności Materiałów z Umową, jeśli wada zostanie ujawniona po dokonaniu odbioru przedmiotu Umowy.</w:t>
      </w:r>
    </w:p>
    <w:p w14:paraId="29456FFB" w14:textId="77777777" w:rsidR="00597630" w:rsidRDefault="00597630" w:rsidP="005976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7E5C021" w14:textId="77777777" w:rsidR="00597630" w:rsidRDefault="00597630" w:rsidP="005976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408AAEB" w14:textId="77777777" w:rsidR="00597630" w:rsidRDefault="00597630" w:rsidP="005976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B920005" w14:textId="77777777" w:rsidR="00597630" w:rsidRPr="003B19E2" w:rsidRDefault="00597630" w:rsidP="005976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6. Prawa własności intelektualnej</w:t>
      </w:r>
    </w:p>
    <w:p w14:paraId="7B178306" w14:textId="77777777" w:rsidR="00597630" w:rsidRPr="003B19E2" w:rsidRDefault="00597630" w:rsidP="005976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00A7AC2" w14:textId="77777777" w:rsidR="00597630" w:rsidRPr="00D14BE4" w:rsidRDefault="00597630" w:rsidP="00597630">
      <w:pPr>
        <w:widowControl w:val="0"/>
        <w:tabs>
          <w:tab w:val="left" w:pos="9072"/>
        </w:tabs>
        <w:ind w:left="284" w:right="12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1. 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 xml:space="preserve">Wykonawca oświadcza, że przysługują mu wyłączne i nieograniczone prawami innych osób autorskie prawa majątkowe do </w:t>
      </w:r>
      <w:r>
        <w:rPr>
          <w:rFonts w:asciiTheme="minorHAnsi" w:hAnsiTheme="minorHAnsi" w:cs="Arial"/>
          <w:sz w:val="22"/>
          <w:szCs w:val="22"/>
          <w:lang w:eastAsia="zh-CN"/>
        </w:rPr>
        <w:t>projektów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</w:t>
      </w:r>
      <w:r>
        <w:rPr>
          <w:rFonts w:asciiTheme="minorHAnsi" w:hAnsiTheme="minorHAnsi" w:cs="Arial"/>
          <w:sz w:val="22"/>
          <w:szCs w:val="22"/>
          <w:lang w:eastAsia="zh-CN"/>
        </w:rPr>
        <w:t>ych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powstał</w:t>
      </w:r>
      <w:r>
        <w:rPr>
          <w:rFonts w:asciiTheme="minorHAnsi" w:hAnsiTheme="minorHAnsi" w:cs="Arial"/>
          <w:sz w:val="22"/>
          <w:szCs w:val="22"/>
          <w:lang w:eastAsia="zh-CN"/>
        </w:rPr>
        <w:t>ych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w związku z realizacją przedmiotu Umowy.</w:t>
      </w:r>
    </w:p>
    <w:p w14:paraId="3D144ECD" w14:textId="77777777" w:rsidR="00597630" w:rsidRPr="00D14BE4" w:rsidRDefault="00597630" w:rsidP="00597630">
      <w:pPr>
        <w:widowControl w:val="0"/>
        <w:tabs>
          <w:tab w:val="left" w:pos="9072"/>
        </w:tabs>
        <w:ind w:left="284" w:right="12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2. 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 xml:space="preserve">Z chwilą przekazania przedmiotu Umowy Zamawiającemu, Wykonawca przenosi na Zamawiającego całość autorskich praw majątkowych do </w:t>
      </w:r>
      <w:r>
        <w:rPr>
          <w:rFonts w:asciiTheme="minorHAnsi" w:hAnsiTheme="minorHAnsi" w:cs="Arial"/>
          <w:sz w:val="22"/>
          <w:szCs w:val="22"/>
          <w:lang w:eastAsia="zh-CN"/>
        </w:rPr>
        <w:t>projektów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</w:t>
      </w:r>
      <w:r>
        <w:rPr>
          <w:rFonts w:asciiTheme="minorHAnsi" w:hAnsiTheme="minorHAnsi" w:cs="Arial"/>
          <w:sz w:val="22"/>
          <w:szCs w:val="22"/>
          <w:lang w:eastAsia="zh-CN"/>
        </w:rPr>
        <w:t>ych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wytworzon</w:t>
      </w:r>
      <w:r>
        <w:rPr>
          <w:rFonts w:asciiTheme="minorHAnsi" w:hAnsiTheme="minorHAnsi" w:cs="Arial"/>
          <w:sz w:val="22"/>
          <w:szCs w:val="22"/>
          <w:lang w:eastAsia="zh-CN"/>
        </w:rPr>
        <w:t>ych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przez niego w ramach Umowy, na wszystkich polach eksploatacji, określonych w art. 74 ust. 4 ustawy z </w:t>
      </w:r>
      <w:r w:rsidRPr="00F83A89">
        <w:rPr>
          <w:rFonts w:asciiTheme="minorHAnsi" w:hAnsiTheme="minorHAnsi" w:cs="Arial"/>
          <w:sz w:val="22"/>
          <w:szCs w:val="22"/>
          <w:lang w:eastAsia="zh-CN"/>
        </w:rPr>
        <w:t>dnia 4 lutego 1994 r. o prawie autorskim i prawach pokrewnych (Dz. U. z 201</w:t>
      </w:r>
      <w:r>
        <w:rPr>
          <w:rFonts w:asciiTheme="minorHAnsi" w:hAnsiTheme="minorHAnsi" w:cs="Arial"/>
          <w:sz w:val="22"/>
          <w:szCs w:val="22"/>
          <w:lang w:eastAsia="zh-CN"/>
        </w:rPr>
        <w:t>8</w:t>
      </w:r>
      <w:r w:rsidRPr="00F83A89">
        <w:rPr>
          <w:rFonts w:asciiTheme="minorHAnsi" w:hAnsiTheme="minorHAnsi" w:cs="Arial"/>
          <w:sz w:val="22"/>
          <w:szCs w:val="22"/>
          <w:lang w:eastAsia="zh-CN"/>
        </w:rPr>
        <w:t xml:space="preserve"> r., poz. </w:t>
      </w:r>
      <w:r>
        <w:rPr>
          <w:rFonts w:asciiTheme="minorHAnsi" w:hAnsiTheme="minorHAnsi" w:cs="Arial"/>
          <w:sz w:val="22"/>
          <w:szCs w:val="22"/>
          <w:lang w:eastAsia="zh-CN"/>
        </w:rPr>
        <w:t>1191</w:t>
      </w:r>
      <w:r w:rsidRPr="00F83A89">
        <w:rPr>
          <w:rFonts w:asciiTheme="minorHAnsi" w:hAnsiTheme="minorHAnsi" w:cs="Arial"/>
          <w:sz w:val="22"/>
          <w:szCs w:val="22"/>
          <w:lang w:eastAsia="zh-CN"/>
        </w:rPr>
        <w:t xml:space="preserve"> z</w:t>
      </w:r>
      <w:r>
        <w:rPr>
          <w:rFonts w:asciiTheme="minorHAnsi" w:hAnsiTheme="minorHAnsi" w:cs="Arial"/>
          <w:sz w:val="22"/>
          <w:szCs w:val="22"/>
          <w:lang w:eastAsia="zh-CN"/>
        </w:rPr>
        <w:t>e</w:t>
      </w:r>
      <w:r w:rsidRPr="00F83A89">
        <w:rPr>
          <w:rFonts w:asciiTheme="minorHAnsi" w:hAnsiTheme="minorHAnsi" w:cs="Arial"/>
          <w:sz w:val="22"/>
          <w:szCs w:val="22"/>
          <w:lang w:eastAsia="zh-CN"/>
        </w:rPr>
        <w:t xml:space="preserve"> zm.),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oraz zezwala Zamawiającemu na rozporządzanie projekt</w:t>
      </w:r>
      <w:r>
        <w:rPr>
          <w:rFonts w:asciiTheme="minorHAnsi" w:hAnsiTheme="minorHAnsi" w:cs="Arial"/>
          <w:sz w:val="22"/>
          <w:szCs w:val="22"/>
          <w:lang w:eastAsia="zh-CN"/>
        </w:rPr>
        <w:t>ami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graficznym</w:t>
      </w:r>
      <w:r>
        <w:rPr>
          <w:rFonts w:asciiTheme="minorHAnsi" w:hAnsiTheme="minorHAnsi" w:cs="Arial"/>
          <w:sz w:val="22"/>
          <w:szCs w:val="22"/>
          <w:lang w:eastAsia="zh-CN"/>
        </w:rPr>
        <w:t>i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w całości lub w częściach w kraju i za granicą, w tym:</w:t>
      </w:r>
    </w:p>
    <w:p w14:paraId="4F1FDEA5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1)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 xml:space="preserve">używania i wykorzystania </w:t>
      </w:r>
      <w:r>
        <w:rPr>
          <w:rFonts w:asciiTheme="minorHAnsi" w:hAnsiTheme="minorHAnsi" w:cs="Arial"/>
          <w:sz w:val="22"/>
          <w:szCs w:val="22"/>
          <w:lang w:eastAsia="zh-CN"/>
        </w:rPr>
        <w:t>projektów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</w:t>
      </w:r>
      <w:r>
        <w:rPr>
          <w:rFonts w:asciiTheme="minorHAnsi" w:hAnsiTheme="minorHAnsi" w:cs="Arial"/>
          <w:sz w:val="22"/>
          <w:szCs w:val="22"/>
          <w:lang w:eastAsia="zh-CN"/>
        </w:rPr>
        <w:t>ych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w całości;</w:t>
      </w:r>
    </w:p>
    <w:p w14:paraId="14AD476C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2)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utrwalania i zwielokrotniania wszelkimi technikami;</w:t>
      </w:r>
    </w:p>
    <w:p w14:paraId="5699A7CA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3)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zwielokrotniania poprzez dokonywanie zapisu na nośnikach elektronicznych, dyskietkach, płytach kompaktowych;</w:t>
      </w:r>
    </w:p>
    <w:p w14:paraId="5FC6DB01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4)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publicznego wystawiania i wyświetlania;</w:t>
      </w:r>
    </w:p>
    <w:p w14:paraId="6ACCA168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5)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nadawania za pomocą wizji lub fonii przewodowej, bezprzewodowej oraz za pośrednictwem satelity;</w:t>
      </w:r>
    </w:p>
    <w:p w14:paraId="47591023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6)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wprowadzania do pamięci komputera i umieszczania w sieci Internet;</w:t>
      </w:r>
    </w:p>
    <w:p w14:paraId="3ECCE435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7)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publicznego rozpowszechniania w sposób inny niż wskazany w pkt 4;</w:t>
      </w:r>
    </w:p>
    <w:p w14:paraId="555BA8C2" w14:textId="77777777" w:rsidR="00597630" w:rsidRPr="00D14BE4" w:rsidRDefault="00597630" w:rsidP="00597630">
      <w:pPr>
        <w:widowControl w:val="0"/>
        <w:ind w:left="567" w:right="12" w:hanging="283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8)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>dokonywania zmian w projek</w:t>
      </w:r>
      <w:r>
        <w:rPr>
          <w:rFonts w:asciiTheme="minorHAnsi" w:hAnsiTheme="minorHAnsi" w:cs="Arial"/>
          <w:sz w:val="22"/>
          <w:szCs w:val="22"/>
          <w:lang w:eastAsia="zh-CN"/>
        </w:rPr>
        <w:t>tach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graficzny</w:t>
      </w:r>
      <w:r>
        <w:rPr>
          <w:rFonts w:asciiTheme="minorHAnsi" w:hAnsiTheme="minorHAnsi" w:cs="Arial"/>
          <w:sz w:val="22"/>
          <w:szCs w:val="22"/>
          <w:lang w:eastAsia="zh-CN"/>
        </w:rPr>
        <w:t>ch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osobiście oraz przez osoby trzecie wskazane przez Zamawiającego.</w:t>
      </w:r>
    </w:p>
    <w:p w14:paraId="3865FCB5" w14:textId="77777777" w:rsidR="00597630" w:rsidRPr="00D14BE4" w:rsidRDefault="00597630" w:rsidP="00597630">
      <w:pPr>
        <w:widowControl w:val="0"/>
        <w:tabs>
          <w:tab w:val="left" w:pos="9072"/>
        </w:tabs>
        <w:ind w:left="284" w:right="12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3. 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 xml:space="preserve">Z chwilą odbioru przedmiotu Umowy lub jej części następuje również nabycie przez Zamawiającego własności wydanych mu </w:t>
      </w:r>
      <w:r>
        <w:rPr>
          <w:rFonts w:asciiTheme="minorHAnsi" w:hAnsiTheme="minorHAnsi" w:cs="Arial"/>
          <w:sz w:val="22"/>
          <w:szCs w:val="22"/>
          <w:lang w:eastAsia="zh-CN"/>
        </w:rPr>
        <w:t>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oraz nośników danych.</w:t>
      </w:r>
    </w:p>
    <w:p w14:paraId="3B9C8A9D" w14:textId="77777777" w:rsidR="00597630" w:rsidRPr="00D14BE4" w:rsidRDefault="00597630" w:rsidP="00597630">
      <w:pPr>
        <w:widowControl w:val="0"/>
        <w:tabs>
          <w:tab w:val="left" w:pos="9072"/>
        </w:tabs>
        <w:ind w:left="284" w:right="12" w:hanging="284"/>
        <w:jc w:val="both"/>
        <w:rPr>
          <w:rFonts w:asciiTheme="minorHAnsi" w:hAnsiTheme="minorHAnsi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4.  Wykonawca, przenosząc autorskie prawa majątkowe na Zamawiającego, zgodnie z ust. 2 </w:t>
      </w:r>
      <w:r>
        <w:rPr>
          <w:rFonts w:asciiTheme="minorHAnsi" w:hAnsiTheme="minorHAnsi" w:cs="Arial"/>
          <w:sz w:val="22"/>
          <w:szCs w:val="22"/>
          <w:lang w:eastAsia="zh-CN"/>
        </w:rPr>
        <w:t>niniejszego paragrafu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jednocześnie oświadcza, że:</w:t>
      </w:r>
    </w:p>
    <w:p w14:paraId="7F7E8139" w14:textId="77777777" w:rsidR="00597630" w:rsidRPr="00D14BE4" w:rsidRDefault="00597630" w:rsidP="00597630">
      <w:pPr>
        <w:numPr>
          <w:ilvl w:val="0"/>
          <w:numId w:val="45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nie narusza autorskich praw majątkowych osób trzecich, przy czym Wykonawca zobowiązuje się do przejęcia wszelkich ewent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ualnych roszczeń osób trzecich 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>w przypadku naruszenia autorskich praw majątkowych tych osób;</w:t>
      </w:r>
    </w:p>
    <w:p w14:paraId="33305FE5" w14:textId="77777777" w:rsidR="00597630" w:rsidRPr="00D14BE4" w:rsidRDefault="00597630" w:rsidP="00597630">
      <w:pPr>
        <w:widowControl w:val="0"/>
        <w:tabs>
          <w:tab w:val="left" w:pos="9072"/>
        </w:tabs>
        <w:ind w:left="567" w:right="12" w:hanging="283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D14BE4">
        <w:rPr>
          <w:rFonts w:asciiTheme="minorHAnsi" w:hAnsiTheme="minorHAnsi" w:cs="Arial"/>
          <w:sz w:val="22"/>
          <w:szCs w:val="22"/>
          <w:lang w:eastAsia="zh-CN"/>
        </w:rPr>
        <w:t>2)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ab/>
        <w:t xml:space="preserve">autorzy powstrzymają się od wykonywania swoich praw osobistych w stosunku do </w:t>
      </w:r>
      <w:r>
        <w:rPr>
          <w:rFonts w:asciiTheme="minorHAnsi" w:hAnsiTheme="minorHAnsi" w:cs="Arial"/>
          <w:sz w:val="22"/>
          <w:szCs w:val="22"/>
          <w:lang w:eastAsia="zh-CN"/>
        </w:rPr>
        <w:t>projektów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 graficzn</w:t>
      </w:r>
      <w:r>
        <w:rPr>
          <w:rFonts w:asciiTheme="minorHAnsi" w:hAnsiTheme="minorHAnsi" w:cs="Arial"/>
          <w:sz w:val="22"/>
          <w:szCs w:val="22"/>
          <w:lang w:eastAsia="zh-CN"/>
        </w:rPr>
        <w:t>ych Materiałów</w:t>
      </w:r>
      <w:r w:rsidRPr="00D14BE4">
        <w:rPr>
          <w:rFonts w:asciiTheme="minorHAnsi" w:hAnsiTheme="minorHAnsi" w:cs="Arial"/>
          <w:sz w:val="22"/>
          <w:szCs w:val="22"/>
          <w:lang w:eastAsia="zh-CN"/>
        </w:rPr>
        <w:t xml:space="preserve">. </w:t>
      </w:r>
    </w:p>
    <w:p w14:paraId="61DB9527" w14:textId="77777777" w:rsidR="00597630" w:rsidRDefault="00597630" w:rsidP="005976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FF5E584" w14:textId="77777777" w:rsidR="00597630" w:rsidRPr="003B19E2" w:rsidRDefault="00597630" w:rsidP="005976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7. Wynagrodzenie i warunki płatności</w:t>
      </w:r>
    </w:p>
    <w:p w14:paraId="5772C574" w14:textId="77777777" w:rsidR="00597630" w:rsidRPr="003B19E2" w:rsidRDefault="00597630" w:rsidP="00597630">
      <w:pPr>
        <w:pStyle w:val="Tekstpodstawowy21"/>
        <w:numPr>
          <w:ilvl w:val="0"/>
          <w:numId w:val="41"/>
        </w:numPr>
        <w:ind w:left="284" w:hanging="284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Strony ustalają, że za wykonanie przedmiotu Umowy, określonego w § 1 Umowy, Zamawiający zapłaci Wykonawcy </w:t>
      </w:r>
      <w:r w:rsidRPr="003B19E2">
        <w:rPr>
          <w:rFonts w:asciiTheme="minorHAnsi" w:hAnsiTheme="minorHAnsi" w:cs="Arial"/>
          <w:b/>
          <w:sz w:val="22"/>
          <w:szCs w:val="22"/>
        </w:rPr>
        <w:t>wynagrodzenie w wysokości ………………….. zł netto (słownie: …………… złotych)</w:t>
      </w:r>
      <w:r>
        <w:rPr>
          <w:rFonts w:asciiTheme="minorHAnsi" w:hAnsiTheme="minorHAnsi" w:cs="Arial"/>
          <w:b/>
          <w:sz w:val="22"/>
          <w:szCs w:val="22"/>
        </w:rPr>
        <w:t xml:space="preserve"> plus podatek od towarów i usług w kwocie …………………. zł (słownie: ……………… złotych), co daje ………………………. zł brutto (słownie: ………….. złotych)</w:t>
      </w:r>
      <w:r w:rsidRPr="003B19E2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3B19E2">
        <w:rPr>
          <w:rFonts w:asciiTheme="minorHAnsi" w:hAnsiTheme="minorHAnsi" w:cs="Arial"/>
          <w:sz w:val="22"/>
          <w:szCs w:val="22"/>
        </w:rPr>
        <w:t xml:space="preserve">zgodne ze Specyfikacją rzeczowo-cenową, stanowiącą Załącznik nr 2 do Umowy. </w:t>
      </w:r>
    </w:p>
    <w:p w14:paraId="690DDE70" w14:textId="77777777" w:rsidR="00597630" w:rsidRPr="003B19E2" w:rsidRDefault="00597630" w:rsidP="00597630">
      <w:pPr>
        <w:pStyle w:val="Tekstpodstawowy21"/>
        <w:ind w:left="284"/>
        <w:rPr>
          <w:rFonts w:asciiTheme="minorHAnsi" w:hAnsiTheme="minorHAnsi" w:cs="Arial"/>
          <w:sz w:val="22"/>
          <w:szCs w:val="22"/>
        </w:rPr>
      </w:pPr>
    </w:p>
    <w:p w14:paraId="541B4CB9" w14:textId="77777777" w:rsidR="00597630" w:rsidRPr="003B19E2" w:rsidRDefault="00597630" w:rsidP="00597630">
      <w:pPr>
        <w:pStyle w:val="Tekstpodstawowy21"/>
        <w:ind w:left="284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Wynagrodzenie to obejmuje wszelkie koszty i opłaty, w tym koszty użytych materiałów oraz koszty robocizny, ponoszone w związku z należytym wykonaniem Umowy, a także koszty dostarczenia </w:t>
      </w:r>
      <w:r w:rsidRPr="003B19E2">
        <w:rPr>
          <w:rFonts w:asciiTheme="minorHAnsi" w:hAnsiTheme="minorHAnsi" w:cs="Arial"/>
          <w:sz w:val="22"/>
          <w:szCs w:val="22"/>
        </w:rPr>
        <w:lastRenderedPageBreak/>
        <w:t>Materiałów do siedziby Zamawiającego</w:t>
      </w:r>
      <w:r>
        <w:rPr>
          <w:rFonts w:asciiTheme="minorHAnsi" w:hAnsiTheme="minorHAnsi" w:cs="Arial"/>
          <w:sz w:val="22"/>
          <w:szCs w:val="22"/>
        </w:rPr>
        <w:t>,</w:t>
      </w:r>
      <w:r w:rsidRPr="003B19E2">
        <w:rPr>
          <w:rFonts w:asciiTheme="minorHAnsi" w:hAnsiTheme="minorHAnsi" w:cs="Arial"/>
          <w:sz w:val="22"/>
          <w:szCs w:val="22"/>
        </w:rPr>
        <w:t xml:space="preserve"> koszty opakowania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B33D9">
        <w:rPr>
          <w:rFonts w:asciiTheme="minorHAnsi" w:hAnsiTheme="minorHAnsi" w:cs="Arial"/>
          <w:sz w:val="22"/>
          <w:szCs w:val="22"/>
        </w:rPr>
        <w:t xml:space="preserve">oraz wynagrodzenie z tytułu przeniesienia na Zamawiającego autorskich </w:t>
      </w:r>
      <w:r>
        <w:rPr>
          <w:rFonts w:asciiTheme="minorHAnsi" w:hAnsiTheme="minorHAnsi" w:cs="Arial"/>
          <w:sz w:val="22"/>
          <w:szCs w:val="22"/>
        </w:rPr>
        <w:t>praw majątkowych, zgodnie z § 6 Umowy</w:t>
      </w:r>
      <w:r w:rsidRPr="003B19E2">
        <w:rPr>
          <w:rFonts w:asciiTheme="minorHAnsi" w:hAnsiTheme="minorHAnsi" w:cs="Arial"/>
          <w:sz w:val="22"/>
          <w:szCs w:val="22"/>
        </w:rPr>
        <w:t>.</w:t>
      </w:r>
    </w:p>
    <w:p w14:paraId="365B2D79" w14:textId="77777777" w:rsidR="00597630" w:rsidRPr="003B19E2" w:rsidRDefault="00597630" w:rsidP="00597630">
      <w:pPr>
        <w:pStyle w:val="Tekstpodstawowy21"/>
        <w:ind w:left="284" w:hanging="284"/>
        <w:rPr>
          <w:rFonts w:asciiTheme="minorHAnsi" w:hAnsiTheme="minorHAnsi" w:cs="Arial"/>
          <w:iCs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2.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Wynagrodzenie zostanie zapłacone przez Zamawiającego na podstawie faktury Wykonawcy, po podpisaniu Protokołu Odbioru, o którym </w:t>
      </w:r>
      <w:r w:rsidRPr="00F83A89">
        <w:rPr>
          <w:rFonts w:asciiTheme="minorHAnsi" w:hAnsiTheme="minorHAnsi" w:cs="Arial"/>
          <w:sz w:val="22"/>
          <w:szCs w:val="22"/>
        </w:rPr>
        <w:t xml:space="preserve">mowa w § </w:t>
      </w:r>
      <w:r>
        <w:rPr>
          <w:rFonts w:asciiTheme="minorHAnsi" w:hAnsiTheme="minorHAnsi" w:cs="Arial"/>
          <w:sz w:val="22"/>
          <w:szCs w:val="22"/>
        </w:rPr>
        <w:t>5</w:t>
      </w:r>
      <w:r w:rsidRPr="00F83A89">
        <w:rPr>
          <w:rFonts w:asciiTheme="minorHAnsi" w:hAnsiTheme="minorHAnsi" w:cs="Arial"/>
          <w:sz w:val="22"/>
          <w:szCs w:val="22"/>
        </w:rPr>
        <w:t xml:space="preserve"> ust. </w:t>
      </w:r>
      <w:r>
        <w:rPr>
          <w:rFonts w:asciiTheme="minorHAnsi" w:hAnsiTheme="minorHAnsi" w:cs="Arial"/>
          <w:sz w:val="22"/>
          <w:szCs w:val="22"/>
        </w:rPr>
        <w:t>6 Umowy</w:t>
      </w:r>
      <w:r w:rsidRPr="00F83A89">
        <w:rPr>
          <w:rFonts w:asciiTheme="minorHAnsi" w:hAnsiTheme="minorHAnsi" w:cs="Arial"/>
          <w:sz w:val="22"/>
          <w:szCs w:val="22"/>
        </w:rPr>
        <w:t>, w terminie</w:t>
      </w:r>
      <w:r w:rsidRPr="003B19E2">
        <w:rPr>
          <w:rFonts w:asciiTheme="minorHAnsi" w:hAnsiTheme="minorHAnsi" w:cs="Arial"/>
          <w:sz w:val="22"/>
          <w:szCs w:val="22"/>
        </w:rPr>
        <w:t xml:space="preserve"> 30 dni kalendarzowych od dnia otrzymania prawidłowo wystawionej faktury Wykonawcy, przelewem na rachunek bankowy Wykonawcy wskazany na fakturze.</w:t>
      </w:r>
      <w:r w:rsidRPr="003B19E2">
        <w:rPr>
          <w:rFonts w:asciiTheme="minorHAnsi" w:hAnsiTheme="minorHAnsi" w:cs="Arial"/>
          <w:bCs/>
          <w:sz w:val="22"/>
          <w:szCs w:val="22"/>
        </w:rPr>
        <w:t xml:space="preserve"> Doręczenie błędnie wystawionej faktury powoduje, że termin zapłaty nie biegnie do czasu doręczenia  prawidłowo wystawionej faktury. </w:t>
      </w:r>
      <w:r w:rsidRPr="003B19E2">
        <w:rPr>
          <w:rFonts w:asciiTheme="minorHAnsi" w:hAnsiTheme="minorHAnsi" w:cs="Arial"/>
          <w:iCs/>
          <w:sz w:val="22"/>
          <w:szCs w:val="22"/>
        </w:rPr>
        <w:t>Za dzień zapłaty przyjmuje się dzień obciążen</w:t>
      </w:r>
      <w:r w:rsidRPr="003B19E2">
        <w:rPr>
          <w:rFonts w:asciiTheme="minorHAnsi" w:hAnsiTheme="minorHAnsi" w:cs="Arial"/>
          <w:bCs/>
          <w:iCs/>
          <w:sz w:val="22"/>
          <w:szCs w:val="22"/>
        </w:rPr>
        <w:t>ia rac</w:t>
      </w:r>
      <w:r w:rsidRPr="003B19E2">
        <w:rPr>
          <w:rFonts w:asciiTheme="minorHAnsi" w:hAnsiTheme="minorHAnsi" w:cs="Arial"/>
          <w:iCs/>
          <w:sz w:val="22"/>
          <w:szCs w:val="22"/>
        </w:rPr>
        <w:t>hunku bankowego Zamawiającego.</w:t>
      </w:r>
    </w:p>
    <w:p w14:paraId="62EC53BF" w14:textId="77777777" w:rsidR="00597630" w:rsidRPr="003B19E2" w:rsidRDefault="00597630" w:rsidP="00597630">
      <w:pPr>
        <w:pStyle w:val="Tekstpodstawowy22"/>
        <w:ind w:left="284" w:hanging="284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3</w:t>
      </w:r>
      <w:r w:rsidRPr="003B19E2">
        <w:rPr>
          <w:rFonts w:asciiTheme="minorHAnsi" w:hAnsiTheme="minorHAnsi" w:cs="Arial"/>
          <w:iCs/>
          <w:sz w:val="22"/>
          <w:szCs w:val="22"/>
        </w:rPr>
        <w:t>.</w:t>
      </w:r>
      <w:r w:rsidRPr="003B19E2">
        <w:rPr>
          <w:rFonts w:asciiTheme="minorHAnsi" w:hAnsiTheme="minorHAnsi" w:cs="Arial"/>
          <w:iCs/>
          <w:sz w:val="22"/>
          <w:szCs w:val="22"/>
        </w:rPr>
        <w:tab/>
        <w:t xml:space="preserve">Wykonawca przyjmuje do wiadomości, iż przedmiot Umowy finansowany jest Umową finansowaną ze środków Europejskiego Funduszu Rozwoju Regionalnego oraz budżetu Państwa. W przypadku nieotrzymania przez Zamawiającego środków na sfinansowanie przedmiotu Umowy Umową (środki na konto Projektu) przed upływem terminu wskazanego w ustępie 3 niniejszego paragrafu, zapłata wynagrodzenia nastąpi w terminie 7 dni roboczych od dnia otrzymania przez Zamawiającego wskazanych środków, jednakże nie później niż w terminie 90 dni od dnia otrzymania przez Zamawiającego prawidłowo wystawionej faktury Wykonawcy. </w:t>
      </w:r>
    </w:p>
    <w:p w14:paraId="1F55A998" w14:textId="77777777" w:rsidR="00597630" w:rsidRPr="003B19E2" w:rsidRDefault="00597630" w:rsidP="00597630">
      <w:pPr>
        <w:jc w:val="both"/>
        <w:rPr>
          <w:rFonts w:asciiTheme="minorHAnsi" w:hAnsiTheme="minorHAnsi" w:cs="Arial"/>
          <w:sz w:val="22"/>
          <w:szCs w:val="22"/>
        </w:rPr>
      </w:pPr>
    </w:p>
    <w:p w14:paraId="3457F294" w14:textId="77777777" w:rsidR="00597630" w:rsidRPr="003B19E2" w:rsidRDefault="00597630" w:rsidP="00597630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8. Gwarancja</w:t>
      </w:r>
    </w:p>
    <w:p w14:paraId="2D01E0BF" w14:textId="77777777" w:rsidR="00597630" w:rsidRPr="003B19E2" w:rsidRDefault="00597630" w:rsidP="00597630">
      <w:pPr>
        <w:numPr>
          <w:ilvl w:val="1"/>
          <w:numId w:val="3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Wykonawca gwarantuje, iż przedmiot Umowy wykonany na mocy Umowy jest wolny od wad prawnych oraz od wad fizycznych, produkcyjnych bądź wynikających z jakiegokolwiek działania lub zaniechania Wykonawcy.</w:t>
      </w:r>
    </w:p>
    <w:p w14:paraId="3C17D614" w14:textId="77777777" w:rsidR="00597630" w:rsidRPr="003B19E2" w:rsidRDefault="00597630" w:rsidP="00597630">
      <w:pPr>
        <w:numPr>
          <w:ilvl w:val="1"/>
          <w:numId w:val="3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Wykonawca udziela Zamawiającemu 12-miesięcznej</w:t>
      </w:r>
      <w:r w:rsidRPr="003B19E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B19E2">
        <w:rPr>
          <w:rFonts w:asciiTheme="minorHAnsi" w:hAnsiTheme="minorHAnsi" w:cs="Arial"/>
          <w:sz w:val="22"/>
          <w:szCs w:val="22"/>
        </w:rPr>
        <w:t xml:space="preserve">gwarancji na wykonany przedmiot Umowy. Bieg terminu gwarancji rozpoczyna się od dnia podpisania Protokołu Odbioru, o którym mowa w § </w:t>
      </w:r>
      <w:r w:rsidRPr="00F83A89">
        <w:rPr>
          <w:rFonts w:asciiTheme="minorHAnsi" w:hAnsiTheme="minorHAnsi" w:cs="Arial"/>
          <w:sz w:val="22"/>
          <w:szCs w:val="22"/>
        </w:rPr>
        <w:t xml:space="preserve">5 ust. </w:t>
      </w:r>
      <w:r>
        <w:rPr>
          <w:rFonts w:asciiTheme="minorHAnsi" w:hAnsiTheme="minorHAnsi" w:cs="Arial"/>
          <w:sz w:val="22"/>
          <w:szCs w:val="22"/>
        </w:rPr>
        <w:t>6</w:t>
      </w:r>
      <w:r w:rsidRPr="00F83A89">
        <w:rPr>
          <w:rFonts w:asciiTheme="minorHAnsi" w:hAnsiTheme="minorHAnsi" w:cs="Arial"/>
          <w:sz w:val="22"/>
          <w:szCs w:val="22"/>
        </w:rPr>
        <w:t xml:space="preserve"> Umowy.</w:t>
      </w:r>
    </w:p>
    <w:p w14:paraId="797C9D2C" w14:textId="77777777" w:rsidR="00597630" w:rsidRPr="003B19E2" w:rsidRDefault="00597630" w:rsidP="00597630">
      <w:pPr>
        <w:numPr>
          <w:ilvl w:val="1"/>
          <w:numId w:val="35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W przypadku, gdy w wykonaniu obowiązków gwarancyjnych Wykonawca, zamiast wadliwego przedmiotu Umowy, dostarczy przedmiot Umowy wolny od wad, termin gwarancji określony w ust. 2 niniejszego paragrafu biegnie na nowo od chwili dostarczenia przedmiotu Umowy wolnego od wad. W innych przypadkach termin gwarancji ulega przedłużeniu o czas, w ciągu którego na skutek wady Zamawiający nie mógł korzystać z przedmiotu Umowy.</w:t>
      </w:r>
    </w:p>
    <w:p w14:paraId="3CA68E01" w14:textId="77777777" w:rsidR="00597630" w:rsidRPr="003B19E2" w:rsidRDefault="00597630" w:rsidP="0059763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4.</w:t>
      </w:r>
      <w:r w:rsidRPr="003B19E2">
        <w:rPr>
          <w:rFonts w:asciiTheme="minorHAnsi" w:hAnsiTheme="minorHAnsi" w:cs="Arial"/>
          <w:sz w:val="22"/>
          <w:szCs w:val="22"/>
        </w:rPr>
        <w:tab/>
        <w:t>Wykonawca zobowiązuje się w terminie 2 dni roboczych od dnia otrzymania pisemnego zgłoszenia roszczenia gwarancyjnego, na własny koszt i ryzyko wymienić wadliwe egzemplarze Materiałów. Odbiór i dostawa Materiałów odbywa się na koszt, ryzyko i staraniem Wykonawcy.</w:t>
      </w:r>
    </w:p>
    <w:p w14:paraId="5CA2A14A" w14:textId="77777777" w:rsidR="00597630" w:rsidRPr="003B19E2" w:rsidRDefault="00597630" w:rsidP="0059763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5.</w:t>
      </w:r>
      <w:r w:rsidRPr="003B19E2">
        <w:rPr>
          <w:rFonts w:asciiTheme="minorHAnsi" w:hAnsiTheme="minorHAnsi" w:cs="Arial"/>
          <w:sz w:val="22"/>
          <w:szCs w:val="22"/>
        </w:rPr>
        <w:tab/>
        <w:t>W przypadku, gdy Wykonawca nie usunie wad w terminie określonym w ust. 4 niniejszego paragrafu, Zamawiający ma prawo wezwać Wykonawcę do należytego wykonania zobowiązania w dodatkowym terminie 1 dnia roboczego od otrzymania wezwania, a po bezskutecznym upływie tego terminu zastosowanie ma ust. 6 niniejszego paragrafu.</w:t>
      </w:r>
    </w:p>
    <w:p w14:paraId="6612876C" w14:textId="77777777" w:rsidR="00597630" w:rsidRPr="003B19E2" w:rsidRDefault="00597630" w:rsidP="00597630">
      <w:p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6.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 przypadku, gdy Wykonawca nie wymieni wadliwych egzemplarzy Materiałów w terminie, nawet po wezwaniu do należytego wykonania zobowiązania, Zamawiający może żądać odpowiedniego obniżenia wynagrodzenia lub odstąpić od Umowy. </w:t>
      </w:r>
    </w:p>
    <w:p w14:paraId="6FE21784" w14:textId="77777777" w:rsidR="00597630" w:rsidRPr="003B19E2" w:rsidRDefault="00597630" w:rsidP="00597630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7.</w:t>
      </w:r>
      <w:r w:rsidRPr="003B19E2">
        <w:rPr>
          <w:rFonts w:asciiTheme="minorHAnsi" w:hAnsiTheme="minorHAnsi" w:cs="Arial"/>
          <w:sz w:val="22"/>
          <w:szCs w:val="22"/>
        </w:rPr>
        <w:tab/>
        <w:t>Niezależnie od uprawnień przysługujących z tytułu udzielonej przez Wykonawcę gwarancji, Zamawiającemu przysługują uprawnienia z tytułu rękojmi za wady na zasadach określonych w Kodeksie cywilnym.</w:t>
      </w:r>
    </w:p>
    <w:p w14:paraId="4FAD28A0" w14:textId="77777777" w:rsidR="00597630" w:rsidRPr="003B19E2" w:rsidRDefault="00597630" w:rsidP="0059763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9. Kary umowne</w:t>
      </w:r>
    </w:p>
    <w:p w14:paraId="40FC5DC3" w14:textId="77777777" w:rsidR="00597630" w:rsidRPr="003B19E2" w:rsidRDefault="00597630" w:rsidP="00597630">
      <w:pPr>
        <w:numPr>
          <w:ilvl w:val="0"/>
          <w:numId w:val="36"/>
        </w:numPr>
        <w:tabs>
          <w:tab w:val="clear" w:pos="360"/>
        </w:tabs>
        <w:suppressAutoHyphens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Zamawiającemu przysługuje prawo do naliczenia kar umownych:</w:t>
      </w:r>
    </w:p>
    <w:p w14:paraId="2CA5E14D" w14:textId="77777777" w:rsidR="00597630" w:rsidRPr="003B19E2" w:rsidRDefault="00597630" w:rsidP="00597630">
      <w:pPr>
        <w:numPr>
          <w:ilvl w:val="0"/>
          <w:numId w:val="44"/>
        </w:numPr>
        <w:suppressAutoHyphens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w przypadku niewykonania lub innego niż określone w pkt. 2 i 3 poniżej, nienależytego wykonania Umowy przez Wykonawcę, z przyczyn leżących po jego stronie - </w:t>
      </w:r>
      <w:r w:rsidRPr="003B19E2">
        <w:rPr>
          <w:rFonts w:asciiTheme="minorHAnsi" w:hAnsiTheme="minorHAnsi" w:cs="Arial"/>
          <w:sz w:val="22"/>
          <w:szCs w:val="22"/>
        </w:rPr>
        <w:br/>
        <w:t>w wysokości 10% wynagrodzenia umownego netto, o którym mowa w § 7 ust. 1 Umowy;</w:t>
      </w:r>
    </w:p>
    <w:p w14:paraId="72C10A2E" w14:textId="77777777" w:rsidR="00597630" w:rsidRPr="003B19E2" w:rsidRDefault="00597630" w:rsidP="00597630">
      <w:pPr>
        <w:numPr>
          <w:ilvl w:val="0"/>
          <w:numId w:val="44"/>
        </w:numPr>
        <w:suppressAutoHyphens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 opóźnienie w wykonaniu przedmiotu Umowy - w wysokości 0,5% wynagrodzenia umownego netto, o którym mowa w § 7 ust. 1 Umowy, za każdy rozpoczęty dzień opóźnienia;</w:t>
      </w:r>
    </w:p>
    <w:p w14:paraId="72B0844A" w14:textId="77777777" w:rsidR="00597630" w:rsidRPr="003B19E2" w:rsidRDefault="00597630" w:rsidP="00597630">
      <w:pPr>
        <w:numPr>
          <w:ilvl w:val="0"/>
          <w:numId w:val="44"/>
        </w:numPr>
        <w:suppressAutoHyphens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lastRenderedPageBreak/>
        <w:t>za opóźnienie w rozpatrzeniu roszczeń gwarancyjnych Zamawiającego - w wysokości 0,5% wynagrodzenia umownego netto, o którym mowa w § 7 ust. 1 Umowy, za każdy rozpoczęty dzień opóźnienia.</w:t>
      </w:r>
    </w:p>
    <w:p w14:paraId="78CFF534" w14:textId="77777777" w:rsidR="00597630" w:rsidRPr="003B19E2" w:rsidRDefault="00597630" w:rsidP="00597630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Zapłata kary umownej nie zwalnia Wykonawcy z obowiązku wykonania przedmiotu Umowy ani też z jakichkolwiek innych obowiązków wynikających z Umowy, za wyjątkiem przypadku odstąpienia od Umowy.</w:t>
      </w:r>
    </w:p>
    <w:p w14:paraId="5CFEC280" w14:textId="77777777" w:rsidR="00597630" w:rsidRPr="003B19E2" w:rsidRDefault="00597630" w:rsidP="00597630">
      <w:pPr>
        <w:numPr>
          <w:ilvl w:val="0"/>
          <w:numId w:val="34"/>
        </w:numPr>
        <w:tabs>
          <w:tab w:val="clear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Termin płatności kary umownej wynosi 14 dni kalendarzowych od dnia otrzymania przez Wykonawcę wezwania do zapłaty.</w:t>
      </w:r>
    </w:p>
    <w:p w14:paraId="34789705" w14:textId="77777777" w:rsidR="00597630" w:rsidRPr="003B19E2" w:rsidRDefault="00597630" w:rsidP="00597630">
      <w:pPr>
        <w:numPr>
          <w:ilvl w:val="0"/>
          <w:numId w:val="36"/>
        </w:numPr>
        <w:tabs>
          <w:tab w:val="clear" w:pos="360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Niezależnie od zapłaty kary umownej, Zamawiający może dochodzić naprawienia szkody na zasadach ogólnych określonych w Kodeksie cywilnym.</w:t>
      </w:r>
    </w:p>
    <w:p w14:paraId="11467196" w14:textId="77777777" w:rsidR="00597630" w:rsidRPr="003B19E2" w:rsidRDefault="00597630" w:rsidP="00597630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14:paraId="56804801" w14:textId="77777777" w:rsidR="00597630" w:rsidRDefault="00597630" w:rsidP="00597630">
      <w:pPr>
        <w:pStyle w:val="Tekstpodstawowy"/>
        <w:spacing w:after="0"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2573744" w14:textId="77777777" w:rsidR="00597630" w:rsidRPr="003B19E2" w:rsidRDefault="00597630" w:rsidP="00597630">
      <w:pPr>
        <w:pStyle w:val="Tekstpodstawowy"/>
        <w:spacing w:after="0"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10. Kontakt Stron</w:t>
      </w:r>
    </w:p>
    <w:p w14:paraId="36EFEA92" w14:textId="77777777" w:rsidR="00597630" w:rsidRPr="003B19E2" w:rsidRDefault="00597630" w:rsidP="00597630">
      <w:pPr>
        <w:pStyle w:val="Tekstpodstawowy"/>
        <w:numPr>
          <w:ilvl w:val="6"/>
          <w:numId w:val="2"/>
        </w:numPr>
        <w:tabs>
          <w:tab w:val="clear" w:pos="2880"/>
        </w:tabs>
        <w:suppressAutoHyphens w:val="0"/>
        <w:spacing w:after="0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1.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3B19E2">
        <w:rPr>
          <w:rFonts w:asciiTheme="minorHAnsi" w:eastAsia="Calibri" w:hAnsiTheme="minorHAnsi"/>
          <w:sz w:val="22"/>
          <w:szCs w:val="22"/>
          <w:lang w:eastAsia="en-US"/>
        </w:rPr>
        <w:t>Osobami odpowiedzialnymi za prawidłową realizację Umowy są:</w:t>
      </w:r>
    </w:p>
    <w:p w14:paraId="2D06A5BA" w14:textId="77777777" w:rsidR="00597630" w:rsidRPr="003B19E2" w:rsidRDefault="00597630" w:rsidP="00597630">
      <w:pPr>
        <w:pStyle w:val="Tekstpodstawowy"/>
        <w:spacing w:after="0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 xml:space="preserve">1) po stronie Zamawiającego: </w:t>
      </w:r>
    </w:p>
    <w:p w14:paraId="73109D5E" w14:textId="77777777" w:rsidR="00597630" w:rsidRPr="003B19E2" w:rsidRDefault="00597630" w:rsidP="00597630">
      <w:pPr>
        <w:pStyle w:val="Tekstpodstawowy"/>
        <w:spacing w:after="0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……………………., tel. ………………………, e-mail: ……..……….. – sprawy techniczne oraz </w:t>
      </w:r>
    </w:p>
    <w:p w14:paraId="5F722651" w14:textId="77777777" w:rsidR="00597630" w:rsidRPr="003B19E2" w:rsidRDefault="00597630" w:rsidP="00597630">
      <w:pPr>
        <w:pStyle w:val="Tekstpodstawowy"/>
        <w:spacing w:after="0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>……………………., tel. ………………………, e-mail: ……………………. – sprawy handlowe;</w:t>
      </w:r>
    </w:p>
    <w:p w14:paraId="3934E557" w14:textId="77777777" w:rsidR="00597630" w:rsidRPr="003B19E2" w:rsidRDefault="00597630" w:rsidP="00597630">
      <w:pPr>
        <w:pStyle w:val="Tekstpodstawowy"/>
        <w:spacing w:after="0"/>
        <w:ind w:firstLine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 xml:space="preserve">2) po stronie Wykonawcy: </w:t>
      </w:r>
    </w:p>
    <w:p w14:paraId="3D4F145F" w14:textId="77777777" w:rsidR="00597630" w:rsidRPr="003B19E2" w:rsidRDefault="00597630" w:rsidP="00597630">
      <w:pPr>
        <w:pStyle w:val="Tekstpodstawowy"/>
        <w:spacing w:after="0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>………………………….., tel. ……………………., e-mail: ……………………………..</w:t>
      </w:r>
    </w:p>
    <w:p w14:paraId="1DCD4B38" w14:textId="77777777" w:rsidR="00597630" w:rsidRPr="003B19E2" w:rsidRDefault="00597630" w:rsidP="00597630">
      <w:pPr>
        <w:pStyle w:val="Tekstpodstawowy"/>
        <w:spacing w:after="0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B19E2">
        <w:rPr>
          <w:rFonts w:asciiTheme="minorHAnsi" w:eastAsia="Calibri" w:hAnsiTheme="minorHAnsi"/>
          <w:sz w:val="22"/>
          <w:szCs w:val="22"/>
          <w:lang w:eastAsia="en-US"/>
        </w:rPr>
        <w:t xml:space="preserve">2. </w:t>
      </w:r>
      <w:r w:rsidRPr="003B19E2">
        <w:rPr>
          <w:rFonts w:asciiTheme="minorHAnsi" w:eastAsia="Calibri" w:hAnsiTheme="minorHAnsi"/>
          <w:sz w:val="22"/>
          <w:szCs w:val="22"/>
          <w:lang w:eastAsia="en-US"/>
        </w:rPr>
        <w:tab/>
        <w:t>Strony oświadczają, iż osoby, o których mowa w ust. 1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niniejszego paragrafu</w:t>
      </w:r>
      <w:r w:rsidRPr="003B19E2">
        <w:rPr>
          <w:rFonts w:asciiTheme="minorHAnsi" w:eastAsia="Calibri" w:hAnsiTheme="minorHAnsi"/>
          <w:sz w:val="22"/>
          <w:szCs w:val="22"/>
          <w:lang w:eastAsia="en-US"/>
        </w:rPr>
        <w:t>, są upoważnione przez Strony do dokonywania czynności związanych z realizacją Umowy, nie są natomiast uprawnione do zmiany Umowy. Zmiana lub uzupełnienie osób do kontaktu nie stanowi zmiany Umowy i wymaga jedynie pisemnego oświadczenia złożonego drugiej Stronie.</w:t>
      </w:r>
    </w:p>
    <w:p w14:paraId="67CB5A7D" w14:textId="77777777" w:rsidR="00597630" w:rsidRDefault="00597630" w:rsidP="00597630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F5B619F" w14:textId="77777777" w:rsidR="00597630" w:rsidRPr="003B19E2" w:rsidRDefault="00597630" w:rsidP="00597630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B19E2">
        <w:rPr>
          <w:rFonts w:asciiTheme="minorHAnsi" w:hAnsiTheme="minorHAnsi" w:cs="Arial"/>
          <w:b/>
          <w:bCs/>
          <w:sz w:val="22"/>
          <w:szCs w:val="22"/>
        </w:rPr>
        <w:t>§ 11. Odstąpienie od Umowy</w:t>
      </w:r>
    </w:p>
    <w:p w14:paraId="6FBD0666" w14:textId="77777777" w:rsidR="00597630" w:rsidRPr="003B19E2" w:rsidRDefault="00597630" w:rsidP="0059763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Zamawiający może odstąpić od Umowy w przypadku stwierdzenia, że Wykonawca nie wykonuje lub nienależycie wykonuje Umowę i pomimo pisemnego wezwania do właściwego wykonania </w:t>
      </w:r>
      <w:r w:rsidRPr="003B19E2">
        <w:rPr>
          <w:rFonts w:asciiTheme="minorHAnsi" w:hAnsiTheme="minorHAnsi" w:cs="Arial"/>
          <w:sz w:val="22"/>
          <w:szCs w:val="22"/>
        </w:rPr>
        <w:br/>
        <w:t xml:space="preserve">i wyznaczenia dodatkowego </w:t>
      </w:r>
      <w:r>
        <w:rPr>
          <w:rFonts w:asciiTheme="minorHAnsi" w:hAnsiTheme="minorHAnsi" w:cs="Arial"/>
          <w:sz w:val="22"/>
          <w:szCs w:val="22"/>
        </w:rPr>
        <w:t>3</w:t>
      </w:r>
      <w:r w:rsidRPr="003B19E2">
        <w:rPr>
          <w:rFonts w:asciiTheme="minorHAnsi" w:hAnsiTheme="minorHAnsi" w:cs="Arial"/>
          <w:sz w:val="22"/>
          <w:szCs w:val="22"/>
        </w:rPr>
        <w:t xml:space="preserve">-dniowego terminu nie usunął wskazanych pisemnie naruszeń. Odstąpienie od Umowy z przyczyn przywołanych w zdaniu poprzednim może nastąpić w terminie 30 dni od upływu ww. </w:t>
      </w:r>
      <w:r>
        <w:rPr>
          <w:rFonts w:asciiTheme="minorHAnsi" w:hAnsiTheme="minorHAnsi" w:cs="Arial"/>
          <w:sz w:val="22"/>
          <w:szCs w:val="22"/>
        </w:rPr>
        <w:t>3</w:t>
      </w:r>
      <w:r w:rsidRPr="003B19E2">
        <w:rPr>
          <w:rFonts w:asciiTheme="minorHAnsi" w:hAnsiTheme="minorHAnsi" w:cs="Arial"/>
          <w:sz w:val="22"/>
          <w:szCs w:val="22"/>
        </w:rPr>
        <w:t xml:space="preserve">-dniowego terminu i stanowi również podstawę do żądania przez Zamawiającego zapłaty kary umownej, o której mowa w § </w:t>
      </w:r>
      <w:r>
        <w:rPr>
          <w:rFonts w:asciiTheme="minorHAnsi" w:hAnsiTheme="minorHAnsi" w:cs="Arial"/>
          <w:sz w:val="22"/>
          <w:szCs w:val="22"/>
        </w:rPr>
        <w:t>9</w:t>
      </w:r>
      <w:r w:rsidRPr="003B19E2">
        <w:rPr>
          <w:rFonts w:asciiTheme="minorHAnsi" w:hAnsiTheme="minorHAnsi" w:cs="Arial"/>
          <w:sz w:val="22"/>
          <w:szCs w:val="22"/>
        </w:rPr>
        <w:t xml:space="preserve"> ust. 1 pkt 1 Umowy.</w:t>
      </w:r>
    </w:p>
    <w:p w14:paraId="41AB57CA" w14:textId="77777777" w:rsidR="00597630" w:rsidRPr="003B19E2" w:rsidRDefault="00597630" w:rsidP="00597630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14:paraId="6553A70A" w14:textId="77777777" w:rsidR="00597630" w:rsidRPr="003B19E2" w:rsidRDefault="00597630" w:rsidP="00597630">
      <w:p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12. Poufność</w:t>
      </w:r>
    </w:p>
    <w:p w14:paraId="553C0F7C" w14:textId="77777777" w:rsidR="00597630" w:rsidRPr="003B19E2" w:rsidRDefault="00597630" w:rsidP="0059763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 xml:space="preserve">Strony przyjmują do wiadomości, że istota stosunku oraz wszelkie dane i informacje </w:t>
      </w:r>
      <w:r w:rsidRPr="003B19E2">
        <w:rPr>
          <w:rFonts w:asciiTheme="minorHAnsi" w:hAnsiTheme="minorHAnsi" w:cs="Arial"/>
          <w:sz w:val="22"/>
          <w:szCs w:val="22"/>
        </w:rPr>
        <w:br/>
        <w:t xml:space="preserve">w tym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poufności, w których posiadanie, weszli w związku z zawarciem lub wykonywaniem Umowy, mają ściśle poufny charakter i stanowią tajemnicę przedsiębiorstwa w rozumieniu art. 11 ust. 2 ustawy z dnia 16 kwietnia 1993 r. o zwalczaniu nieuczciwej konkurencji (tekst jednolity: Dz. U. z 2018 r. , poz. 419, z </w:t>
      </w:r>
      <w:proofErr w:type="spellStart"/>
      <w:r w:rsidRPr="003B19E2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B19E2">
        <w:rPr>
          <w:rFonts w:asciiTheme="minorHAnsi" w:hAnsiTheme="minorHAnsi" w:cs="Arial"/>
          <w:sz w:val="22"/>
          <w:szCs w:val="22"/>
        </w:rPr>
        <w:t xml:space="preserve">. zm.). Żadna ze Stron, bez uprzedniej pisemnej zgody drugiej Strony, nie może  bezpośrednio czy pośrednio ujawniać żadnym osobom trzecim istoty stosunku ani danych i informacji, które stały się im wiadome w sposób powyżej określony. W przeciwnym przypadku Strona, która naruszyła tajemnicę przedsiębiorstwa zobowiązana będzie do naprawienia szkody na zasadach ogólnych oraz ustawy o </w:t>
      </w:r>
      <w:r w:rsidRPr="003B19E2">
        <w:rPr>
          <w:rFonts w:asciiTheme="minorHAnsi" w:hAnsiTheme="minorHAnsi" w:cs="Arial"/>
          <w:sz w:val="22"/>
          <w:szCs w:val="22"/>
        </w:rPr>
        <w:lastRenderedPageBreak/>
        <w:t>zwalczaniu nieuczciwej konkurencji. Niniejsze zobowiązanie wiąże Strony zarówno w czasie trwania Umowy, jak i w okresie 3 lat po jej rozwiązaniu lub wygaśnięciu.</w:t>
      </w:r>
    </w:p>
    <w:p w14:paraId="7C2AF49D" w14:textId="77777777" w:rsidR="00597630" w:rsidRPr="003B19E2" w:rsidRDefault="00597630" w:rsidP="0059763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6F732CF" w14:textId="77777777" w:rsidR="00597630" w:rsidRPr="003B19E2" w:rsidRDefault="00597630" w:rsidP="0059763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13. Siła wyższa</w:t>
      </w:r>
    </w:p>
    <w:p w14:paraId="2464E7C6" w14:textId="77777777" w:rsidR="00597630" w:rsidRPr="003B19E2" w:rsidRDefault="00597630" w:rsidP="00597630">
      <w:pPr>
        <w:numPr>
          <w:ilvl w:val="0"/>
          <w:numId w:val="40"/>
        </w:numPr>
        <w:tabs>
          <w:tab w:val="clear" w:pos="720"/>
        </w:tabs>
        <w:suppressAutoHyphens/>
        <w:ind w:left="284" w:right="-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3B19E2">
        <w:rPr>
          <w:rFonts w:asciiTheme="minorHAnsi" w:hAnsiTheme="minorHAnsi" w:cs="Arial"/>
          <w:sz w:val="22"/>
          <w:szCs w:val="22"/>
        </w:rPr>
        <w:t xml:space="preserve">Żadna ze Stron nie ponosi odpowiedzialności za niewykonanie lub nienależyte wykonanie zobowiązań wynikających z Umowy, jeżeli jest ono następstwem siły wyższej rozumianej jako zdarzenie obiektywne, zewnętrzne, nieposiadające swojego źródła wewnątrz przedsiębiorstwa Strony, niemożliwe do przewidzenia, nieoczekiwane, którego skutków nie da się przewidzieć </w:t>
      </w:r>
      <w:r w:rsidRPr="003B19E2">
        <w:rPr>
          <w:rFonts w:asciiTheme="minorHAnsi" w:hAnsiTheme="minorHAnsi" w:cs="Arial"/>
          <w:sz w:val="22"/>
          <w:szCs w:val="22"/>
        </w:rPr>
        <w:br/>
        <w:t>i nie można im zapobiec, i które uniemożliwia stronie Umowy wykonanie obowiązków przewidzianych w  Umowie, w szczególności: wojna, powódź, huragan.</w:t>
      </w:r>
    </w:p>
    <w:p w14:paraId="4E1C4FBA" w14:textId="77777777" w:rsidR="00597630" w:rsidRPr="003B19E2" w:rsidRDefault="00597630" w:rsidP="00597630">
      <w:pPr>
        <w:pStyle w:val="Tekstpodstawowy"/>
        <w:numPr>
          <w:ilvl w:val="0"/>
          <w:numId w:val="40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3B19E2">
        <w:rPr>
          <w:rFonts w:asciiTheme="minorHAnsi" w:hAnsiTheme="minorHAnsi" w:cs="Arial"/>
          <w:sz w:val="22"/>
          <w:szCs w:val="22"/>
        </w:rPr>
        <w:t>Strony zobowiązują się do wzajemnego, pisemnego powiadamiania się o zaistnieniu siły wyższej nie później, niż w terminie dwóch dni od dnia, w którym powiadomienie stało się możliwe, pod rygorem niedopuszczalności powołania się na tę okoliczność.</w:t>
      </w:r>
    </w:p>
    <w:p w14:paraId="2F2B6046" w14:textId="77777777" w:rsidR="00597630" w:rsidRPr="003B19E2" w:rsidRDefault="00597630" w:rsidP="00597630">
      <w:pPr>
        <w:pStyle w:val="Tekstpodstawowy"/>
        <w:spacing w:after="0"/>
        <w:ind w:left="284" w:hanging="284"/>
        <w:rPr>
          <w:rFonts w:asciiTheme="minorHAnsi" w:hAnsiTheme="minorHAnsi" w:cs="Arial"/>
          <w:b/>
          <w:sz w:val="22"/>
          <w:szCs w:val="22"/>
        </w:rPr>
      </w:pPr>
    </w:p>
    <w:p w14:paraId="2E191EC5" w14:textId="77777777" w:rsidR="00597630" w:rsidRDefault="00597630" w:rsidP="00597630">
      <w:pPr>
        <w:pStyle w:val="Tekstpodstawowy"/>
        <w:spacing w:after="0"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4BE2E08" w14:textId="77777777" w:rsidR="00597630" w:rsidRPr="003B19E2" w:rsidRDefault="00597630" w:rsidP="00597630">
      <w:pPr>
        <w:pStyle w:val="Tekstpodstawowy"/>
        <w:spacing w:after="0"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§ 14. Inne postanowienia</w:t>
      </w:r>
    </w:p>
    <w:p w14:paraId="5EF8A0CD" w14:textId="77777777" w:rsidR="00597630" w:rsidRPr="003B19E2" w:rsidRDefault="00597630" w:rsidP="00597630">
      <w:pPr>
        <w:pStyle w:val="Tekstpodstawowy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1.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Zmiany Umowy wymagają zachowania formy pisemnej pod rygorem nieważności. </w:t>
      </w:r>
    </w:p>
    <w:p w14:paraId="033DC5A6" w14:textId="77777777" w:rsidR="00597630" w:rsidRPr="003B19E2" w:rsidRDefault="00597630" w:rsidP="00597630">
      <w:pPr>
        <w:pStyle w:val="Tekstpodstawowy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2.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W sprawach nieuregulowanych Umową mają zastosowanie powszechnie obowiązujące przepisy prawa, w szczególności Kodeksu cywilnego. </w:t>
      </w:r>
    </w:p>
    <w:p w14:paraId="73D4175E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3.</w:t>
      </w:r>
      <w:r w:rsidRPr="003B19E2">
        <w:rPr>
          <w:rFonts w:asciiTheme="minorHAnsi" w:hAnsiTheme="minorHAnsi" w:cs="Arial"/>
          <w:sz w:val="22"/>
          <w:szCs w:val="22"/>
        </w:rPr>
        <w:tab/>
        <w:t xml:space="preserve">Strony będą dążyły do polubownego rozstrzygania sporów, wynikłych w związku </w:t>
      </w:r>
      <w:r w:rsidRPr="003B19E2">
        <w:rPr>
          <w:rFonts w:asciiTheme="minorHAnsi" w:hAnsiTheme="minorHAnsi" w:cs="Arial"/>
          <w:sz w:val="22"/>
          <w:szCs w:val="22"/>
        </w:rPr>
        <w:br/>
        <w:t>z realizacją Umowy. Spory, których nie uda się rozstrzygnąć na drodze polubownej, Strony poddadzą pod rozstrzygnięcie sądu powszechnego właściwego dla siedziby Zamawiającego.</w:t>
      </w:r>
    </w:p>
    <w:p w14:paraId="2A91557B" w14:textId="77777777" w:rsidR="00597630" w:rsidRPr="003B19E2" w:rsidRDefault="00597630" w:rsidP="00597630">
      <w:pPr>
        <w:pStyle w:val="Tekstpodstawowy"/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bCs/>
          <w:sz w:val="22"/>
          <w:szCs w:val="22"/>
          <w:lang w:val="x-none" w:eastAsia="x-none"/>
        </w:rPr>
      </w:pPr>
      <w:r w:rsidRPr="003B19E2">
        <w:rPr>
          <w:rFonts w:asciiTheme="minorHAnsi" w:hAnsiTheme="minorHAnsi" w:cs="Arial"/>
          <w:sz w:val="22"/>
          <w:szCs w:val="22"/>
        </w:rPr>
        <w:t>4.</w:t>
      </w:r>
      <w:r w:rsidRPr="003B19E2">
        <w:rPr>
          <w:rFonts w:asciiTheme="minorHAnsi" w:hAnsiTheme="minorHAnsi" w:cs="Arial"/>
          <w:sz w:val="22"/>
          <w:szCs w:val="22"/>
        </w:rPr>
        <w:tab/>
      </w:r>
      <w:r w:rsidRPr="003B19E2">
        <w:rPr>
          <w:rFonts w:asciiTheme="minorHAnsi" w:hAnsiTheme="minorHAnsi" w:cs="Arial"/>
          <w:bCs/>
          <w:sz w:val="22"/>
          <w:szCs w:val="22"/>
          <w:lang w:val="x-none" w:eastAsia="x-none"/>
        </w:rPr>
        <w:t xml:space="preserve">Umowę sporządzono w trzech jednobrzmiących egzemplarzach, z czego jeden egzemplarz przeznaczony jest dla </w:t>
      </w:r>
      <w:r w:rsidRPr="003B19E2">
        <w:rPr>
          <w:rFonts w:asciiTheme="minorHAnsi" w:hAnsiTheme="minorHAnsi" w:cs="Arial"/>
          <w:bCs/>
          <w:sz w:val="22"/>
          <w:szCs w:val="22"/>
          <w:lang w:eastAsia="x-none"/>
        </w:rPr>
        <w:t>Wykonawcy</w:t>
      </w:r>
      <w:r w:rsidRPr="003B19E2">
        <w:rPr>
          <w:rFonts w:asciiTheme="minorHAnsi" w:hAnsiTheme="minorHAnsi" w:cs="Arial"/>
          <w:bCs/>
          <w:sz w:val="22"/>
          <w:szCs w:val="22"/>
          <w:lang w:val="x-none" w:eastAsia="x-none"/>
        </w:rPr>
        <w:t xml:space="preserve">, a dwa egzemplarze dla </w:t>
      </w:r>
      <w:r w:rsidRPr="003B19E2">
        <w:rPr>
          <w:rFonts w:asciiTheme="minorHAnsi" w:hAnsiTheme="minorHAnsi" w:cs="Arial"/>
          <w:bCs/>
          <w:sz w:val="22"/>
          <w:szCs w:val="22"/>
          <w:lang w:eastAsia="x-none"/>
        </w:rPr>
        <w:t>Zamawiającego</w:t>
      </w:r>
      <w:r w:rsidRPr="003B19E2">
        <w:rPr>
          <w:rFonts w:asciiTheme="minorHAnsi" w:hAnsiTheme="minorHAnsi" w:cs="Arial"/>
          <w:bCs/>
          <w:sz w:val="22"/>
          <w:szCs w:val="22"/>
          <w:lang w:val="x-none" w:eastAsia="x-none"/>
        </w:rPr>
        <w:t>.</w:t>
      </w:r>
    </w:p>
    <w:p w14:paraId="2489227B" w14:textId="77777777" w:rsidR="00597630" w:rsidRPr="003B19E2" w:rsidRDefault="00597630" w:rsidP="00597630">
      <w:pPr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3B19E2">
        <w:rPr>
          <w:rFonts w:asciiTheme="minorHAnsi" w:hAnsiTheme="minorHAnsi" w:cs="Arial"/>
          <w:sz w:val="22"/>
          <w:szCs w:val="22"/>
        </w:rPr>
        <w:t>5.</w:t>
      </w:r>
      <w:r w:rsidRPr="003B19E2">
        <w:rPr>
          <w:rFonts w:asciiTheme="minorHAnsi" w:hAnsiTheme="minorHAnsi" w:cs="Arial"/>
          <w:sz w:val="22"/>
          <w:szCs w:val="22"/>
        </w:rPr>
        <w:tab/>
      </w:r>
      <w:r w:rsidRPr="003B19E2">
        <w:rPr>
          <w:rFonts w:asciiTheme="minorHAnsi" w:hAnsiTheme="minorHAnsi" w:cs="Arial"/>
          <w:bCs/>
          <w:sz w:val="22"/>
          <w:szCs w:val="22"/>
        </w:rPr>
        <w:t>Integralną część Umowy stanowią:</w:t>
      </w:r>
    </w:p>
    <w:p w14:paraId="3BFC9782" w14:textId="77777777" w:rsidR="00597630" w:rsidRPr="003B19E2" w:rsidRDefault="00597630" w:rsidP="00597630">
      <w:pPr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3B19E2">
        <w:rPr>
          <w:rFonts w:asciiTheme="minorHAnsi" w:hAnsiTheme="minorHAnsi" w:cs="Arial"/>
          <w:bCs/>
          <w:sz w:val="22"/>
          <w:szCs w:val="22"/>
        </w:rPr>
        <w:t>1) Załącznik nr 1 – oferta Wykonawcy z dnia ………………..;</w:t>
      </w:r>
    </w:p>
    <w:p w14:paraId="644D335C" w14:textId="77777777" w:rsidR="00597630" w:rsidRPr="003B19E2" w:rsidRDefault="00597630" w:rsidP="00597630">
      <w:pPr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3B19E2">
        <w:rPr>
          <w:rFonts w:asciiTheme="minorHAnsi" w:hAnsiTheme="minorHAnsi" w:cs="Arial"/>
          <w:bCs/>
          <w:sz w:val="22"/>
          <w:szCs w:val="22"/>
        </w:rPr>
        <w:t>2) Załącznik nr 2 – Specyfikacja rzeczowo-cenowa;</w:t>
      </w:r>
    </w:p>
    <w:p w14:paraId="00B84829" w14:textId="77777777" w:rsidR="00597630" w:rsidRPr="003B19E2" w:rsidRDefault="00597630" w:rsidP="0059763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3B19E2">
        <w:rPr>
          <w:rFonts w:asciiTheme="minorHAnsi" w:hAnsiTheme="minorHAnsi" w:cs="Arial"/>
          <w:bCs/>
          <w:sz w:val="22"/>
          <w:szCs w:val="22"/>
        </w:rPr>
        <w:t>3) Załącznik nr 3 – Protokół Odbioru (wzór).</w:t>
      </w:r>
    </w:p>
    <w:p w14:paraId="38B50A69" w14:textId="77777777" w:rsidR="00597630" w:rsidRPr="003B19E2" w:rsidRDefault="00597630" w:rsidP="00597630">
      <w:pPr>
        <w:jc w:val="both"/>
        <w:rPr>
          <w:rFonts w:asciiTheme="minorHAnsi" w:hAnsiTheme="minorHAnsi" w:cs="Arial"/>
          <w:sz w:val="22"/>
          <w:szCs w:val="22"/>
        </w:rPr>
      </w:pPr>
    </w:p>
    <w:p w14:paraId="145D3CDC" w14:textId="77777777" w:rsidR="00597630" w:rsidRPr="003B19E2" w:rsidRDefault="00597630" w:rsidP="00597630">
      <w:pPr>
        <w:rPr>
          <w:rFonts w:asciiTheme="minorHAnsi" w:hAnsiTheme="minorHAnsi" w:cs="Arial"/>
          <w:sz w:val="22"/>
          <w:szCs w:val="22"/>
        </w:rPr>
      </w:pPr>
    </w:p>
    <w:p w14:paraId="57F47347" w14:textId="77777777" w:rsidR="00597630" w:rsidRPr="003B19E2" w:rsidRDefault="00597630" w:rsidP="00597630">
      <w:pPr>
        <w:jc w:val="center"/>
        <w:rPr>
          <w:rFonts w:asciiTheme="minorHAnsi" w:hAnsiTheme="minorHAnsi" w:cs="Arial"/>
          <w:sz w:val="22"/>
          <w:szCs w:val="22"/>
        </w:rPr>
      </w:pPr>
      <w:r w:rsidRPr="003B19E2">
        <w:rPr>
          <w:rFonts w:asciiTheme="minorHAnsi" w:hAnsiTheme="minorHAnsi" w:cs="Arial"/>
          <w:b/>
          <w:sz w:val="22"/>
          <w:szCs w:val="22"/>
        </w:rPr>
        <w:t>Zamawiający</w:t>
      </w:r>
      <w:r w:rsidRPr="003B19E2">
        <w:rPr>
          <w:rFonts w:asciiTheme="minorHAnsi" w:hAnsiTheme="minorHAnsi" w:cs="Arial"/>
          <w:b/>
          <w:sz w:val="22"/>
          <w:szCs w:val="22"/>
        </w:rPr>
        <w:tab/>
      </w:r>
      <w:r w:rsidRPr="003B19E2">
        <w:rPr>
          <w:rFonts w:asciiTheme="minorHAnsi" w:hAnsiTheme="minorHAnsi" w:cs="Arial"/>
          <w:b/>
          <w:sz w:val="22"/>
          <w:szCs w:val="22"/>
        </w:rPr>
        <w:tab/>
      </w:r>
      <w:r w:rsidRPr="003B19E2">
        <w:rPr>
          <w:rFonts w:asciiTheme="minorHAnsi" w:hAnsiTheme="minorHAnsi" w:cs="Arial"/>
          <w:b/>
          <w:sz w:val="22"/>
          <w:szCs w:val="22"/>
        </w:rPr>
        <w:tab/>
      </w:r>
      <w:r w:rsidRPr="003B19E2">
        <w:rPr>
          <w:rFonts w:asciiTheme="minorHAnsi" w:hAnsiTheme="minorHAnsi" w:cs="Arial"/>
          <w:b/>
          <w:sz w:val="22"/>
          <w:szCs w:val="22"/>
        </w:rPr>
        <w:tab/>
      </w:r>
      <w:r w:rsidRPr="003B19E2">
        <w:rPr>
          <w:rFonts w:asciiTheme="minorHAnsi" w:hAnsiTheme="minorHAnsi" w:cs="Arial"/>
          <w:b/>
          <w:sz w:val="22"/>
          <w:szCs w:val="22"/>
        </w:rPr>
        <w:tab/>
      </w:r>
      <w:r w:rsidRPr="003B19E2">
        <w:rPr>
          <w:rFonts w:asciiTheme="minorHAnsi" w:hAnsiTheme="minorHAnsi" w:cs="Arial"/>
          <w:b/>
          <w:sz w:val="22"/>
          <w:szCs w:val="22"/>
        </w:rPr>
        <w:tab/>
        <w:t>Wykonawca</w:t>
      </w:r>
    </w:p>
    <w:p w14:paraId="57F73CD7" w14:textId="77777777" w:rsidR="00597630" w:rsidRPr="0007334B" w:rsidRDefault="00597630" w:rsidP="00597630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6781CA9A" w14:textId="77777777" w:rsidR="001353ED" w:rsidRPr="0060658B" w:rsidRDefault="001353ED" w:rsidP="00100A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475A705" w14:textId="77777777" w:rsidR="00EB0CA7" w:rsidRPr="0060658B" w:rsidRDefault="00EB0CA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EB0CA7" w:rsidRPr="0060658B" w:rsidSect="0057508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7A20" w14:textId="77777777" w:rsidR="001B2F74" w:rsidRDefault="001B2F74" w:rsidP="0057508C">
      <w:r>
        <w:separator/>
      </w:r>
    </w:p>
  </w:endnote>
  <w:endnote w:type="continuationSeparator" w:id="0">
    <w:p w14:paraId="3996AD6E" w14:textId="77777777" w:rsidR="001B2F74" w:rsidRDefault="001B2F74" w:rsidP="0057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2E74" w14:textId="5BB7B0BB" w:rsidR="001353ED" w:rsidRDefault="001353ED">
    <w:pPr>
      <w:pStyle w:val="Stopka"/>
    </w:pPr>
  </w:p>
  <w:p w14:paraId="27E65CC5" w14:textId="77777777" w:rsidR="001353ED" w:rsidRDefault="001353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F14F" w14:textId="250E4381" w:rsidR="00013C3F" w:rsidRDefault="0060658B">
    <w:pPr>
      <w:pStyle w:val="Stopka"/>
    </w:pPr>
    <w:r w:rsidRPr="00013C3F">
      <w:rPr>
        <w:noProof/>
      </w:rPr>
      <w:drawing>
        <wp:anchor distT="0" distB="0" distL="114300" distR="114300" simplePos="0" relativeHeight="251667456" behindDoc="1" locked="0" layoutInCell="1" allowOverlap="1" wp14:anchorId="600E13ED" wp14:editId="229F4264">
          <wp:simplePos x="0" y="0"/>
          <wp:positionH relativeFrom="page">
            <wp:posOffset>5195538</wp:posOffset>
          </wp:positionH>
          <wp:positionV relativeFrom="bottomMargin">
            <wp:posOffset>111404</wp:posOffset>
          </wp:positionV>
          <wp:extent cx="1123950" cy="576580"/>
          <wp:effectExtent l="0" t="0" r="0" b="0"/>
          <wp:wrapThrough wrapText="bothSides">
            <wp:wrapPolygon edited="0">
              <wp:start x="0" y="0"/>
              <wp:lineTo x="0" y="20696"/>
              <wp:lineTo x="21234" y="20696"/>
              <wp:lineTo x="21234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4" t="7085" r="11957" b="1388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3F">
      <w:rPr>
        <w:noProof/>
      </w:rPr>
      <w:drawing>
        <wp:anchor distT="0" distB="0" distL="114300" distR="114300" simplePos="0" relativeHeight="251666432" behindDoc="1" locked="0" layoutInCell="1" allowOverlap="1" wp14:anchorId="5F0F658D" wp14:editId="208C3810">
          <wp:simplePos x="0" y="0"/>
          <wp:positionH relativeFrom="column">
            <wp:posOffset>2766932</wp:posOffset>
          </wp:positionH>
          <wp:positionV relativeFrom="margin">
            <wp:posOffset>8632954</wp:posOffset>
          </wp:positionV>
          <wp:extent cx="1190625" cy="572135"/>
          <wp:effectExtent l="0" t="0" r="9525" b="0"/>
          <wp:wrapThrough wrapText="bothSides">
            <wp:wrapPolygon edited="0">
              <wp:start x="0" y="0"/>
              <wp:lineTo x="0" y="20857"/>
              <wp:lineTo x="21427" y="20857"/>
              <wp:lineTo x="21427" y="0"/>
              <wp:lineTo x="0" y="0"/>
            </wp:wrapPolygon>
          </wp:wrapThrough>
          <wp:docPr id="8" name="Obraz 8" descr="../Documents/ACK/ACK%20Logo/Cyfro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../Documents/ACK/ACK%20Logo/Cyfronet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3F">
      <w:rPr>
        <w:noProof/>
      </w:rPr>
      <w:drawing>
        <wp:anchor distT="0" distB="0" distL="114300" distR="114300" simplePos="0" relativeHeight="251665408" behindDoc="0" locked="0" layoutInCell="1" allowOverlap="1" wp14:anchorId="03E7D398" wp14:editId="603696AC">
          <wp:simplePos x="0" y="0"/>
          <wp:positionH relativeFrom="page">
            <wp:posOffset>2295525</wp:posOffset>
          </wp:positionH>
          <wp:positionV relativeFrom="bottomMargin">
            <wp:posOffset>80160</wp:posOffset>
          </wp:positionV>
          <wp:extent cx="1052195" cy="638175"/>
          <wp:effectExtent l="0" t="0" r="0" b="9525"/>
          <wp:wrapThrough wrapText="bothSides">
            <wp:wrapPolygon edited="0">
              <wp:start x="0" y="0"/>
              <wp:lineTo x="0" y="21278"/>
              <wp:lineTo x="21118" y="21278"/>
              <wp:lineTo x="21118" y="0"/>
              <wp:lineTo x="0" y="0"/>
            </wp:wrapPolygon>
          </wp:wrapThrough>
          <wp:docPr id="7" name="Obraz 7" descr="CBK CHRO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BK CHRONI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3F">
      <w:rPr>
        <w:noProof/>
      </w:rPr>
      <w:drawing>
        <wp:anchor distT="0" distB="0" distL="114300" distR="114300" simplePos="0" relativeHeight="251664384" behindDoc="1" locked="0" layoutInCell="1" allowOverlap="1" wp14:anchorId="39711F99" wp14:editId="224BE0C0">
          <wp:simplePos x="0" y="0"/>
          <wp:positionH relativeFrom="column">
            <wp:posOffset>231667</wp:posOffset>
          </wp:positionH>
          <wp:positionV relativeFrom="margin">
            <wp:posOffset>8596296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01A2C" w14:textId="52E992BE" w:rsidR="00013C3F" w:rsidRDefault="00013C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DEFA" w14:textId="1B0C70B2" w:rsidR="00013C3F" w:rsidRDefault="00013C3F" w:rsidP="00013C3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D0F999" wp14:editId="2445272A">
          <wp:simplePos x="0" y="0"/>
          <wp:positionH relativeFrom="page">
            <wp:posOffset>2443480</wp:posOffset>
          </wp:positionH>
          <wp:positionV relativeFrom="bottomMargin">
            <wp:posOffset>9525</wp:posOffset>
          </wp:positionV>
          <wp:extent cx="1052195" cy="638175"/>
          <wp:effectExtent l="0" t="0" r="0" b="9525"/>
          <wp:wrapThrough wrapText="bothSides">
            <wp:wrapPolygon edited="0">
              <wp:start x="0" y="0"/>
              <wp:lineTo x="0" y="21278"/>
              <wp:lineTo x="21118" y="21278"/>
              <wp:lineTo x="21118" y="0"/>
              <wp:lineTo x="0" y="0"/>
            </wp:wrapPolygon>
          </wp:wrapThrough>
          <wp:docPr id="4" name="Obraz 4" descr="CBK CHRO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BK CHRO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8C6F91" wp14:editId="0C9332AA">
          <wp:simplePos x="0" y="0"/>
          <wp:positionH relativeFrom="column">
            <wp:posOffset>2976880</wp:posOffset>
          </wp:positionH>
          <wp:positionV relativeFrom="margin">
            <wp:posOffset>8453755</wp:posOffset>
          </wp:positionV>
          <wp:extent cx="1190625" cy="572135"/>
          <wp:effectExtent l="0" t="0" r="9525" b="0"/>
          <wp:wrapThrough wrapText="bothSides">
            <wp:wrapPolygon edited="0">
              <wp:start x="0" y="0"/>
              <wp:lineTo x="0" y="20857"/>
              <wp:lineTo x="21427" y="20857"/>
              <wp:lineTo x="21427" y="0"/>
              <wp:lineTo x="0" y="0"/>
            </wp:wrapPolygon>
          </wp:wrapThrough>
          <wp:docPr id="2" name="Obraz 2" descr="../Documents/ACK/ACK%20Logo/Cyfro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../Documents/ACK/ACK%20Logo/Cyfronet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923A3C" wp14:editId="2E3CC042">
          <wp:simplePos x="0" y="0"/>
          <wp:positionH relativeFrom="page">
            <wp:posOffset>5459730</wp:posOffset>
          </wp:positionH>
          <wp:positionV relativeFrom="bottomMargin">
            <wp:align>top</wp:align>
          </wp:positionV>
          <wp:extent cx="1123950" cy="576580"/>
          <wp:effectExtent l="0" t="0" r="0" b="0"/>
          <wp:wrapThrough wrapText="bothSides">
            <wp:wrapPolygon edited="0">
              <wp:start x="0" y="0"/>
              <wp:lineTo x="0" y="20696"/>
              <wp:lineTo x="21234" y="20696"/>
              <wp:lineTo x="2123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4" t="7085" r="11957" b="1388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042857" wp14:editId="474C2917">
          <wp:simplePos x="0" y="0"/>
          <wp:positionH relativeFrom="column">
            <wp:posOffset>309880</wp:posOffset>
          </wp:positionH>
          <wp:positionV relativeFrom="margin">
            <wp:posOffset>8444230</wp:posOffset>
          </wp:positionV>
          <wp:extent cx="609600" cy="609600"/>
          <wp:effectExtent l="0" t="0" r="0" b="0"/>
          <wp:wrapThrough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59F25" w14:textId="4310B01F" w:rsidR="00013C3F" w:rsidRDefault="00013C3F">
    <w:pPr>
      <w:pStyle w:val="Stopka"/>
    </w:pPr>
  </w:p>
  <w:p w14:paraId="7CD644E3" w14:textId="77777777" w:rsidR="00013C3F" w:rsidRDefault="00013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356F" w14:textId="77777777" w:rsidR="001B2F74" w:rsidRDefault="001B2F74" w:rsidP="0057508C">
      <w:r>
        <w:separator/>
      </w:r>
    </w:p>
  </w:footnote>
  <w:footnote w:type="continuationSeparator" w:id="0">
    <w:p w14:paraId="4E1086A6" w14:textId="77777777" w:rsidR="001B2F74" w:rsidRDefault="001B2F74" w:rsidP="0057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B0B" w14:textId="2DE3C8E4" w:rsidR="001353ED" w:rsidRDefault="00936129">
    <w:pPr>
      <w:pStyle w:val="Nagwek"/>
    </w:pPr>
    <w:r>
      <w:rPr>
        <w:noProof/>
      </w:rPr>
      <w:drawing>
        <wp:inline distT="0" distB="0" distL="0" distR="0" wp14:anchorId="5774CD4C" wp14:editId="5056D2DA">
          <wp:extent cx="5759450" cy="1279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lska_Cyfrowa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A175" w14:textId="77777777" w:rsidR="0057508C" w:rsidRDefault="0057508C">
    <w:pPr>
      <w:pStyle w:val="Nagwek"/>
    </w:pPr>
    <w:r>
      <w:rPr>
        <w:noProof/>
      </w:rPr>
      <w:drawing>
        <wp:inline distT="0" distB="0" distL="0" distR="0" wp14:anchorId="166604FE" wp14:editId="62DA5113">
          <wp:extent cx="5760720" cy="1278122"/>
          <wp:effectExtent l="0" t="0" r="0" b="0"/>
          <wp:docPr id="1" name="Obraz 1" descr="C:\Users\jharasiewicz\AppData\Local\Microsoft\Windows\Temporary Internet Files\Content.Word\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arasiewicz\AppData\Local\Microsoft\Windows\Temporary Internet Files\Content.Word\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NAG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360"/>
      </w:p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080"/>
      </w:p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31"/>
        </w:tabs>
        <w:ind w:left="62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1800"/>
      </w:pPr>
    </w:lvl>
  </w:abstractNum>
  <w:abstractNum w:abstractNumId="2" w15:restartNumberingAfterBreak="0">
    <w:nsid w:val="03D22FF8"/>
    <w:multiLevelType w:val="hybridMultilevel"/>
    <w:tmpl w:val="0844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B49"/>
    <w:multiLevelType w:val="hybridMultilevel"/>
    <w:tmpl w:val="378AFFD2"/>
    <w:lvl w:ilvl="0" w:tplc="B5147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800926"/>
    <w:multiLevelType w:val="hybridMultilevel"/>
    <w:tmpl w:val="3CE69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32629"/>
    <w:multiLevelType w:val="hybridMultilevel"/>
    <w:tmpl w:val="8160CB8A"/>
    <w:lvl w:ilvl="0" w:tplc="1DD86FB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10EF548C"/>
    <w:multiLevelType w:val="hybridMultilevel"/>
    <w:tmpl w:val="1F68355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23F61"/>
    <w:multiLevelType w:val="hybridMultilevel"/>
    <w:tmpl w:val="9FBC85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764E"/>
    <w:multiLevelType w:val="multilevel"/>
    <w:tmpl w:val="0A16623C"/>
    <w:lvl w:ilvl="0">
      <w:start w:val="1"/>
      <w:numFmt w:val="decimal"/>
      <w:pStyle w:val="NAG1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cs="Times New Roman"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</w:rPr>
    </w:lvl>
  </w:abstractNum>
  <w:abstractNum w:abstractNumId="9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E50E0"/>
    <w:multiLevelType w:val="hybridMultilevel"/>
    <w:tmpl w:val="C3DC6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5420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B22838"/>
    <w:multiLevelType w:val="hybridMultilevel"/>
    <w:tmpl w:val="2492429E"/>
    <w:lvl w:ilvl="0" w:tplc="5B7639B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5000D"/>
    <w:multiLevelType w:val="hybridMultilevel"/>
    <w:tmpl w:val="1D5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01A93"/>
    <w:multiLevelType w:val="hybridMultilevel"/>
    <w:tmpl w:val="5EF8E34C"/>
    <w:lvl w:ilvl="0" w:tplc="64825E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9E26B5"/>
    <w:multiLevelType w:val="hybridMultilevel"/>
    <w:tmpl w:val="5FF4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43896"/>
    <w:multiLevelType w:val="hybridMultilevel"/>
    <w:tmpl w:val="093201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7" w15:restartNumberingAfterBreak="0">
    <w:nsid w:val="31D27DE9"/>
    <w:multiLevelType w:val="hybridMultilevel"/>
    <w:tmpl w:val="977A89A2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A1E36"/>
    <w:multiLevelType w:val="hybridMultilevel"/>
    <w:tmpl w:val="FDD0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6A1"/>
    <w:multiLevelType w:val="hybridMultilevel"/>
    <w:tmpl w:val="C46AA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64521"/>
    <w:multiLevelType w:val="hybridMultilevel"/>
    <w:tmpl w:val="A3AE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4B43"/>
    <w:multiLevelType w:val="hybridMultilevel"/>
    <w:tmpl w:val="31E0ED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FC74A5"/>
    <w:multiLevelType w:val="hybridMultilevel"/>
    <w:tmpl w:val="83E8FCA8"/>
    <w:lvl w:ilvl="0" w:tplc="89BA232C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D7666"/>
    <w:multiLevelType w:val="hybridMultilevel"/>
    <w:tmpl w:val="08D4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25C46"/>
    <w:multiLevelType w:val="hybridMultilevel"/>
    <w:tmpl w:val="607CFCE2"/>
    <w:lvl w:ilvl="0" w:tplc="89BA232C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56D"/>
    <w:multiLevelType w:val="hybridMultilevel"/>
    <w:tmpl w:val="7C100D6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FF35F5"/>
    <w:multiLevelType w:val="hybridMultilevel"/>
    <w:tmpl w:val="AC2C8FE4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E207C0">
      <w:start w:val="1"/>
      <w:numFmt w:val="lowerLetter"/>
      <w:lvlText w:val="%2)"/>
      <w:lvlJc w:val="left"/>
      <w:pPr>
        <w:ind w:left="162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C3DAF"/>
    <w:multiLevelType w:val="hybridMultilevel"/>
    <w:tmpl w:val="49D8716C"/>
    <w:lvl w:ilvl="0" w:tplc="89BA232C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B4913"/>
    <w:multiLevelType w:val="hybridMultilevel"/>
    <w:tmpl w:val="094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49E"/>
    <w:multiLevelType w:val="hybridMultilevel"/>
    <w:tmpl w:val="F712F8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53FCE"/>
    <w:multiLevelType w:val="hybridMultilevel"/>
    <w:tmpl w:val="5CD4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A1B42"/>
    <w:multiLevelType w:val="hybridMultilevel"/>
    <w:tmpl w:val="1D5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044A0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3" w15:restartNumberingAfterBreak="0">
    <w:nsid w:val="604B61BC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55D76"/>
    <w:multiLevelType w:val="hybridMultilevel"/>
    <w:tmpl w:val="E818A3FC"/>
    <w:lvl w:ilvl="0" w:tplc="3B9C57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97A6C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24E49"/>
    <w:multiLevelType w:val="hybridMultilevel"/>
    <w:tmpl w:val="F97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D5E0982"/>
    <w:multiLevelType w:val="hybridMultilevel"/>
    <w:tmpl w:val="1CD0DA4E"/>
    <w:lvl w:ilvl="0" w:tplc="FFFFFFFF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lang w:val="pl-P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720CD0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26E60"/>
    <w:multiLevelType w:val="hybridMultilevel"/>
    <w:tmpl w:val="5CCA436E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56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  <w:rPr>
        <w:rFonts w:cs="Times New Roman"/>
      </w:rPr>
    </w:lvl>
  </w:abstractNum>
  <w:abstractNum w:abstractNumId="41" w15:restartNumberingAfterBreak="0">
    <w:nsid w:val="74814DF4"/>
    <w:multiLevelType w:val="hybridMultilevel"/>
    <w:tmpl w:val="5792D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7D4101C9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946AC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20"/>
  </w:num>
  <w:num w:numId="5">
    <w:abstractNumId w:val="18"/>
  </w:num>
  <w:num w:numId="6">
    <w:abstractNumId w:val="27"/>
  </w:num>
  <w:num w:numId="7">
    <w:abstractNumId w:val="2"/>
  </w:num>
  <w:num w:numId="8">
    <w:abstractNumId w:val="36"/>
  </w:num>
  <w:num w:numId="9">
    <w:abstractNumId w:val="23"/>
  </w:num>
  <w:num w:numId="10">
    <w:abstractNumId w:val="15"/>
  </w:num>
  <w:num w:numId="11">
    <w:abstractNumId w:val="22"/>
  </w:num>
  <w:num w:numId="12">
    <w:abstractNumId w:val="13"/>
  </w:num>
  <w:num w:numId="13">
    <w:abstractNumId w:val="24"/>
  </w:num>
  <w:num w:numId="14">
    <w:abstractNumId w:val="3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2"/>
    </w:lvlOverride>
  </w:num>
  <w:num w:numId="18">
    <w:abstractNumId w:val="40"/>
  </w:num>
  <w:num w:numId="19">
    <w:abstractNumId w:val="16"/>
  </w:num>
  <w:num w:numId="20">
    <w:abstractNumId w:val="29"/>
  </w:num>
  <w:num w:numId="21">
    <w:abstractNumId w:val="44"/>
  </w:num>
  <w:num w:numId="22">
    <w:abstractNumId w:val="35"/>
  </w:num>
  <w:num w:numId="23">
    <w:abstractNumId w:val="21"/>
  </w:num>
  <w:num w:numId="24">
    <w:abstractNumId w:val="4"/>
  </w:num>
  <w:num w:numId="25">
    <w:abstractNumId w:val="39"/>
  </w:num>
  <w:num w:numId="26">
    <w:abstractNumId w:val="11"/>
  </w:num>
  <w:num w:numId="27">
    <w:abstractNumId w:val="12"/>
  </w:num>
  <w:num w:numId="28">
    <w:abstractNumId w:val="33"/>
  </w:num>
  <w:num w:numId="29">
    <w:abstractNumId w:val="43"/>
  </w:num>
  <w:num w:numId="30">
    <w:abstractNumId w:val="25"/>
  </w:num>
  <w:num w:numId="31">
    <w:abstractNumId w:val="32"/>
  </w:num>
  <w:num w:numId="32">
    <w:abstractNumId w:val="26"/>
  </w:num>
  <w:num w:numId="33">
    <w:abstractNumId w:val="34"/>
  </w:num>
  <w:num w:numId="34">
    <w:abstractNumId w:val="1"/>
  </w:num>
  <w:num w:numId="35">
    <w:abstractNumId w:val="3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1"/>
  </w:num>
  <w:num w:numId="39">
    <w:abstractNumId w:val="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6"/>
  </w:num>
  <w:num w:numId="44">
    <w:abstractNumId w:val="14"/>
  </w:num>
  <w:num w:numId="45">
    <w:abstractNumId w:val="10"/>
  </w:num>
  <w:num w:numId="46">
    <w:abstractNumId w:val="3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48"/>
    <w:rsid w:val="00013225"/>
    <w:rsid w:val="00013C3F"/>
    <w:rsid w:val="00014F87"/>
    <w:rsid w:val="0001566E"/>
    <w:rsid w:val="00016DD1"/>
    <w:rsid w:val="00027751"/>
    <w:rsid w:val="00042E6F"/>
    <w:rsid w:val="00071AEB"/>
    <w:rsid w:val="00087C53"/>
    <w:rsid w:val="0009280C"/>
    <w:rsid w:val="000A3827"/>
    <w:rsid w:val="000B4583"/>
    <w:rsid w:val="000B7FC4"/>
    <w:rsid w:val="000C0284"/>
    <w:rsid w:val="000C5396"/>
    <w:rsid w:val="000C7F6A"/>
    <w:rsid w:val="000D1164"/>
    <w:rsid w:val="00100A29"/>
    <w:rsid w:val="00106F76"/>
    <w:rsid w:val="00125DEF"/>
    <w:rsid w:val="0012695F"/>
    <w:rsid w:val="001353ED"/>
    <w:rsid w:val="00136864"/>
    <w:rsid w:val="0014316E"/>
    <w:rsid w:val="00162A21"/>
    <w:rsid w:val="001654D5"/>
    <w:rsid w:val="0017295E"/>
    <w:rsid w:val="0019646C"/>
    <w:rsid w:val="001A014E"/>
    <w:rsid w:val="001B24AF"/>
    <w:rsid w:val="001B2D31"/>
    <w:rsid w:val="001B2F74"/>
    <w:rsid w:val="001B35A7"/>
    <w:rsid w:val="001C7F5B"/>
    <w:rsid w:val="001E1BCB"/>
    <w:rsid w:val="001E311E"/>
    <w:rsid w:val="001F597D"/>
    <w:rsid w:val="001F70BC"/>
    <w:rsid w:val="0020085E"/>
    <w:rsid w:val="00200D72"/>
    <w:rsid w:val="00224BF2"/>
    <w:rsid w:val="00230CED"/>
    <w:rsid w:val="0023362F"/>
    <w:rsid w:val="002425E0"/>
    <w:rsid w:val="00242AD4"/>
    <w:rsid w:val="00250355"/>
    <w:rsid w:val="00264848"/>
    <w:rsid w:val="002846C4"/>
    <w:rsid w:val="00287B2F"/>
    <w:rsid w:val="002921DA"/>
    <w:rsid w:val="002A2C59"/>
    <w:rsid w:val="002A672C"/>
    <w:rsid w:val="002B1EA9"/>
    <w:rsid w:val="002D4034"/>
    <w:rsid w:val="002E3079"/>
    <w:rsid w:val="002E6D04"/>
    <w:rsid w:val="002F0A6F"/>
    <w:rsid w:val="002F43B0"/>
    <w:rsid w:val="003112D5"/>
    <w:rsid w:val="00337C53"/>
    <w:rsid w:val="00361CC4"/>
    <w:rsid w:val="00365A08"/>
    <w:rsid w:val="003668AE"/>
    <w:rsid w:val="003714F1"/>
    <w:rsid w:val="00383919"/>
    <w:rsid w:val="003A0F5D"/>
    <w:rsid w:val="003B4E1E"/>
    <w:rsid w:val="003B52E2"/>
    <w:rsid w:val="003B7C46"/>
    <w:rsid w:val="003D20AD"/>
    <w:rsid w:val="003D35E4"/>
    <w:rsid w:val="003E0908"/>
    <w:rsid w:val="003F0EDB"/>
    <w:rsid w:val="003F16C9"/>
    <w:rsid w:val="003F6286"/>
    <w:rsid w:val="003F7ED5"/>
    <w:rsid w:val="00416427"/>
    <w:rsid w:val="00423676"/>
    <w:rsid w:val="00432A1F"/>
    <w:rsid w:val="00451D25"/>
    <w:rsid w:val="00452ECC"/>
    <w:rsid w:val="004565C9"/>
    <w:rsid w:val="00456CA4"/>
    <w:rsid w:val="004653EA"/>
    <w:rsid w:val="00470193"/>
    <w:rsid w:val="00484C02"/>
    <w:rsid w:val="004A749D"/>
    <w:rsid w:val="004B707A"/>
    <w:rsid w:val="004C0B73"/>
    <w:rsid w:val="004C2266"/>
    <w:rsid w:val="004C402C"/>
    <w:rsid w:val="004D1E1F"/>
    <w:rsid w:val="004E106A"/>
    <w:rsid w:val="004E62E9"/>
    <w:rsid w:val="004E66D2"/>
    <w:rsid w:val="004F0DAE"/>
    <w:rsid w:val="0050606B"/>
    <w:rsid w:val="0052220A"/>
    <w:rsid w:val="0054200B"/>
    <w:rsid w:val="00546C86"/>
    <w:rsid w:val="005527F5"/>
    <w:rsid w:val="00552E85"/>
    <w:rsid w:val="00554772"/>
    <w:rsid w:val="00572283"/>
    <w:rsid w:val="00573094"/>
    <w:rsid w:val="0057508C"/>
    <w:rsid w:val="005814D7"/>
    <w:rsid w:val="00583D18"/>
    <w:rsid w:val="005865B0"/>
    <w:rsid w:val="00593A01"/>
    <w:rsid w:val="00594BA8"/>
    <w:rsid w:val="00597630"/>
    <w:rsid w:val="005B1CF8"/>
    <w:rsid w:val="005E401A"/>
    <w:rsid w:val="005E5CAB"/>
    <w:rsid w:val="005F13C1"/>
    <w:rsid w:val="005F3C48"/>
    <w:rsid w:val="006041B6"/>
    <w:rsid w:val="0060658B"/>
    <w:rsid w:val="006071D7"/>
    <w:rsid w:val="00613695"/>
    <w:rsid w:val="00615A30"/>
    <w:rsid w:val="0062566B"/>
    <w:rsid w:val="006308B9"/>
    <w:rsid w:val="00640099"/>
    <w:rsid w:val="00670B32"/>
    <w:rsid w:val="0067102B"/>
    <w:rsid w:val="00676BA7"/>
    <w:rsid w:val="00676EA1"/>
    <w:rsid w:val="00682C75"/>
    <w:rsid w:val="0068608B"/>
    <w:rsid w:val="006860BC"/>
    <w:rsid w:val="006A61FF"/>
    <w:rsid w:val="006B3830"/>
    <w:rsid w:val="006B557A"/>
    <w:rsid w:val="006B66D3"/>
    <w:rsid w:val="006C2DF7"/>
    <w:rsid w:val="006D67E7"/>
    <w:rsid w:val="006F71C0"/>
    <w:rsid w:val="00701084"/>
    <w:rsid w:val="007029A9"/>
    <w:rsid w:val="00702A04"/>
    <w:rsid w:val="007332D3"/>
    <w:rsid w:val="007332D4"/>
    <w:rsid w:val="00734016"/>
    <w:rsid w:val="00750FD0"/>
    <w:rsid w:val="007604A1"/>
    <w:rsid w:val="00764A34"/>
    <w:rsid w:val="00765426"/>
    <w:rsid w:val="007806DF"/>
    <w:rsid w:val="0078457F"/>
    <w:rsid w:val="007872E6"/>
    <w:rsid w:val="007A1E0E"/>
    <w:rsid w:val="007A4663"/>
    <w:rsid w:val="007A6D99"/>
    <w:rsid w:val="007B04E5"/>
    <w:rsid w:val="007B6088"/>
    <w:rsid w:val="007C2720"/>
    <w:rsid w:val="007C63AD"/>
    <w:rsid w:val="007F06EF"/>
    <w:rsid w:val="007F1450"/>
    <w:rsid w:val="007F1971"/>
    <w:rsid w:val="007F7FF3"/>
    <w:rsid w:val="00801856"/>
    <w:rsid w:val="00806780"/>
    <w:rsid w:val="00807242"/>
    <w:rsid w:val="008277B8"/>
    <w:rsid w:val="00832289"/>
    <w:rsid w:val="008361D9"/>
    <w:rsid w:val="00843A24"/>
    <w:rsid w:val="008640BC"/>
    <w:rsid w:val="00864E0D"/>
    <w:rsid w:val="00864E1E"/>
    <w:rsid w:val="00865039"/>
    <w:rsid w:val="00884826"/>
    <w:rsid w:val="00892002"/>
    <w:rsid w:val="008978A7"/>
    <w:rsid w:val="008A3872"/>
    <w:rsid w:val="008A6B44"/>
    <w:rsid w:val="008B02A8"/>
    <w:rsid w:val="008B302B"/>
    <w:rsid w:val="008B3326"/>
    <w:rsid w:val="008C1842"/>
    <w:rsid w:val="008C749A"/>
    <w:rsid w:val="008C7CAF"/>
    <w:rsid w:val="008E150E"/>
    <w:rsid w:val="009140A4"/>
    <w:rsid w:val="00917392"/>
    <w:rsid w:val="009255A8"/>
    <w:rsid w:val="00925F46"/>
    <w:rsid w:val="00936129"/>
    <w:rsid w:val="00945BE5"/>
    <w:rsid w:val="009663F7"/>
    <w:rsid w:val="009717D5"/>
    <w:rsid w:val="00991DE1"/>
    <w:rsid w:val="009945FE"/>
    <w:rsid w:val="009968FB"/>
    <w:rsid w:val="009A2645"/>
    <w:rsid w:val="009B1892"/>
    <w:rsid w:val="009C04BC"/>
    <w:rsid w:val="009E60D4"/>
    <w:rsid w:val="009F19DC"/>
    <w:rsid w:val="009F3E98"/>
    <w:rsid w:val="00A16AED"/>
    <w:rsid w:val="00A2439F"/>
    <w:rsid w:val="00A36F48"/>
    <w:rsid w:val="00A426D2"/>
    <w:rsid w:val="00A95811"/>
    <w:rsid w:val="00AA1C72"/>
    <w:rsid w:val="00AA635D"/>
    <w:rsid w:val="00AC1611"/>
    <w:rsid w:val="00AC6DF6"/>
    <w:rsid w:val="00AD3D91"/>
    <w:rsid w:val="00AD61D8"/>
    <w:rsid w:val="00AF3D56"/>
    <w:rsid w:val="00AF3D74"/>
    <w:rsid w:val="00B06FEE"/>
    <w:rsid w:val="00B07C6A"/>
    <w:rsid w:val="00B1252B"/>
    <w:rsid w:val="00B147A6"/>
    <w:rsid w:val="00B259FE"/>
    <w:rsid w:val="00B25E2D"/>
    <w:rsid w:val="00B27AAF"/>
    <w:rsid w:val="00B357BC"/>
    <w:rsid w:val="00B52CFC"/>
    <w:rsid w:val="00B5471D"/>
    <w:rsid w:val="00B629EA"/>
    <w:rsid w:val="00B66079"/>
    <w:rsid w:val="00B77435"/>
    <w:rsid w:val="00B81B3C"/>
    <w:rsid w:val="00B83969"/>
    <w:rsid w:val="00B85443"/>
    <w:rsid w:val="00B87F43"/>
    <w:rsid w:val="00BC12A9"/>
    <w:rsid w:val="00BD5EB5"/>
    <w:rsid w:val="00BF5932"/>
    <w:rsid w:val="00C04722"/>
    <w:rsid w:val="00C05B18"/>
    <w:rsid w:val="00C065D1"/>
    <w:rsid w:val="00C1391E"/>
    <w:rsid w:val="00C14DC2"/>
    <w:rsid w:val="00C169B4"/>
    <w:rsid w:val="00C21369"/>
    <w:rsid w:val="00C25B49"/>
    <w:rsid w:val="00C35F12"/>
    <w:rsid w:val="00C360D4"/>
    <w:rsid w:val="00C404DD"/>
    <w:rsid w:val="00C40DF2"/>
    <w:rsid w:val="00C54887"/>
    <w:rsid w:val="00C7172B"/>
    <w:rsid w:val="00C717CA"/>
    <w:rsid w:val="00C76543"/>
    <w:rsid w:val="00C774C6"/>
    <w:rsid w:val="00C8753D"/>
    <w:rsid w:val="00C90B90"/>
    <w:rsid w:val="00C93B3B"/>
    <w:rsid w:val="00C94912"/>
    <w:rsid w:val="00C94D82"/>
    <w:rsid w:val="00C95EF5"/>
    <w:rsid w:val="00CB3BAF"/>
    <w:rsid w:val="00CC2599"/>
    <w:rsid w:val="00CC3B5D"/>
    <w:rsid w:val="00CD0340"/>
    <w:rsid w:val="00CD101C"/>
    <w:rsid w:val="00CE5BB8"/>
    <w:rsid w:val="00CF566F"/>
    <w:rsid w:val="00CF750A"/>
    <w:rsid w:val="00D2075E"/>
    <w:rsid w:val="00D232C2"/>
    <w:rsid w:val="00D234C8"/>
    <w:rsid w:val="00D23E7C"/>
    <w:rsid w:val="00D278B5"/>
    <w:rsid w:val="00D45ED0"/>
    <w:rsid w:val="00D479F0"/>
    <w:rsid w:val="00D5190C"/>
    <w:rsid w:val="00D523F0"/>
    <w:rsid w:val="00D55899"/>
    <w:rsid w:val="00D620F8"/>
    <w:rsid w:val="00D67B3C"/>
    <w:rsid w:val="00D7371D"/>
    <w:rsid w:val="00D74BFD"/>
    <w:rsid w:val="00D77669"/>
    <w:rsid w:val="00D90027"/>
    <w:rsid w:val="00D96B25"/>
    <w:rsid w:val="00DA1B00"/>
    <w:rsid w:val="00DA4CCF"/>
    <w:rsid w:val="00DA7D7B"/>
    <w:rsid w:val="00DC4186"/>
    <w:rsid w:val="00DD32B0"/>
    <w:rsid w:val="00DD5E71"/>
    <w:rsid w:val="00DD6CC0"/>
    <w:rsid w:val="00E13D0D"/>
    <w:rsid w:val="00E317A1"/>
    <w:rsid w:val="00E32976"/>
    <w:rsid w:val="00E4133D"/>
    <w:rsid w:val="00E4490E"/>
    <w:rsid w:val="00E474D1"/>
    <w:rsid w:val="00E47DF2"/>
    <w:rsid w:val="00E5398E"/>
    <w:rsid w:val="00E55E22"/>
    <w:rsid w:val="00E61D89"/>
    <w:rsid w:val="00E64929"/>
    <w:rsid w:val="00E6682B"/>
    <w:rsid w:val="00E677A8"/>
    <w:rsid w:val="00E7005E"/>
    <w:rsid w:val="00E700F4"/>
    <w:rsid w:val="00E84A1A"/>
    <w:rsid w:val="00E9676E"/>
    <w:rsid w:val="00E96A44"/>
    <w:rsid w:val="00EA0B09"/>
    <w:rsid w:val="00EA28C9"/>
    <w:rsid w:val="00EA52D2"/>
    <w:rsid w:val="00EB0CA7"/>
    <w:rsid w:val="00EB1352"/>
    <w:rsid w:val="00EC7052"/>
    <w:rsid w:val="00ED4025"/>
    <w:rsid w:val="00ED5096"/>
    <w:rsid w:val="00EF1C0E"/>
    <w:rsid w:val="00EF7CB0"/>
    <w:rsid w:val="00F16BB2"/>
    <w:rsid w:val="00F17754"/>
    <w:rsid w:val="00F23D40"/>
    <w:rsid w:val="00F256D5"/>
    <w:rsid w:val="00F305F8"/>
    <w:rsid w:val="00F35552"/>
    <w:rsid w:val="00F37166"/>
    <w:rsid w:val="00F56F64"/>
    <w:rsid w:val="00F6452C"/>
    <w:rsid w:val="00F76D2F"/>
    <w:rsid w:val="00F9617C"/>
    <w:rsid w:val="00FB30E3"/>
    <w:rsid w:val="00FC11F2"/>
    <w:rsid w:val="00FC13F4"/>
    <w:rsid w:val="00FD3CAA"/>
    <w:rsid w:val="00FD6157"/>
    <w:rsid w:val="00FE121D"/>
    <w:rsid w:val="00FF199E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12435"/>
  <w15:docId w15:val="{9FD1B195-5F06-4C0B-82AC-7EB4AA6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A01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97630"/>
    <w:pPr>
      <w:keepNext/>
      <w:tabs>
        <w:tab w:val="num" w:pos="432"/>
      </w:tabs>
      <w:suppressAutoHyphens/>
      <w:ind w:left="720"/>
      <w:jc w:val="center"/>
      <w:outlineLvl w:val="0"/>
    </w:pPr>
    <w:rPr>
      <w:b/>
      <w:bCs/>
      <w:lang w:eastAsia="ar-SA"/>
    </w:rPr>
  </w:style>
  <w:style w:type="paragraph" w:styleId="Nagwek3">
    <w:name w:val="heading 3"/>
    <w:basedOn w:val="Normalny"/>
    <w:next w:val="Normalny"/>
    <w:qFormat/>
    <w:rsid w:val="000C53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1"/>
    <w:basedOn w:val="Normalny"/>
    <w:link w:val="NAG1Znak"/>
    <w:rsid w:val="000C5396"/>
    <w:pPr>
      <w:keepNext/>
      <w:keepLines/>
      <w:numPr>
        <w:numId w:val="1"/>
      </w:numPr>
      <w:spacing w:before="200" w:line="276" w:lineRule="auto"/>
      <w:jc w:val="both"/>
      <w:outlineLvl w:val="2"/>
    </w:pPr>
    <w:rPr>
      <w:rFonts w:ascii="Calibri" w:eastAsia="Calibri" w:hAnsi="Calibri" w:cs="Calibri"/>
      <w:bCs/>
      <w:sz w:val="32"/>
      <w:szCs w:val="20"/>
    </w:rPr>
  </w:style>
  <w:style w:type="character" w:customStyle="1" w:styleId="NAG1Znak">
    <w:name w:val="NAG1 Znak"/>
    <w:link w:val="NAG1"/>
    <w:locked/>
    <w:rsid w:val="000C5396"/>
    <w:rPr>
      <w:rFonts w:ascii="Calibri" w:eastAsia="Calibri" w:hAnsi="Calibri" w:cs="Calibri"/>
      <w:bCs/>
      <w:sz w:val="32"/>
    </w:rPr>
  </w:style>
  <w:style w:type="character" w:customStyle="1" w:styleId="NAG2Znak">
    <w:name w:val="NAG2 Znak"/>
    <w:locked/>
    <w:rsid w:val="000C5396"/>
    <w:rPr>
      <w:rFonts w:ascii="Calibri" w:eastAsia="Calibri" w:hAnsi="Calibri" w:cs="Calibri"/>
      <w:b/>
      <w:bCs/>
      <w:color w:val="4F81BD"/>
      <w:sz w:val="28"/>
      <w:szCs w:val="24"/>
      <w:lang w:val="pl-PL" w:eastAsia="pl-PL" w:bidi="ar-SA"/>
    </w:rPr>
  </w:style>
  <w:style w:type="paragraph" w:customStyle="1" w:styleId="NAG3">
    <w:name w:val="NAG3"/>
    <w:basedOn w:val="Nagwek3"/>
    <w:link w:val="NAG3Znak"/>
    <w:rsid w:val="000C5396"/>
    <w:pPr>
      <w:keepNext w:val="0"/>
      <w:keepLines/>
      <w:numPr>
        <w:ilvl w:val="2"/>
        <w:numId w:val="2"/>
      </w:numPr>
      <w:spacing w:before="0" w:after="0" w:line="276" w:lineRule="auto"/>
      <w:jc w:val="both"/>
    </w:pPr>
    <w:rPr>
      <w:rFonts w:ascii="Calibri" w:eastAsia="Calibri" w:hAnsi="Calibri" w:cs="Calibri"/>
      <w:b w:val="0"/>
      <w:sz w:val="22"/>
      <w:szCs w:val="22"/>
    </w:rPr>
  </w:style>
  <w:style w:type="character" w:customStyle="1" w:styleId="NAG3Znak">
    <w:name w:val="NAG3 Znak"/>
    <w:link w:val="NAG3"/>
    <w:locked/>
    <w:rsid w:val="000C5396"/>
    <w:rPr>
      <w:rFonts w:ascii="Calibri" w:eastAsia="Calibri" w:hAnsi="Calibri" w:cs="Calibri"/>
      <w:bCs/>
      <w:sz w:val="22"/>
      <w:szCs w:val="22"/>
    </w:rPr>
  </w:style>
  <w:style w:type="paragraph" w:styleId="Tekstdymka">
    <w:name w:val="Balloon Text"/>
    <w:basedOn w:val="Normalny"/>
    <w:link w:val="TekstdymkaZnak"/>
    <w:rsid w:val="004E62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E62E9"/>
    <w:rPr>
      <w:rFonts w:ascii="Tahoma" w:hAnsi="Tahoma" w:cs="Tahoma"/>
      <w:sz w:val="16"/>
      <w:szCs w:val="16"/>
    </w:rPr>
  </w:style>
  <w:style w:type="character" w:styleId="Hipercze">
    <w:name w:val="Hyperlink"/>
    <w:rsid w:val="0054200B"/>
    <w:rPr>
      <w:color w:val="0000FF"/>
      <w:u w:val="single"/>
    </w:rPr>
  </w:style>
  <w:style w:type="character" w:customStyle="1" w:styleId="apple-converted-space">
    <w:name w:val="apple-converted-space"/>
    <w:rsid w:val="000A3827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0108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F256D5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56D5"/>
    <w:rPr>
      <w:i/>
      <w:iCs/>
    </w:rPr>
  </w:style>
  <w:style w:type="character" w:styleId="Pogrubienie">
    <w:name w:val="Strong"/>
    <w:uiPriority w:val="22"/>
    <w:qFormat/>
    <w:rsid w:val="00D45ED0"/>
    <w:rPr>
      <w:b/>
      <w:bCs/>
    </w:rPr>
  </w:style>
  <w:style w:type="paragraph" w:customStyle="1" w:styleId="Tekstwstpniesformatowany">
    <w:name w:val="Tekst wstępnie sformatowany"/>
    <w:basedOn w:val="Normalny"/>
    <w:rsid w:val="00A426D2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styleId="Odwoaniedokomentarza">
    <w:name w:val="annotation reference"/>
    <w:rsid w:val="00C765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6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6543"/>
  </w:style>
  <w:style w:type="paragraph" w:styleId="Tematkomentarza">
    <w:name w:val="annotation subject"/>
    <w:basedOn w:val="Tekstkomentarza"/>
    <w:next w:val="Tekstkomentarza"/>
    <w:link w:val="TematkomentarzaZnak"/>
    <w:rsid w:val="00C76543"/>
    <w:rPr>
      <w:b/>
      <w:bCs/>
    </w:rPr>
  </w:style>
  <w:style w:type="character" w:customStyle="1" w:styleId="TematkomentarzaZnak">
    <w:name w:val="Temat komentarza Znak"/>
    <w:link w:val="Tematkomentarza"/>
    <w:rsid w:val="00C76543"/>
    <w:rPr>
      <w:b/>
      <w:bCs/>
    </w:rPr>
  </w:style>
  <w:style w:type="paragraph" w:customStyle="1" w:styleId="Default">
    <w:name w:val="Default"/>
    <w:rsid w:val="00C7654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575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50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08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D5E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5EB5"/>
  </w:style>
  <w:style w:type="character" w:styleId="Odwoanieprzypisukocowego">
    <w:name w:val="endnote reference"/>
    <w:basedOn w:val="Domylnaczcionkaakapitu"/>
    <w:semiHidden/>
    <w:unhideWhenUsed/>
    <w:rsid w:val="00BD5EB5"/>
    <w:rPr>
      <w:vertAlign w:val="superscript"/>
    </w:rPr>
  </w:style>
  <w:style w:type="table" w:styleId="Tabela-Siatka">
    <w:name w:val="Table Grid"/>
    <w:basedOn w:val="Standardowy"/>
    <w:uiPriority w:val="39"/>
    <w:rsid w:val="009968FB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353E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97630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9763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763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7630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7630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97630"/>
    <w:pPr>
      <w:spacing w:before="12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97630"/>
    <w:rPr>
      <w:b/>
      <w:sz w:val="24"/>
    </w:rPr>
  </w:style>
  <w:style w:type="paragraph" w:customStyle="1" w:styleId="Tekstpodstawowy21">
    <w:name w:val="Tekst podstawowy 21"/>
    <w:basedOn w:val="Normalny"/>
    <w:rsid w:val="00597630"/>
    <w:pPr>
      <w:suppressAutoHyphens/>
      <w:jc w:val="both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97630"/>
    <w:pPr>
      <w:suppressAutoHyphens/>
      <w:jc w:val="both"/>
    </w:pPr>
    <w:rPr>
      <w:sz w:val="20"/>
      <w:szCs w:val="20"/>
      <w:lang w:eastAsia="ar-SA"/>
    </w:rPr>
  </w:style>
  <w:style w:type="paragraph" w:customStyle="1" w:styleId="Pa1">
    <w:name w:val="Pa1"/>
    <w:basedOn w:val="Default"/>
    <w:next w:val="Default"/>
    <w:uiPriority w:val="99"/>
    <w:rsid w:val="00100A29"/>
    <w:pPr>
      <w:spacing w:line="401" w:lineRule="atLeast"/>
    </w:pPr>
    <w:rPr>
      <w:rFonts w:ascii="Ubuntu Light" w:hAnsi="Ubuntu Light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1FEF-2A30-4F62-B305-088E4D8C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5610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dokumentacji technicznej przyłącza wody miejskiej z zabudową zestawu wodociągowego, zapewniającego właściwe ciśnienie wody w sieci rozbiorczej Instytutu Meteorologii i Gospodarki Wodnej – Państwowego Instytutu Badawczego</vt:lpstr>
    </vt:vector>
  </TitlesOfParts>
  <Company>IMGW</Company>
  <LinksUpToDate>false</LinksUpToDate>
  <CharactersWithSpaces>39196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mailto:piotr.kwasniewski@imgw.pl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dokumentacji technicznej przyłącza wody miejskiej z zabudową zestawu wodociągowego, zapewniającego właściwe ciśnienie wody w sieci rozbiorczej Instytutu Meteorologii i Gospodarki Wodnej – Państwowego Instytutu Badawczego</dc:title>
  <dc:creator>msieinski</dc:creator>
  <cp:lastModifiedBy>Joanna Harasiewicz</cp:lastModifiedBy>
  <cp:revision>5</cp:revision>
  <cp:lastPrinted>2018-01-11T08:22:00Z</cp:lastPrinted>
  <dcterms:created xsi:type="dcterms:W3CDTF">2018-10-12T08:08:00Z</dcterms:created>
  <dcterms:modified xsi:type="dcterms:W3CDTF">2018-10-12T12:00:00Z</dcterms:modified>
</cp:coreProperties>
</file>