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27" w:rsidRPr="004F1583" w:rsidRDefault="00F15B27" w:rsidP="00F15B27">
      <w:pPr>
        <w:pStyle w:val="Default"/>
        <w:jc w:val="right"/>
        <w:rPr>
          <w:rFonts w:asciiTheme="minorHAnsi" w:hAnsiTheme="minorHAnsi"/>
          <w:i/>
          <w:sz w:val="20"/>
          <w:szCs w:val="20"/>
        </w:rPr>
      </w:pPr>
      <w:r w:rsidRPr="004F1583">
        <w:rPr>
          <w:rFonts w:asciiTheme="minorHAnsi" w:hAnsiTheme="minorHAnsi"/>
          <w:i/>
          <w:sz w:val="20"/>
          <w:szCs w:val="20"/>
        </w:rPr>
        <w:t>Załącznik nr 6</w:t>
      </w:r>
      <w:r w:rsidR="00C75796">
        <w:rPr>
          <w:rFonts w:asciiTheme="minorHAnsi" w:hAnsiTheme="minorHAnsi"/>
          <w:i/>
          <w:sz w:val="20"/>
          <w:szCs w:val="20"/>
        </w:rPr>
        <w:t>.1.</w:t>
      </w:r>
      <w:r w:rsidRPr="004F1583">
        <w:rPr>
          <w:rFonts w:asciiTheme="minorHAnsi" w:hAnsiTheme="minorHAnsi"/>
          <w:i/>
          <w:sz w:val="20"/>
          <w:szCs w:val="20"/>
        </w:rPr>
        <w:t xml:space="preserve"> do Ogłoszenia</w:t>
      </w:r>
    </w:p>
    <w:p w:rsidR="00F15B27" w:rsidRPr="004F1583" w:rsidRDefault="00F15B27" w:rsidP="00F15B27">
      <w:pPr>
        <w:pStyle w:val="Default"/>
        <w:rPr>
          <w:rFonts w:asciiTheme="minorHAnsi" w:hAnsiTheme="minorHAnsi"/>
          <w:sz w:val="20"/>
          <w:szCs w:val="20"/>
        </w:rPr>
      </w:pPr>
      <w:r w:rsidRPr="004F1583">
        <w:rPr>
          <w:rFonts w:asciiTheme="minorHAnsi" w:hAnsiTheme="minorHAnsi"/>
          <w:sz w:val="20"/>
          <w:szCs w:val="20"/>
        </w:rPr>
        <w:t xml:space="preserve"> </w:t>
      </w:r>
    </w:p>
    <w:p w:rsidR="00F15B27" w:rsidRPr="004F1583" w:rsidRDefault="00F15B27" w:rsidP="00F15B27">
      <w:pPr>
        <w:pStyle w:val="Default"/>
        <w:jc w:val="center"/>
        <w:rPr>
          <w:rFonts w:asciiTheme="minorHAnsi" w:hAnsiTheme="minorHAnsi"/>
          <w:sz w:val="20"/>
          <w:szCs w:val="20"/>
        </w:rPr>
      </w:pPr>
      <w:r w:rsidRPr="004F1583">
        <w:rPr>
          <w:rFonts w:asciiTheme="minorHAnsi" w:hAnsiTheme="minorHAnsi"/>
          <w:b/>
          <w:bCs/>
          <w:sz w:val="20"/>
          <w:szCs w:val="20"/>
        </w:rPr>
        <w:t>ISTOTNE POSTANOWIENIA UMOWY</w:t>
      </w:r>
    </w:p>
    <w:p w:rsidR="00F15B27" w:rsidRPr="004F1583" w:rsidRDefault="00F15B27" w:rsidP="00F15B27">
      <w:pPr>
        <w:pStyle w:val="Default"/>
        <w:jc w:val="center"/>
        <w:rPr>
          <w:rFonts w:asciiTheme="minorHAnsi" w:hAnsiTheme="minorHAnsi"/>
          <w:sz w:val="20"/>
          <w:szCs w:val="20"/>
        </w:rPr>
      </w:pPr>
      <w:r w:rsidRPr="004F1583">
        <w:rPr>
          <w:rFonts w:asciiTheme="minorHAnsi" w:hAnsiTheme="minorHAnsi"/>
          <w:b/>
          <w:bCs/>
          <w:sz w:val="20"/>
          <w:szCs w:val="20"/>
        </w:rPr>
        <w:t>Umowa nr ............</w:t>
      </w:r>
    </w:p>
    <w:p w:rsidR="00F15B27" w:rsidRPr="004F1583" w:rsidRDefault="00F15B27" w:rsidP="00F15B27">
      <w:pPr>
        <w:pStyle w:val="Default"/>
        <w:jc w:val="center"/>
        <w:rPr>
          <w:rFonts w:asciiTheme="minorHAnsi" w:hAnsiTheme="minorHAnsi"/>
          <w:b/>
          <w:bCs/>
          <w:sz w:val="20"/>
          <w:szCs w:val="20"/>
        </w:rPr>
      </w:pPr>
      <w:r w:rsidRPr="004F1583">
        <w:rPr>
          <w:rFonts w:asciiTheme="minorHAnsi" w:hAnsiTheme="minorHAnsi"/>
          <w:b/>
          <w:bCs/>
          <w:sz w:val="20"/>
          <w:szCs w:val="20"/>
        </w:rPr>
        <w:t>(dalej także: „umowa”)</w:t>
      </w:r>
    </w:p>
    <w:p w:rsidR="00F15B27" w:rsidRPr="004F1583" w:rsidRDefault="00F15B27" w:rsidP="00F15B27">
      <w:pPr>
        <w:pStyle w:val="Default"/>
        <w:jc w:val="center"/>
        <w:rPr>
          <w:rFonts w:asciiTheme="minorHAnsi" w:hAnsiTheme="minorHAnsi"/>
          <w:sz w:val="20"/>
          <w:szCs w:val="20"/>
        </w:rPr>
      </w:pPr>
    </w:p>
    <w:p w:rsidR="00F15B27" w:rsidRPr="004F1583" w:rsidRDefault="00F15B27" w:rsidP="00F15B27">
      <w:pPr>
        <w:pStyle w:val="Default"/>
        <w:rPr>
          <w:rFonts w:asciiTheme="minorHAnsi" w:hAnsiTheme="minorHAnsi"/>
          <w:sz w:val="20"/>
          <w:szCs w:val="20"/>
        </w:rPr>
      </w:pPr>
      <w:r w:rsidRPr="004F1583">
        <w:rPr>
          <w:rFonts w:asciiTheme="minorHAnsi" w:hAnsiTheme="minorHAnsi"/>
          <w:sz w:val="20"/>
          <w:szCs w:val="20"/>
        </w:rPr>
        <w:t xml:space="preserve">zawarta w dniu ............................ w Krakowie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pomiędzy: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Instytutem Meteorologii i Gospodarki Wodnej - Państwowym Instytutem Badawczym z siedzibą w Warszawie, ul. Podleśna 61, 01 - 673 Warszawa,</w:t>
      </w:r>
      <w:r w:rsidR="0056484C">
        <w:rPr>
          <w:rFonts w:asciiTheme="minorHAnsi" w:hAnsiTheme="minorHAnsi"/>
          <w:sz w:val="20"/>
          <w:szCs w:val="20"/>
        </w:rPr>
        <w:t xml:space="preserve"> Oddział w Krakowie, ul. Piotra Borowego 14, 30-215 Kraków,</w:t>
      </w:r>
      <w:r w:rsidRPr="004F1583">
        <w:rPr>
          <w:rFonts w:asciiTheme="minorHAnsi" w:hAnsiTheme="minorHAnsi"/>
          <w:sz w:val="20"/>
          <w:szCs w:val="20"/>
        </w:rPr>
        <w:t xml:space="preserve"> zarejestrowanym i wpisanym do Krajowego Rejestru Sądowego prowadzonego przez Sąd Rejonowy dla m.st. Warszawy, XIII Wydział Gospodarczy Krajowego Rejestru Sądowego, Nr KRS: 0000062756, REGON: 000080507 oraz NIP: 525- 000-88-09, zwanym dalej „Zamawiającym”,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reprezentowanym przez: </w:t>
      </w:r>
    </w:p>
    <w:p w:rsidR="00F15B27" w:rsidRPr="004F1583" w:rsidRDefault="00F15B27" w:rsidP="00F15B27">
      <w:pPr>
        <w:pStyle w:val="Default"/>
        <w:spacing w:after="73" w:line="276" w:lineRule="auto"/>
        <w:jc w:val="both"/>
        <w:rPr>
          <w:rFonts w:asciiTheme="minorHAnsi" w:hAnsiTheme="minorHAnsi"/>
          <w:sz w:val="20"/>
          <w:szCs w:val="20"/>
        </w:rPr>
      </w:pPr>
      <w:r w:rsidRPr="004F1583">
        <w:rPr>
          <w:rFonts w:asciiTheme="minorHAnsi" w:hAnsiTheme="minorHAnsi"/>
          <w:sz w:val="20"/>
          <w:szCs w:val="20"/>
        </w:rPr>
        <w:t xml:space="preserve">1) ………………………………………………………………………………………….............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2) …………………………………………………………………………………………............. </w:t>
      </w:r>
    </w:p>
    <w:p w:rsidR="00F15B27" w:rsidRPr="004F1583" w:rsidRDefault="00F15B27" w:rsidP="00F15B27">
      <w:pPr>
        <w:pStyle w:val="Default"/>
        <w:spacing w:line="276" w:lineRule="auto"/>
        <w:jc w:val="both"/>
        <w:rPr>
          <w:rFonts w:asciiTheme="minorHAnsi" w:hAnsiTheme="minorHAnsi"/>
          <w:sz w:val="20"/>
          <w:szCs w:val="20"/>
        </w:rPr>
      </w:pP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zwanym dalej „Zamawiającym”,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a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 z siedzibą w .....…………………………………………………….…..…,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wpisanym do................................................................... NIP: ……………..…, REGON: .............................,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działającym osobiście/reprezentowanym przez: </w:t>
      </w:r>
    </w:p>
    <w:p w:rsidR="00F15B27" w:rsidRPr="004F1583" w:rsidRDefault="00F15B27" w:rsidP="00F15B27">
      <w:pPr>
        <w:pStyle w:val="Default"/>
        <w:spacing w:after="70" w:line="276" w:lineRule="auto"/>
        <w:jc w:val="both"/>
        <w:rPr>
          <w:rFonts w:asciiTheme="minorHAnsi" w:hAnsiTheme="minorHAnsi"/>
          <w:sz w:val="20"/>
          <w:szCs w:val="20"/>
        </w:rPr>
      </w:pPr>
      <w:r w:rsidRPr="004F1583">
        <w:rPr>
          <w:rFonts w:asciiTheme="minorHAnsi" w:hAnsiTheme="minorHAnsi"/>
          <w:sz w:val="20"/>
          <w:szCs w:val="20"/>
        </w:rPr>
        <w:t xml:space="preserve">1) …………………………………………………………………………………………....................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2) …………………………………………………………………………………………..................... </w:t>
      </w:r>
    </w:p>
    <w:p w:rsidR="00F15B27" w:rsidRPr="004F1583" w:rsidRDefault="00F15B27" w:rsidP="00F15B27">
      <w:pPr>
        <w:pStyle w:val="Default"/>
        <w:spacing w:line="276" w:lineRule="auto"/>
        <w:jc w:val="both"/>
        <w:rPr>
          <w:rFonts w:asciiTheme="minorHAnsi" w:hAnsiTheme="minorHAnsi"/>
          <w:sz w:val="20"/>
          <w:szCs w:val="20"/>
        </w:rPr>
      </w:pP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zwanym dalej „Wykonawcą”, </w:t>
      </w:r>
    </w:p>
    <w:p w:rsidR="00F15B27" w:rsidRPr="004F1583" w:rsidRDefault="00F15B27" w:rsidP="00F15B27">
      <w:pPr>
        <w:pStyle w:val="Default"/>
        <w:spacing w:line="276" w:lineRule="auto"/>
        <w:jc w:val="both"/>
        <w:rPr>
          <w:rFonts w:asciiTheme="minorHAnsi" w:hAnsiTheme="minorHAnsi"/>
          <w:sz w:val="20"/>
          <w:szCs w:val="20"/>
        </w:rPr>
      </w:pPr>
      <w:r w:rsidRPr="004F1583">
        <w:rPr>
          <w:rFonts w:asciiTheme="minorHAnsi" w:hAnsiTheme="minorHAnsi"/>
          <w:sz w:val="20"/>
          <w:szCs w:val="20"/>
        </w:rPr>
        <w:t xml:space="preserve">zwanymi dalej łącznie „Stronami”, a indywidualnie - „Stroną”. </w:t>
      </w:r>
    </w:p>
    <w:p w:rsidR="00F15B27" w:rsidRPr="004F1583" w:rsidRDefault="00F15B27" w:rsidP="00F15B27">
      <w:pPr>
        <w:pStyle w:val="Default"/>
        <w:spacing w:line="276" w:lineRule="auto"/>
        <w:rPr>
          <w:rFonts w:asciiTheme="minorHAnsi" w:hAnsiTheme="minorHAnsi"/>
          <w:sz w:val="20"/>
          <w:szCs w:val="20"/>
        </w:rPr>
      </w:pPr>
    </w:p>
    <w:p w:rsidR="004957FC" w:rsidRPr="004957FC" w:rsidRDefault="004957FC" w:rsidP="00F15B27">
      <w:pPr>
        <w:pStyle w:val="Default"/>
        <w:spacing w:line="276" w:lineRule="auto"/>
        <w:jc w:val="both"/>
        <w:rPr>
          <w:rFonts w:asciiTheme="minorHAnsi" w:hAnsiTheme="minorHAnsi"/>
          <w:b/>
          <w:bCs/>
          <w:sz w:val="20"/>
          <w:szCs w:val="20"/>
        </w:rPr>
      </w:pPr>
      <w:r w:rsidRPr="004957FC">
        <w:rPr>
          <w:rFonts w:asciiTheme="minorHAnsi" w:hAnsiTheme="minorHAnsi"/>
          <w:b/>
          <w:bCs/>
          <w:sz w:val="20"/>
          <w:szCs w:val="20"/>
        </w:rPr>
        <w:t>Zamawiający informuje, że posiada rejestrację w programie EMAS, w związku z tym zwracamy szczególną uwagę na właściwe postępowanie z oddziaływaniem na środowisko przy wykonywaniu przedmiotu umowy.</w:t>
      </w:r>
    </w:p>
    <w:p w:rsidR="004957FC" w:rsidRDefault="004957FC" w:rsidP="00F15B27">
      <w:pPr>
        <w:pStyle w:val="Default"/>
        <w:spacing w:line="276" w:lineRule="auto"/>
        <w:jc w:val="both"/>
        <w:rPr>
          <w:rFonts w:asciiTheme="minorHAnsi" w:hAnsiTheme="minorHAnsi"/>
          <w:sz w:val="20"/>
          <w:szCs w:val="20"/>
        </w:rPr>
      </w:pPr>
    </w:p>
    <w:p w:rsidR="00A82620" w:rsidRDefault="00F15B27" w:rsidP="004957FC">
      <w:pPr>
        <w:pStyle w:val="Default"/>
        <w:spacing w:line="276" w:lineRule="auto"/>
        <w:jc w:val="both"/>
        <w:rPr>
          <w:rFonts w:asciiTheme="minorHAnsi" w:hAnsiTheme="minorHAnsi"/>
          <w:sz w:val="20"/>
          <w:szCs w:val="20"/>
        </w:rPr>
      </w:pPr>
      <w:r w:rsidRPr="004F1583">
        <w:rPr>
          <w:rFonts w:asciiTheme="minorHAnsi" w:hAnsiTheme="minorHAnsi"/>
          <w:sz w:val="20"/>
          <w:szCs w:val="20"/>
        </w:rPr>
        <w:t>Umowa została zawarta w wyniku przeprowadzonego postępowania o udzielenie zamówienia publicznego</w:t>
      </w:r>
      <w:r w:rsidR="00466690">
        <w:rPr>
          <w:rFonts w:asciiTheme="minorHAnsi" w:hAnsiTheme="minorHAnsi"/>
          <w:sz w:val="20"/>
          <w:szCs w:val="20"/>
        </w:rPr>
        <w:t xml:space="preserve"> </w:t>
      </w:r>
      <w:r w:rsidRPr="004F1583">
        <w:rPr>
          <w:rFonts w:asciiTheme="minorHAnsi" w:hAnsiTheme="minorHAnsi"/>
          <w:sz w:val="20"/>
          <w:szCs w:val="20"/>
        </w:rPr>
        <w:t xml:space="preserve">na „Świadczenie usług pocztowych i kurierskich na rzecz Oddziału </w:t>
      </w:r>
      <w:proofErr w:type="spellStart"/>
      <w:r w:rsidRPr="004F1583">
        <w:rPr>
          <w:rFonts w:asciiTheme="minorHAnsi" w:hAnsiTheme="minorHAnsi"/>
          <w:sz w:val="20"/>
          <w:szCs w:val="20"/>
        </w:rPr>
        <w:t>IMGW-PIB</w:t>
      </w:r>
      <w:proofErr w:type="spellEnd"/>
      <w:r w:rsidRPr="004F1583">
        <w:rPr>
          <w:rFonts w:asciiTheme="minorHAnsi" w:hAnsiTheme="minorHAnsi"/>
          <w:sz w:val="20"/>
          <w:szCs w:val="20"/>
        </w:rPr>
        <w:t xml:space="preserve"> w Krakowie”</w:t>
      </w:r>
      <w:r w:rsidR="00466690">
        <w:rPr>
          <w:rFonts w:asciiTheme="minorHAnsi" w:hAnsiTheme="minorHAnsi"/>
          <w:sz w:val="20"/>
          <w:szCs w:val="20"/>
        </w:rPr>
        <w:t xml:space="preserve"> na</w:t>
      </w:r>
      <w:r w:rsidR="00466690" w:rsidRPr="00466690">
        <w:rPr>
          <w:rFonts w:asciiTheme="minorHAnsi" w:hAnsiTheme="minorHAnsi"/>
          <w:sz w:val="20"/>
          <w:szCs w:val="20"/>
        </w:rPr>
        <w:t xml:space="preserve"> </w:t>
      </w:r>
      <w:r w:rsidR="00466690">
        <w:rPr>
          <w:rFonts w:asciiTheme="minorHAnsi" w:hAnsiTheme="minorHAnsi"/>
          <w:sz w:val="20"/>
          <w:szCs w:val="20"/>
        </w:rPr>
        <w:t>podstawie art. 138o i</w:t>
      </w:r>
      <w:r w:rsidR="00466690" w:rsidRPr="004F1583">
        <w:rPr>
          <w:rFonts w:asciiTheme="minorHAnsi" w:hAnsiTheme="minorHAnsi"/>
          <w:sz w:val="20"/>
          <w:szCs w:val="20"/>
        </w:rPr>
        <w:t xml:space="preserve"> </w:t>
      </w:r>
      <w:r w:rsidR="00466690">
        <w:rPr>
          <w:rFonts w:asciiTheme="minorHAnsi" w:hAnsiTheme="minorHAnsi"/>
          <w:sz w:val="20"/>
          <w:szCs w:val="20"/>
        </w:rPr>
        <w:t xml:space="preserve"> </w:t>
      </w:r>
      <w:r w:rsidRPr="004F1583">
        <w:rPr>
          <w:rFonts w:asciiTheme="minorHAnsi" w:hAnsiTheme="minorHAnsi"/>
          <w:sz w:val="20"/>
          <w:szCs w:val="20"/>
        </w:rPr>
        <w:t>zgodnie</w:t>
      </w:r>
      <w:r w:rsidR="00466690">
        <w:rPr>
          <w:rFonts w:asciiTheme="minorHAnsi" w:hAnsiTheme="minorHAnsi"/>
          <w:sz w:val="20"/>
          <w:szCs w:val="20"/>
        </w:rPr>
        <w:t xml:space="preserve"> </w:t>
      </w:r>
      <w:r w:rsidRPr="004F1583">
        <w:rPr>
          <w:rFonts w:asciiTheme="minorHAnsi" w:hAnsiTheme="minorHAnsi"/>
          <w:sz w:val="20"/>
          <w:szCs w:val="20"/>
        </w:rPr>
        <w:t xml:space="preserve"> z ustawą z dnia 29 stycznia 2004 r. – Prawo zamówień publicznych (</w:t>
      </w:r>
      <w:proofErr w:type="spellStart"/>
      <w:r w:rsidRPr="004F1583">
        <w:rPr>
          <w:rFonts w:asciiTheme="minorHAnsi" w:hAnsiTheme="minorHAnsi"/>
          <w:sz w:val="20"/>
          <w:szCs w:val="20"/>
        </w:rPr>
        <w:t>t.j</w:t>
      </w:r>
      <w:proofErr w:type="spellEnd"/>
      <w:r w:rsidRPr="004F1583">
        <w:rPr>
          <w:rFonts w:asciiTheme="minorHAnsi" w:hAnsiTheme="minorHAnsi"/>
          <w:sz w:val="20"/>
          <w:szCs w:val="20"/>
        </w:rPr>
        <w:t xml:space="preserve">. Dz. U. z 2017 r., poz. 1579) (dalej „ustawa </w:t>
      </w:r>
      <w:proofErr w:type="spellStart"/>
      <w:r w:rsidRPr="004F1583">
        <w:rPr>
          <w:rFonts w:asciiTheme="minorHAnsi" w:hAnsiTheme="minorHAnsi"/>
          <w:sz w:val="20"/>
          <w:szCs w:val="20"/>
        </w:rPr>
        <w:t>Pzp</w:t>
      </w:r>
      <w:proofErr w:type="spellEnd"/>
      <w:r w:rsidRPr="004F1583">
        <w:rPr>
          <w:rFonts w:asciiTheme="minorHAnsi" w:hAnsiTheme="minorHAnsi"/>
          <w:sz w:val="20"/>
          <w:szCs w:val="20"/>
        </w:rPr>
        <w:t>”), numer postępowania ………………………..</w:t>
      </w:r>
    </w:p>
    <w:p w:rsidR="004957FC" w:rsidRPr="004F1583" w:rsidRDefault="004957FC" w:rsidP="004957FC">
      <w:pPr>
        <w:pStyle w:val="Default"/>
        <w:spacing w:line="276" w:lineRule="auto"/>
        <w:jc w:val="both"/>
        <w:rPr>
          <w:rFonts w:asciiTheme="minorHAnsi" w:hAnsiTheme="minorHAnsi"/>
          <w:sz w:val="20"/>
          <w:szCs w:val="20"/>
        </w:rPr>
      </w:pPr>
    </w:p>
    <w:p w:rsidR="00F15B27" w:rsidRPr="004F1583" w:rsidRDefault="00F15B27" w:rsidP="00F15B27">
      <w:pPr>
        <w:pStyle w:val="Podtytu"/>
        <w:spacing w:after="0"/>
        <w:rPr>
          <w:rFonts w:asciiTheme="minorHAnsi" w:hAnsiTheme="minorHAnsi" w:cs="Arial"/>
          <w:b/>
          <w:sz w:val="20"/>
          <w:szCs w:val="20"/>
        </w:rPr>
      </w:pPr>
      <w:r w:rsidRPr="004F1583">
        <w:rPr>
          <w:rFonts w:asciiTheme="minorHAnsi" w:hAnsiTheme="minorHAnsi" w:cs="Arial"/>
          <w:b/>
          <w:sz w:val="20"/>
          <w:szCs w:val="20"/>
        </w:rPr>
        <w:t>§ 1. Przedmiot Umowy</w:t>
      </w:r>
    </w:p>
    <w:p w:rsidR="00F15B27" w:rsidRPr="004F1583" w:rsidRDefault="00F15B27" w:rsidP="00F15B27">
      <w:pPr>
        <w:pStyle w:val="Podtytu"/>
        <w:spacing w:after="0"/>
        <w:rPr>
          <w:rFonts w:asciiTheme="minorHAnsi" w:hAnsiTheme="minorHAnsi" w:cs="Arial"/>
          <w:b/>
          <w:sz w:val="20"/>
          <w:szCs w:val="20"/>
        </w:rPr>
      </w:pPr>
    </w:p>
    <w:p w:rsidR="00C518D5" w:rsidRPr="00C518D5" w:rsidRDefault="00C518D5" w:rsidP="00C518D5">
      <w:pPr>
        <w:pStyle w:val="Default"/>
        <w:numPr>
          <w:ilvl w:val="0"/>
          <w:numId w:val="2"/>
        </w:numPr>
        <w:tabs>
          <w:tab w:val="clear" w:pos="720"/>
          <w:tab w:val="num" w:pos="360"/>
        </w:tabs>
        <w:spacing w:line="276" w:lineRule="auto"/>
        <w:ind w:left="357" w:hanging="357"/>
        <w:jc w:val="both"/>
        <w:rPr>
          <w:rFonts w:asciiTheme="minorHAnsi" w:hAnsiTheme="minorHAnsi"/>
          <w:sz w:val="20"/>
          <w:szCs w:val="20"/>
        </w:rPr>
      </w:pPr>
      <w:r w:rsidRPr="00C518D5">
        <w:rPr>
          <w:rFonts w:asciiTheme="minorHAnsi" w:hAnsiTheme="minorHAnsi"/>
          <w:sz w:val="20"/>
          <w:szCs w:val="20"/>
        </w:rPr>
        <w:t xml:space="preserve">Przedmiotem Umowy jest świadczenie usług pocztowych w obrocie krajowym i zagranicznym przez operatora pocztowego, zwanego dalej </w:t>
      </w:r>
      <w:r w:rsidRPr="00C518D5">
        <w:rPr>
          <w:rFonts w:asciiTheme="minorHAnsi" w:hAnsiTheme="minorHAnsi"/>
          <w:b/>
          <w:sz w:val="20"/>
          <w:szCs w:val="20"/>
        </w:rPr>
        <w:t>„Wykonawcą”</w:t>
      </w:r>
      <w:r w:rsidRPr="00C518D5">
        <w:rPr>
          <w:rFonts w:asciiTheme="minorHAnsi" w:hAnsiTheme="minorHAnsi"/>
          <w:sz w:val="20"/>
          <w:szCs w:val="20"/>
        </w:rPr>
        <w:t xml:space="preserve">, w zakresie przyjmowania, przemieszczania i doręczania pod wskazany adres, </w:t>
      </w:r>
      <w:r w:rsidRPr="00C518D5">
        <w:rPr>
          <w:rFonts w:asciiTheme="minorHAnsi" w:hAnsiTheme="minorHAnsi"/>
          <w:b/>
          <w:sz w:val="20"/>
          <w:szCs w:val="20"/>
        </w:rPr>
        <w:t xml:space="preserve">przesyłek kurierskich, </w:t>
      </w:r>
      <w:r w:rsidRPr="00C518D5">
        <w:rPr>
          <w:rFonts w:asciiTheme="minorHAnsi" w:hAnsiTheme="minorHAnsi"/>
          <w:sz w:val="20"/>
          <w:szCs w:val="20"/>
        </w:rPr>
        <w:t>zwanych dalej</w:t>
      </w:r>
      <w:r w:rsidRPr="00C518D5">
        <w:rPr>
          <w:rFonts w:asciiTheme="minorHAnsi" w:hAnsiTheme="minorHAnsi"/>
          <w:b/>
          <w:sz w:val="20"/>
          <w:szCs w:val="20"/>
        </w:rPr>
        <w:t xml:space="preserve"> „usługami”</w:t>
      </w:r>
      <w:r w:rsidRPr="00C518D5">
        <w:rPr>
          <w:rFonts w:asciiTheme="minorHAnsi" w:hAnsiTheme="minorHAnsi"/>
          <w:sz w:val="20"/>
          <w:szCs w:val="20"/>
        </w:rPr>
        <w:t xml:space="preserve">, zawierających korespondencję, dokumenty lub rzeczy oraz ich ewentualnych zwrotów na rzecz </w:t>
      </w:r>
      <w:r w:rsidRPr="00C518D5">
        <w:rPr>
          <w:rFonts w:asciiTheme="minorHAnsi" w:hAnsiTheme="minorHAnsi"/>
          <w:noProof/>
          <w:sz w:val="20"/>
          <w:szCs w:val="20"/>
        </w:rPr>
        <w:t xml:space="preserve">Zamawiajacego oraz poszczególnych jednostek terenowych Zamawiającego wymienionych w ust. </w:t>
      </w:r>
      <w:r>
        <w:rPr>
          <w:rFonts w:asciiTheme="minorHAnsi" w:hAnsiTheme="minorHAnsi"/>
          <w:noProof/>
          <w:sz w:val="20"/>
          <w:szCs w:val="20"/>
        </w:rPr>
        <w:t>3</w:t>
      </w:r>
      <w:r w:rsidRPr="00C518D5">
        <w:rPr>
          <w:rFonts w:asciiTheme="minorHAnsi" w:hAnsiTheme="minorHAnsi"/>
          <w:sz w:val="20"/>
          <w:szCs w:val="20"/>
        </w:rPr>
        <w:t>.</w:t>
      </w:r>
    </w:p>
    <w:p w:rsidR="00C518D5" w:rsidRPr="00C518D5" w:rsidRDefault="00C518D5" w:rsidP="00C518D5">
      <w:pPr>
        <w:pStyle w:val="Default"/>
        <w:numPr>
          <w:ilvl w:val="1"/>
          <w:numId w:val="2"/>
        </w:numPr>
        <w:tabs>
          <w:tab w:val="clear" w:pos="1440"/>
          <w:tab w:val="num" w:pos="360"/>
        </w:tabs>
        <w:spacing w:line="276" w:lineRule="auto"/>
        <w:ind w:left="360" w:hanging="357"/>
        <w:jc w:val="both"/>
        <w:rPr>
          <w:rFonts w:asciiTheme="minorHAnsi" w:hAnsiTheme="minorHAnsi"/>
          <w:sz w:val="20"/>
          <w:szCs w:val="20"/>
        </w:rPr>
      </w:pPr>
      <w:r w:rsidRPr="00C518D5">
        <w:rPr>
          <w:rFonts w:asciiTheme="minorHAnsi" w:hAnsiTheme="minorHAnsi"/>
          <w:sz w:val="20"/>
          <w:szCs w:val="20"/>
        </w:rPr>
        <w:t xml:space="preserve">Usługi obejmują przyjmowanie, przemieszczanie i doręczanie przez kuriera przesyłek oraz towarzyszące im usługi takie jak: </w:t>
      </w:r>
    </w:p>
    <w:p w:rsidR="00C518D5" w:rsidRPr="00C518D5" w:rsidRDefault="00C518D5" w:rsidP="00C518D5">
      <w:pPr>
        <w:pStyle w:val="Default"/>
        <w:numPr>
          <w:ilvl w:val="0"/>
          <w:numId w:val="6"/>
        </w:numPr>
        <w:spacing w:line="276" w:lineRule="auto"/>
        <w:jc w:val="both"/>
        <w:rPr>
          <w:rFonts w:asciiTheme="minorHAnsi" w:hAnsiTheme="minorHAnsi"/>
          <w:sz w:val="20"/>
          <w:szCs w:val="20"/>
        </w:rPr>
      </w:pPr>
      <w:r w:rsidRPr="00C518D5">
        <w:rPr>
          <w:rFonts w:asciiTheme="minorHAnsi" w:hAnsiTheme="minorHAnsi"/>
          <w:sz w:val="20"/>
          <w:szCs w:val="20"/>
        </w:rPr>
        <w:t>potwierdzenie odbioru,</w:t>
      </w:r>
    </w:p>
    <w:p w:rsidR="00C518D5" w:rsidRPr="00C518D5" w:rsidRDefault="00C518D5" w:rsidP="00C518D5">
      <w:pPr>
        <w:pStyle w:val="Default"/>
        <w:numPr>
          <w:ilvl w:val="0"/>
          <w:numId w:val="6"/>
        </w:numPr>
        <w:spacing w:line="276" w:lineRule="auto"/>
        <w:jc w:val="both"/>
        <w:rPr>
          <w:rFonts w:asciiTheme="minorHAnsi" w:hAnsiTheme="minorHAnsi"/>
          <w:sz w:val="20"/>
          <w:szCs w:val="20"/>
        </w:rPr>
      </w:pPr>
      <w:r w:rsidRPr="00C518D5">
        <w:rPr>
          <w:rFonts w:asciiTheme="minorHAnsi" w:hAnsiTheme="minorHAnsi"/>
          <w:sz w:val="20"/>
          <w:szCs w:val="20"/>
        </w:rPr>
        <w:t>ubezpieczenie zawartości przesyłki na wypadek utraty, ubytku lub uszkodzenia,</w:t>
      </w:r>
    </w:p>
    <w:p w:rsidR="00C518D5" w:rsidRPr="00C518D5" w:rsidRDefault="00C518D5" w:rsidP="00C518D5">
      <w:pPr>
        <w:pStyle w:val="Default"/>
        <w:numPr>
          <w:ilvl w:val="0"/>
          <w:numId w:val="6"/>
        </w:numPr>
        <w:spacing w:line="276" w:lineRule="auto"/>
        <w:jc w:val="both"/>
        <w:rPr>
          <w:rFonts w:asciiTheme="minorHAnsi" w:hAnsiTheme="minorHAnsi"/>
          <w:sz w:val="20"/>
          <w:szCs w:val="20"/>
        </w:rPr>
      </w:pPr>
      <w:r w:rsidRPr="00C518D5">
        <w:rPr>
          <w:rFonts w:asciiTheme="minorHAnsi" w:hAnsiTheme="minorHAnsi"/>
          <w:spacing w:val="-6"/>
          <w:sz w:val="20"/>
          <w:szCs w:val="20"/>
        </w:rPr>
        <w:t>zwrot, podpisanych przez adresata w momencie doręczenia, dokumentów stanowiących część zawartości</w:t>
      </w:r>
      <w:r w:rsidRPr="00C518D5">
        <w:rPr>
          <w:rFonts w:asciiTheme="minorHAnsi" w:hAnsiTheme="minorHAnsi"/>
          <w:sz w:val="20"/>
          <w:szCs w:val="20"/>
        </w:rPr>
        <w:t xml:space="preserve"> przesyłki,</w:t>
      </w:r>
    </w:p>
    <w:p w:rsidR="00C518D5" w:rsidRPr="00C518D5" w:rsidRDefault="00C518D5" w:rsidP="00C518D5">
      <w:pPr>
        <w:pStyle w:val="Default"/>
        <w:numPr>
          <w:ilvl w:val="0"/>
          <w:numId w:val="6"/>
        </w:numPr>
        <w:spacing w:line="276" w:lineRule="auto"/>
        <w:jc w:val="both"/>
        <w:rPr>
          <w:rFonts w:asciiTheme="minorHAnsi" w:hAnsiTheme="minorHAnsi"/>
          <w:sz w:val="20"/>
          <w:szCs w:val="20"/>
        </w:rPr>
      </w:pPr>
      <w:r w:rsidRPr="00C518D5">
        <w:rPr>
          <w:rFonts w:asciiTheme="minorHAnsi" w:hAnsiTheme="minorHAnsi"/>
          <w:sz w:val="20"/>
          <w:szCs w:val="20"/>
        </w:rPr>
        <w:t>doręczenie przesyłki do rąk własnych,</w:t>
      </w:r>
    </w:p>
    <w:p w:rsidR="00C518D5" w:rsidRPr="00C518D5" w:rsidRDefault="00C518D5" w:rsidP="00C518D5">
      <w:pPr>
        <w:pStyle w:val="Default"/>
        <w:numPr>
          <w:ilvl w:val="0"/>
          <w:numId w:val="6"/>
        </w:numPr>
        <w:spacing w:line="276" w:lineRule="auto"/>
        <w:jc w:val="both"/>
        <w:rPr>
          <w:rFonts w:asciiTheme="minorHAnsi" w:hAnsiTheme="minorHAnsi"/>
          <w:sz w:val="20"/>
          <w:szCs w:val="20"/>
        </w:rPr>
      </w:pPr>
      <w:r w:rsidRPr="00C518D5">
        <w:rPr>
          <w:rFonts w:asciiTheme="minorHAnsi" w:hAnsiTheme="minorHAnsi"/>
          <w:sz w:val="20"/>
          <w:szCs w:val="20"/>
        </w:rPr>
        <w:lastRenderedPageBreak/>
        <w:t>pobranie (zainkasowanie od adresata określonej kwoty pieniężnej przy doręczeniu przesyłki oraz niezwłoczne przekazanie jej na wskazany przez nadawcę adres lub rachunek bankowy).</w:t>
      </w:r>
    </w:p>
    <w:p w:rsidR="00C518D5" w:rsidRPr="00C518D5" w:rsidRDefault="00C518D5" w:rsidP="00C518D5">
      <w:pPr>
        <w:pStyle w:val="Default"/>
        <w:numPr>
          <w:ilvl w:val="1"/>
          <w:numId w:val="2"/>
        </w:numPr>
        <w:tabs>
          <w:tab w:val="clear" w:pos="1440"/>
          <w:tab w:val="num" w:pos="360"/>
        </w:tabs>
        <w:spacing w:after="120" w:line="276" w:lineRule="auto"/>
        <w:ind w:left="363" w:hanging="357"/>
        <w:jc w:val="both"/>
        <w:rPr>
          <w:rFonts w:asciiTheme="minorHAnsi" w:hAnsiTheme="minorHAnsi"/>
          <w:sz w:val="20"/>
          <w:szCs w:val="20"/>
        </w:rPr>
      </w:pPr>
      <w:r w:rsidRPr="00C518D5">
        <w:rPr>
          <w:rFonts w:asciiTheme="minorHAnsi" w:hAnsiTheme="minorHAnsi"/>
          <w:sz w:val="20"/>
          <w:szCs w:val="20"/>
        </w:rPr>
        <w:t>Usługi świadczone na rzecz Zamawiającego i jego jednostek terenowych obejmują następujące adresy:</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Instytut Meteorologii i Gospodarki Wodnej – Państwowy Instytut Badawczy, Oddział </w:t>
      </w:r>
      <w:r>
        <w:rPr>
          <w:rFonts w:asciiTheme="minorHAnsi" w:hAnsiTheme="minorHAnsi" w:cs="Arial"/>
          <w:sz w:val="20"/>
          <w:szCs w:val="20"/>
        </w:rPr>
        <w:br/>
        <w:t xml:space="preserve">w Krakowie, </w:t>
      </w:r>
      <w:r w:rsidRPr="00951B9F">
        <w:rPr>
          <w:rFonts w:asciiTheme="minorHAnsi" w:hAnsiTheme="minorHAnsi" w:cs="Arial"/>
          <w:sz w:val="20"/>
          <w:szCs w:val="20"/>
        </w:rPr>
        <w:t>ul. Piotra Borowego 14, 30-215 Kraków</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Instytut Meteorologii i Gospodarki Wodnej – Państwowy Instytut Badawczy, Oddział </w:t>
      </w:r>
      <w:r>
        <w:rPr>
          <w:rFonts w:asciiTheme="minorHAnsi" w:hAnsiTheme="minorHAnsi" w:cs="Arial"/>
          <w:sz w:val="20"/>
          <w:szCs w:val="20"/>
        </w:rPr>
        <w:br/>
        <w:t>w Krakowie, ul. Ciołkowskiego 2/3, 15-950 Białystok</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Instytut Meteorologii i Gospodarki Wodnej – Państwowy Instytut Badawczy, Oddział </w:t>
      </w:r>
      <w:r>
        <w:rPr>
          <w:rFonts w:asciiTheme="minorHAnsi" w:hAnsiTheme="minorHAnsi" w:cs="Arial"/>
          <w:sz w:val="20"/>
          <w:szCs w:val="20"/>
        </w:rPr>
        <w:br/>
        <w:t>w Krakowie, ul. Bratków 10, 40-045 Katowice</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Lotniskowa Stacja Meteorologiczna Pyrzowice, Port Lotniczy Pyrzowice, Port Lotniczy, 42-625 Ożarowice,</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Cieszyńska 321, 43-300 Bielsko-Biała,</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Oleńki 32, 42-200 Częstochowa,</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Broniewskiego 2, 47-400 Racibórz,</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Katowice, Lotnisko Muchowiec, 40-508 Katowice,</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Zwoleńska 5, Nowiny 66a, 26-900 Kozienice,</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Lublin – Radawiec, Radawiec Duży 272, 21-030 Motycz,</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Płock – Trzepowo 56, 09-402 Płock,</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Szreńska 14, 06-500 Mława,</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Piaskowa 284, 08-103 Siedlce,</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Polna 10, 97-33- Sulejów,</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Klimatologiczna, Jarczew 89, 21-426 Wola Mysłowska,</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Lotniskowa Stacja Meteorologiczna Łódź – </w:t>
      </w:r>
      <w:proofErr w:type="spellStart"/>
      <w:r>
        <w:rPr>
          <w:rFonts w:asciiTheme="minorHAnsi" w:hAnsiTheme="minorHAnsi" w:cs="Arial"/>
          <w:sz w:val="20"/>
          <w:szCs w:val="20"/>
        </w:rPr>
        <w:t>Lublinek</w:t>
      </w:r>
      <w:proofErr w:type="spellEnd"/>
      <w:r>
        <w:rPr>
          <w:rFonts w:asciiTheme="minorHAnsi" w:hAnsiTheme="minorHAnsi" w:cs="Arial"/>
          <w:sz w:val="20"/>
          <w:szCs w:val="20"/>
        </w:rPr>
        <w:t>, Ul. Generała Maczka 25,</w:t>
      </w:r>
      <w:r w:rsidRPr="006D3CCF">
        <w:rPr>
          <w:rFonts w:asciiTheme="minorHAnsi" w:hAnsiTheme="minorHAnsi" w:cs="Arial"/>
          <w:sz w:val="20"/>
          <w:szCs w:val="20"/>
        </w:rPr>
        <w:t>94-328 Łódź</w:t>
      </w:r>
      <w:r>
        <w:rPr>
          <w:rFonts w:asciiTheme="minorHAnsi" w:hAnsiTheme="minorHAnsi" w:cs="Arial"/>
          <w:sz w:val="20"/>
          <w:szCs w:val="20"/>
        </w:rPr>
        <w:t>,</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Lotniskowa Stacja Meteorologiczna Warszawa – Okęcie, Ul. </w:t>
      </w:r>
      <w:proofErr w:type="spellStart"/>
      <w:r>
        <w:rPr>
          <w:rFonts w:asciiTheme="minorHAnsi" w:hAnsiTheme="minorHAnsi" w:cs="Arial"/>
          <w:sz w:val="20"/>
          <w:szCs w:val="20"/>
        </w:rPr>
        <w:t>Wirażowa</w:t>
      </w:r>
      <w:proofErr w:type="spellEnd"/>
      <w:r>
        <w:rPr>
          <w:rFonts w:asciiTheme="minorHAnsi" w:hAnsiTheme="minorHAnsi" w:cs="Arial"/>
          <w:sz w:val="20"/>
          <w:szCs w:val="20"/>
        </w:rPr>
        <w:t xml:space="preserve"> 8, 02-147 Warszawa,</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Polna 42, 21-550 Terespol,</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Stacja Hydrologiczno – Meteorologiczna, Ul. </w:t>
      </w:r>
      <w:proofErr w:type="spellStart"/>
      <w:r>
        <w:rPr>
          <w:rFonts w:asciiTheme="minorHAnsi" w:hAnsiTheme="minorHAnsi" w:cs="Arial"/>
          <w:sz w:val="20"/>
          <w:szCs w:val="20"/>
        </w:rPr>
        <w:t>Korolowska</w:t>
      </w:r>
      <w:proofErr w:type="spellEnd"/>
      <w:r>
        <w:rPr>
          <w:rFonts w:asciiTheme="minorHAnsi" w:hAnsiTheme="minorHAnsi" w:cs="Arial"/>
          <w:sz w:val="20"/>
          <w:szCs w:val="20"/>
        </w:rPr>
        <w:t xml:space="preserve"> 77, 22-200 Włodawa</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Automatyczna Stacja Synoptyczna Zamość, ul. Obronna 1, 22-400 Zamość,</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Sielska 22A, 10-802 Olsztyn,</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Bydgoska 31, 11-400 Kętrzyn,</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Pułaskiego 125, 16-400 Suwałki,</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Kajki 128, 11-730 Mikołajki,</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Kielce – Suków, Suków 19b, 26-021 Daleszyce,</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Okrzei 99, 38-600 Krosno,</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Widokowa 36, 38-600 Lesko,</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Pijarska 30, 33-300 Nowy Sącz,</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Sienkiewicza 26c, 34-500 Zakopane,</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Zakopane, WOM Kasprowy Wierch, ul. Sienkiewicza 26c, 34-500 Zakopane,</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Zakopane, Stacja Badań Niwalnych Hala Gąsienicowa, ul. Sienkiewicza 26c, 34-500 Zakopane,</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Ożarowska 65, 27-600 Sandomierz,</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Stacja Hydrologiczno – Meteorologiczna, Ul. Piaskowa 56, 33-100 Tarnów,</w:t>
      </w:r>
    </w:p>
    <w:p w:rsid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Lotniskowa Stacja Meteorologiczna Rzeszów – Jasionka, Lotnisko Jasionka, 36-002 Jasionka,</w:t>
      </w:r>
    </w:p>
    <w:p w:rsidR="00C518D5" w:rsidRPr="00C518D5" w:rsidRDefault="00C518D5" w:rsidP="00C518D5">
      <w:pPr>
        <w:pStyle w:val="Akapitzlist"/>
        <w:numPr>
          <w:ilvl w:val="0"/>
          <w:numId w:val="37"/>
        </w:numPr>
        <w:tabs>
          <w:tab w:val="left" w:pos="357"/>
        </w:tabs>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Lotniskowa Stacja Meteorologiczna </w:t>
      </w:r>
      <w:r w:rsidRPr="00FA3311">
        <w:rPr>
          <w:rFonts w:asciiTheme="minorHAnsi" w:hAnsiTheme="minorHAnsi" w:cs="Arial"/>
          <w:sz w:val="20"/>
          <w:szCs w:val="20"/>
        </w:rPr>
        <w:t xml:space="preserve">Kraków-Balice, ul. Kap. </w:t>
      </w:r>
      <w:proofErr w:type="spellStart"/>
      <w:r w:rsidRPr="00FA3311">
        <w:rPr>
          <w:rFonts w:asciiTheme="minorHAnsi" w:hAnsiTheme="minorHAnsi" w:cs="Arial"/>
          <w:sz w:val="20"/>
          <w:szCs w:val="20"/>
        </w:rPr>
        <w:t>Medweckiego</w:t>
      </w:r>
      <w:proofErr w:type="spellEnd"/>
      <w:r w:rsidRPr="00FA3311">
        <w:rPr>
          <w:rFonts w:asciiTheme="minorHAnsi" w:hAnsiTheme="minorHAnsi" w:cs="Arial"/>
          <w:sz w:val="20"/>
          <w:szCs w:val="20"/>
        </w:rPr>
        <w:t xml:space="preserve"> 1, 32-083 Balice</w:t>
      </w:r>
    </w:p>
    <w:p w:rsidR="00C518D5" w:rsidRPr="00C518D5" w:rsidRDefault="00C518D5" w:rsidP="00C518D5">
      <w:pPr>
        <w:pStyle w:val="Default"/>
        <w:numPr>
          <w:ilvl w:val="1"/>
          <w:numId w:val="2"/>
        </w:numPr>
        <w:tabs>
          <w:tab w:val="clear" w:pos="1440"/>
          <w:tab w:val="num" w:pos="360"/>
        </w:tabs>
        <w:spacing w:line="276" w:lineRule="auto"/>
        <w:ind w:left="360" w:hanging="357"/>
        <w:jc w:val="both"/>
        <w:rPr>
          <w:rFonts w:asciiTheme="minorHAnsi" w:hAnsiTheme="minorHAnsi"/>
          <w:sz w:val="20"/>
          <w:szCs w:val="20"/>
        </w:rPr>
      </w:pPr>
      <w:r w:rsidRPr="00C518D5">
        <w:rPr>
          <w:rFonts w:asciiTheme="minorHAnsi" w:hAnsiTheme="minorHAnsi"/>
          <w:spacing w:val="-2"/>
          <w:sz w:val="20"/>
          <w:szCs w:val="20"/>
        </w:rPr>
        <w:t>Usługi objęte przedmiotem Umowy będą realizowane sukcesywnie zgodnie z potrzebami Zamawiającego,</w:t>
      </w:r>
      <w:r w:rsidRPr="00C518D5">
        <w:rPr>
          <w:rFonts w:asciiTheme="minorHAnsi" w:hAnsiTheme="minorHAnsi"/>
          <w:sz w:val="20"/>
          <w:szCs w:val="20"/>
        </w:rPr>
        <w:t xml:space="preserve"> na warunkach określonych w Umowie. Przykładowe rodzaje przesyłek kurierskich zostały przedstawione w </w:t>
      </w:r>
      <w:r w:rsidRPr="00C518D5">
        <w:rPr>
          <w:rFonts w:asciiTheme="minorHAnsi" w:hAnsiTheme="minorHAnsi"/>
          <w:b/>
          <w:sz w:val="20"/>
          <w:szCs w:val="20"/>
        </w:rPr>
        <w:t>Formularzu cenowym</w:t>
      </w:r>
      <w:r w:rsidRPr="00C518D5">
        <w:rPr>
          <w:rFonts w:asciiTheme="minorHAnsi" w:hAnsiTheme="minorHAnsi"/>
          <w:sz w:val="20"/>
          <w:szCs w:val="20"/>
        </w:rPr>
        <w:t xml:space="preserve"> stanowiącym </w:t>
      </w:r>
      <w:r w:rsidRPr="00C518D5">
        <w:rPr>
          <w:rFonts w:asciiTheme="minorHAnsi" w:hAnsiTheme="minorHAnsi"/>
          <w:b/>
          <w:i/>
          <w:sz w:val="20"/>
          <w:szCs w:val="20"/>
        </w:rPr>
        <w:t xml:space="preserve">Załącznik nr 2.2 do </w:t>
      </w:r>
      <w:r>
        <w:rPr>
          <w:rFonts w:asciiTheme="minorHAnsi" w:hAnsiTheme="minorHAnsi"/>
          <w:b/>
          <w:i/>
          <w:sz w:val="20"/>
          <w:szCs w:val="20"/>
        </w:rPr>
        <w:t>Ogłoszenia</w:t>
      </w:r>
      <w:r w:rsidRPr="00C518D5">
        <w:rPr>
          <w:rFonts w:asciiTheme="minorHAnsi" w:hAnsiTheme="minorHAnsi"/>
          <w:sz w:val="20"/>
          <w:szCs w:val="20"/>
        </w:rPr>
        <w:t>.</w:t>
      </w:r>
    </w:p>
    <w:p w:rsidR="00C518D5" w:rsidRPr="00C518D5" w:rsidRDefault="00C518D5" w:rsidP="00C518D5">
      <w:pPr>
        <w:pStyle w:val="Default"/>
        <w:numPr>
          <w:ilvl w:val="1"/>
          <w:numId w:val="2"/>
        </w:numPr>
        <w:tabs>
          <w:tab w:val="clear" w:pos="1440"/>
          <w:tab w:val="num" w:pos="360"/>
        </w:tabs>
        <w:spacing w:line="276" w:lineRule="auto"/>
        <w:ind w:left="360" w:hanging="357"/>
        <w:jc w:val="both"/>
        <w:rPr>
          <w:rFonts w:asciiTheme="minorHAnsi" w:hAnsiTheme="minorHAnsi"/>
          <w:sz w:val="20"/>
          <w:szCs w:val="20"/>
        </w:rPr>
      </w:pPr>
      <w:r w:rsidRPr="00C518D5">
        <w:rPr>
          <w:rFonts w:asciiTheme="minorHAnsi" w:hAnsiTheme="minorHAnsi"/>
          <w:sz w:val="20"/>
          <w:szCs w:val="20"/>
        </w:rPr>
        <w:t>Przez Wykonawcę rozumie się przedsiębiorcę uprawnionego do wykonywania działalności pocztowej, tzn. wpisanego do rejestru operatorów pocztowych przez Prezesa Urzędu Komunikacji Elektronicznej, zgodnie z art. 6 ust. 1 ustawy Prawo pocztowe.</w:t>
      </w:r>
    </w:p>
    <w:p w:rsidR="00C518D5" w:rsidRPr="00C518D5" w:rsidRDefault="00C518D5" w:rsidP="00C518D5">
      <w:pPr>
        <w:pStyle w:val="Default"/>
        <w:numPr>
          <w:ilvl w:val="1"/>
          <w:numId w:val="2"/>
        </w:numPr>
        <w:tabs>
          <w:tab w:val="clear" w:pos="1440"/>
          <w:tab w:val="num" w:pos="360"/>
        </w:tabs>
        <w:spacing w:line="276" w:lineRule="auto"/>
        <w:ind w:left="360" w:hanging="357"/>
        <w:jc w:val="both"/>
        <w:rPr>
          <w:rFonts w:asciiTheme="minorHAnsi" w:hAnsiTheme="minorHAnsi"/>
          <w:sz w:val="20"/>
          <w:szCs w:val="20"/>
        </w:rPr>
      </w:pPr>
      <w:r w:rsidRPr="00C518D5">
        <w:rPr>
          <w:rFonts w:asciiTheme="minorHAnsi" w:hAnsiTheme="minorHAnsi"/>
          <w:spacing w:val="-2"/>
          <w:sz w:val="20"/>
          <w:szCs w:val="20"/>
        </w:rPr>
        <w:t>Zamawiający wymaga, aby usługi pocztowe w zakresie określonym w ust. 1 były świadczone do każdego</w:t>
      </w:r>
      <w:r w:rsidRPr="00C518D5">
        <w:rPr>
          <w:rFonts w:asciiTheme="minorHAnsi" w:hAnsiTheme="minorHAnsi"/>
          <w:sz w:val="20"/>
          <w:szCs w:val="20"/>
        </w:rPr>
        <w:t xml:space="preserve"> wskazanego przez Zamawiającego miejsca w kraju i za granicą, przez co rozumie się kraje będące członkami Światowego Związku Pocztowego.</w:t>
      </w:r>
    </w:p>
    <w:p w:rsidR="00C518D5" w:rsidRPr="00C518D5" w:rsidRDefault="00C518D5" w:rsidP="00C518D5">
      <w:pPr>
        <w:pStyle w:val="Default"/>
        <w:numPr>
          <w:ilvl w:val="1"/>
          <w:numId w:val="2"/>
        </w:numPr>
        <w:tabs>
          <w:tab w:val="clear" w:pos="1440"/>
          <w:tab w:val="num" w:pos="360"/>
        </w:tabs>
        <w:spacing w:line="276" w:lineRule="auto"/>
        <w:ind w:left="360" w:hanging="357"/>
        <w:jc w:val="both"/>
        <w:rPr>
          <w:rFonts w:asciiTheme="minorHAnsi" w:hAnsiTheme="minorHAnsi"/>
          <w:sz w:val="20"/>
          <w:szCs w:val="20"/>
        </w:rPr>
      </w:pPr>
      <w:r w:rsidRPr="00C518D5">
        <w:rPr>
          <w:rFonts w:asciiTheme="minorHAnsi" w:hAnsiTheme="minorHAnsi"/>
          <w:sz w:val="20"/>
          <w:szCs w:val="20"/>
        </w:rPr>
        <w:lastRenderedPageBreak/>
        <w:t>Wykonawca będzie świadczył usługi zgodnie z przepisami ustawy z dnia 23 listopada 2012 r. – Prawo pocztowe (</w:t>
      </w:r>
      <w:proofErr w:type="spellStart"/>
      <w:r w:rsidRPr="00C518D5">
        <w:rPr>
          <w:rFonts w:asciiTheme="minorHAnsi" w:hAnsiTheme="minorHAnsi"/>
          <w:sz w:val="20"/>
          <w:szCs w:val="20"/>
        </w:rPr>
        <w:t>Dz.U</w:t>
      </w:r>
      <w:proofErr w:type="spellEnd"/>
      <w:r w:rsidRPr="00C518D5">
        <w:rPr>
          <w:rFonts w:asciiTheme="minorHAnsi" w:hAnsiTheme="minorHAnsi"/>
          <w:sz w:val="20"/>
          <w:szCs w:val="20"/>
        </w:rPr>
        <w:t>. z 2016 r., poz. 1113) oraz ustawy z dnia 15 listopada 1984 r. – Prawo przewozowe (tj.: Dz. U. z 2015 r., poz. 915).</w:t>
      </w:r>
    </w:p>
    <w:p w:rsidR="00C518D5" w:rsidRPr="00C518D5" w:rsidRDefault="00C518D5" w:rsidP="00C518D5">
      <w:pPr>
        <w:pStyle w:val="Default"/>
        <w:numPr>
          <w:ilvl w:val="1"/>
          <w:numId w:val="2"/>
        </w:numPr>
        <w:tabs>
          <w:tab w:val="clear" w:pos="1440"/>
          <w:tab w:val="num" w:pos="360"/>
        </w:tabs>
        <w:spacing w:after="120" w:line="276" w:lineRule="auto"/>
        <w:ind w:left="363" w:hanging="357"/>
        <w:jc w:val="both"/>
        <w:rPr>
          <w:rFonts w:asciiTheme="minorHAnsi" w:hAnsiTheme="minorHAnsi"/>
          <w:spacing w:val="-2"/>
          <w:sz w:val="20"/>
          <w:szCs w:val="20"/>
        </w:rPr>
      </w:pPr>
      <w:r w:rsidRPr="00C518D5">
        <w:rPr>
          <w:rFonts w:asciiTheme="minorHAnsi" w:hAnsiTheme="minorHAnsi"/>
          <w:spacing w:val="-2"/>
          <w:sz w:val="20"/>
          <w:szCs w:val="20"/>
        </w:rPr>
        <w:t xml:space="preserve">Ceny jednostkowe, charakterystykę i terminy wykonywania usług zawierają </w:t>
      </w:r>
      <w:r w:rsidRPr="00C518D5">
        <w:rPr>
          <w:rFonts w:asciiTheme="minorHAnsi" w:hAnsiTheme="minorHAnsi"/>
          <w:b/>
          <w:i/>
          <w:spacing w:val="-2"/>
          <w:sz w:val="20"/>
          <w:szCs w:val="20"/>
        </w:rPr>
        <w:t>Załączniki nr 1 i 2</w:t>
      </w:r>
      <w:r w:rsidRPr="00C518D5">
        <w:rPr>
          <w:rFonts w:asciiTheme="minorHAnsi" w:hAnsiTheme="minorHAnsi"/>
          <w:spacing w:val="-2"/>
          <w:sz w:val="20"/>
          <w:szCs w:val="20"/>
        </w:rPr>
        <w:t xml:space="preserve"> do Umowy. </w:t>
      </w:r>
    </w:p>
    <w:p w:rsidR="002C6E53" w:rsidRPr="004F1583" w:rsidRDefault="002C6E53" w:rsidP="002C6E53">
      <w:pPr>
        <w:pStyle w:val="Podtytu"/>
        <w:spacing w:after="0"/>
        <w:rPr>
          <w:rFonts w:asciiTheme="minorHAnsi" w:hAnsiTheme="minorHAnsi" w:cs="Arial"/>
          <w:b/>
          <w:sz w:val="20"/>
          <w:szCs w:val="20"/>
        </w:rPr>
      </w:pPr>
    </w:p>
    <w:p w:rsidR="002C6E53" w:rsidRPr="004F1583" w:rsidRDefault="002C6E53" w:rsidP="002C6E53">
      <w:pPr>
        <w:pStyle w:val="Podtytu"/>
        <w:spacing w:after="0"/>
        <w:rPr>
          <w:rFonts w:asciiTheme="minorHAnsi" w:hAnsiTheme="minorHAnsi" w:cs="Arial"/>
          <w:b/>
          <w:sz w:val="20"/>
          <w:szCs w:val="20"/>
        </w:rPr>
      </w:pPr>
      <w:r w:rsidRPr="004F1583">
        <w:rPr>
          <w:rFonts w:asciiTheme="minorHAnsi" w:hAnsiTheme="minorHAnsi" w:cs="Arial"/>
          <w:b/>
          <w:sz w:val="20"/>
          <w:szCs w:val="20"/>
        </w:rPr>
        <w:t>§ 2. Obowiązki Wykonawcy</w:t>
      </w:r>
    </w:p>
    <w:p w:rsidR="002C6E53" w:rsidRPr="004F1583" w:rsidRDefault="002C6E53" w:rsidP="00F80B04">
      <w:pPr>
        <w:pStyle w:val="Default"/>
        <w:jc w:val="both"/>
        <w:rPr>
          <w:rFonts w:ascii="Calibri" w:hAnsi="Calibri"/>
          <w:sz w:val="20"/>
          <w:szCs w:val="20"/>
        </w:rPr>
      </w:pP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z w:val="20"/>
          <w:szCs w:val="20"/>
        </w:rPr>
        <w:t>Wykonawca zobowiązuje się do utrzymania wysokiego standardu świadczonych usług oraz terminowego doręczania przesyłek.</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z w:val="20"/>
          <w:szCs w:val="20"/>
        </w:rPr>
        <w:t>Wykonawca ponosi pełną odpowiedzialność za kurierów bezpośrednio realizujących usługi.</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z w:val="20"/>
          <w:szCs w:val="20"/>
        </w:rPr>
        <w:t>Kurierzy odbierający od Zamawiającego przesyłki kurierskie oraz dostarczający przesyłki kurierskie adresatom będą wyposażeni w jednolite stroje z emblematami identyfikacyjnymi firmy Wykonawcy lub będą posiadali identyfikatory umożliwiające ich identyfikację. Zamawiający zastrzega sobie prawo odmowy wydania przesyłki pracownikowi, który nie będzie spełniał tego wymogu. Wykonawca przedstawi Zamawiającemu obowiązujący wzór identyfikatora.</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z w:val="20"/>
          <w:szCs w:val="20"/>
        </w:rPr>
        <w:t>W czasie świadczenia usługi Wykonawca jest odpowiedzialny za wszelkie szkody spowodowane zaniechaniem, niedbalstwem bądź działaniem niezgodnym z przepisami BHP i PPOŻ.</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z w:val="20"/>
          <w:szCs w:val="20"/>
        </w:rPr>
        <w:t>Wykonawca zgodnie z zapotrzebowaniem ilościowym złożonym przez Zamawiającego, dostarcza bezpłatnie opakowania firmowe, w które będą pakowane przesyłki.</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z w:val="20"/>
          <w:szCs w:val="20"/>
        </w:rPr>
        <w:t xml:space="preserve">Wykonawca jest zobowiązany do wyczerpania postępowania reklamacyjnego zgłoszonego przez </w:t>
      </w:r>
      <w:r w:rsidRPr="00C518D5">
        <w:rPr>
          <w:rFonts w:cs="Arial"/>
          <w:color w:val="000000"/>
          <w:spacing w:val="-4"/>
          <w:sz w:val="20"/>
          <w:szCs w:val="20"/>
        </w:rPr>
        <w:t>Zmawiającego w przypadku niewykonania lub nieprawidłowego wykonania usługi, na zasadach określonych</w:t>
      </w:r>
      <w:r w:rsidRPr="00C518D5">
        <w:rPr>
          <w:rFonts w:cs="Arial"/>
          <w:color w:val="000000"/>
          <w:sz w:val="20"/>
          <w:szCs w:val="20"/>
        </w:rPr>
        <w:t xml:space="preserve"> w ustawie Prawo pocztowe.</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pacing w:val="-4"/>
          <w:sz w:val="20"/>
          <w:szCs w:val="20"/>
        </w:rPr>
        <w:t>Wykonawca jest zobowiązany do przesyłania Zamawiającemu pocztą elektroniczną miesięcznych zbiorczych</w:t>
      </w:r>
      <w:r w:rsidRPr="00C518D5">
        <w:rPr>
          <w:rFonts w:cs="Arial"/>
          <w:color w:val="000000"/>
          <w:sz w:val="20"/>
          <w:szCs w:val="20"/>
        </w:rPr>
        <w:t xml:space="preserve"> zestawień zrealizowanych zleceń w formie pliku zgodnego z MS Excel lub zapewnić Zamawiającemu możliwość ich generowania przy pomocy systemu informatycznego dostarczonego przez Wykonawcę.</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z w:val="20"/>
          <w:szCs w:val="20"/>
        </w:rPr>
        <w:t>Wykonawca jest zobowiązany zapewnić Zamawiającemu możliwość śledzenia statusu przesyłek w kraju i zagranicą, przy pomocy telefonu lub na wskazanej przez Wykonawcę stronie internetowej.</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pacing w:val="-6"/>
          <w:sz w:val="20"/>
          <w:szCs w:val="20"/>
        </w:rPr>
        <w:t>W przypadku zagranicznych przesyłek kurierskich podlegających odprawie celnej, Wykonawca we współpracy</w:t>
      </w:r>
      <w:r w:rsidRPr="00C518D5">
        <w:rPr>
          <w:rFonts w:cs="Arial"/>
          <w:color w:val="000000"/>
          <w:sz w:val="20"/>
          <w:szCs w:val="20"/>
        </w:rPr>
        <w:t xml:space="preserve"> </w:t>
      </w:r>
      <w:r w:rsidRPr="00C518D5">
        <w:rPr>
          <w:rFonts w:cs="Arial"/>
          <w:color w:val="000000"/>
          <w:spacing w:val="-4"/>
          <w:sz w:val="20"/>
          <w:szCs w:val="20"/>
        </w:rPr>
        <w:t>z Zamawiającym, o ile wymagają tego przepisy prawa, jest zobowiązany przygotować wymagane dokumenty</w:t>
      </w:r>
      <w:r w:rsidRPr="00C518D5">
        <w:rPr>
          <w:rFonts w:cs="Arial"/>
          <w:color w:val="000000"/>
          <w:sz w:val="20"/>
          <w:szCs w:val="20"/>
        </w:rPr>
        <w:t xml:space="preserve"> celne i inne dokumenty wywozowe.</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z w:val="20"/>
          <w:szCs w:val="20"/>
        </w:rPr>
        <w:t xml:space="preserve">Wykonawca jest zobowiązany zapewnić, że realizacja przedmiotu zamówienia, w zakresie odbierania przesyłek będzie wykonywana przez osoby zatrudnione na umowę o pracę z uwzględnieniem personelu podwykonawców. </w:t>
      </w:r>
    </w:p>
    <w:p w:rsidR="00C518D5" w:rsidRPr="00C518D5" w:rsidRDefault="00C518D5" w:rsidP="00C518D5">
      <w:pPr>
        <w:numPr>
          <w:ilvl w:val="0"/>
          <w:numId w:val="11"/>
        </w:numPr>
        <w:tabs>
          <w:tab w:val="clear" w:pos="1440"/>
        </w:tabs>
        <w:autoSpaceDE w:val="0"/>
        <w:autoSpaceDN w:val="0"/>
        <w:adjustRightInd w:val="0"/>
        <w:spacing w:after="0"/>
        <w:ind w:left="357" w:hanging="357"/>
        <w:jc w:val="both"/>
        <w:rPr>
          <w:rFonts w:cs="Arial"/>
          <w:color w:val="000000"/>
          <w:sz w:val="20"/>
          <w:szCs w:val="20"/>
        </w:rPr>
      </w:pPr>
      <w:r w:rsidRPr="00C518D5">
        <w:rPr>
          <w:rFonts w:cs="Arial"/>
          <w:color w:val="000000"/>
          <w:sz w:val="20"/>
          <w:szCs w:val="20"/>
        </w:rPr>
        <w:t xml:space="preserve">Przed rozpoczęciem realizacji zakresu przedmiotu zamówienia, o którym mowa w ust. 10 oraz na każde </w:t>
      </w:r>
      <w:r w:rsidRPr="00C518D5">
        <w:rPr>
          <w:rFonts w:cs="Arial"/>
          <w:color w:val="000000"/>
          <w:spacing w:val="-6"/>
          <w:sz w:val="20"/>
          <w:szCs w:val="20"/>
        </w:rPr>
        <w:t>wezwanie Zamawiającego Wykonawca przedłoży Zamawiającemu oświadczenie, że osoby mające wykonywać</w:t>
      </w:r>
      <w:r w:rsidRPr="00C518D5">
        <w:rPr>
          <w:rFonts w:cs="Arial"/>
          <w:color w:val="000000"/>
          <w:sz w:val="20"/>
          <w:szCs w:val="20"/>
        </w:rPr>
        <w:t xml:space="preserve"> </w:t>
      </w:r>
      <w:r w:rsidRPr="00C518D5">
        <w:rPr>
          <w:rFonts w:cs="Arial"/>
          <w:color w:val="000000"/>
          <w:spacing w:val="-6"/>
          <w:sz w:val="20"/>
          <w:szCs w:val="20"/>
        </w:rPr>
        <w:t>te czynności są zatrudnione na umowy o pracę. Oświadczenie to powinno zawierać w szczególności: dokładne</w:t>
      </w:r>
      <w:r w:rsidRPr="00C518D5">
        <w:rPr>
          <w:rFonts w:cs="Arial"/>
          <w:color w:val="000000"/>
          <w:sz w:val="20"/>
          <w:szCs w:val="20"/>
        </w:rPr>
        <w:t xml:space="preserve"> </w:t>
      </w:r>
      <w:r w:rsidRPr="00C518D5">
        <w:rPr>
          <w:rFonts w:cs="Arial"/>
          <w:color w:val="000000"/>
          <w:spacing w:val="-6"/>
          <w:sz w:val="20"/>
          <w:szCs w:val="20"/>
        </w:rPr>
        <w:t>określenie podmiotu składającego oświadczenie, datę złożenia oświadczenia, wskazanie, że objęte wezwaniem</w:t>
      </w:r>
      <w:r w:rsidRPr="00C518D5">
        <w:rPr>
          <w:rFonts w:cs="Arial"/>
          <w:color w:val="000000"/>
          <w:sz w:val="20"/>
          <w:szCs w:val="20"/>
        </w:rPr>
        <w:t xml:space="preserve"> </w:t>
      </w:r>
      <w:r w:rsidRPr="00C518D5">
        <w:rPr>
          <w:rFonts w:cs="Arial"/>
          <w:color w:val="000000"/>
          <w:spacing w:val="-4"/>
          <w:sz w:val="20"/>
          <w:szCs w:val="20"/>
        </w:rPr>
        <w:t>czynności wykonują osoby zatrudnione na podstawie umowy o pracę wraz ze wskazaniem liczby tych osób,</w:t>
      </w:r>
      <w:r w:rsidRPr="00C518D5">
        <w:rPr>
          <w:rFonts w:cs="Arial"/>
          <w:color w:val="000000"/>
          <w:sz w:val="20"/>
          <w:szCs w:val="20"/>
        </w:rPr>
        <w:t xml:space="preserve"> </w:t>
      </w:r>
      <w:r w:rsidRPr="00C518D5">
        <w:rPr>
          <w:rFonts w:cs="Arial"/>
          <w:color w:val="000000"/>
          <w:spacing w:val="-4"/>
          <w:sz w:val="20"/>
          <w:szCs w:val="20"/>
        </w:rPr>
        <w:t>rodzaju umowy o pracę i wymiaru etatu oraz podpis osoby uprawnionej do złożenia oświadczenia w imieniu</w:t>
      </w:r>
      <w:r w:rsidRPr="00C518D5">
        <w:rPr>
          <w:rFonts w:cs="Arial"/>
          <w:color w:val="000000"/>
          <w:sz w:val="20"/>
          <w:szCs w:val="20"/>
        </w:rPr>
        <w:t xml:space="preserve"> Wykonawcy lub podwykonawcy.</w:t>
      </w:r>
    </w:p>
    <w:p w:rsidR="004F1583" w:rsidRPr="00C518D5" w:rsidRDefault="00C518D5" w:rsidP="00C518D5">
      <w:pPr>
        <w:numPr>
          <w:ilvl w:val="0"/>
          <w:numId w:val="11"/>
        </w:numPr>
        <w:tabs>
          <w:tab w:val="clear" w:pos="1440"/>
        </w:tabs>
        <w:autoSpaceDE w:val="0"/>
        <w:autoSpaceDN w:val="0"/>
        <w:adjustRightInd w:val="0"/>
        <w:spacing w:after="120"/>
        <w:ind w:left="357" w:hanging="357"/>
        <w:jc w:val="both"/>
        <w:rPr>
          <w:rFonts w:ascii="Arial" w:hAnsi="Arial" w:cs="Arial"/>
          <w:color w:val="000000"/>
          <w:sz w:val="20"/>
          <w:szCs w:val="20"/>
        </w:rPr>
      </w:pPr>
      <w:r w:rsidRPr="00C518D5">
        <w:rPr>
          <w:rFonts w:cs="Arial"/>
          <w:color w:val="000000"/>
          <w:sz w:val="20"/>
          <w:szCs w:val="20"/>
        </w:rPr>
        <w:t>Zamawiający informuje, że w przypadku uzasadnionych wątpliwości co do przestrzegania prawa pracy przez Wykonawcę lub podwykonawcę, może się zwrócić o przeprowadzenie kontroli przez Państwową Inspekcję Pracy</w:t>
      </w:r>
      <w:r w:rsidRPr="0001652C">
        <w:rPr>
          <w:rFonts w:ascii="Arial" w:hAnsi="Arial" w:cs="Arial"/>
          <w:color w:val="000000"/>
          <w:sz w:val="20"/>
          <w:szCs w:val="20"/>
        </w:rPr>
        <w:t>.</w:t>
      </w:r>
    </w:p>
    <w:p w:rsidR="004F1583" w:rsidRPr="004F1583" w:rsidRDefault="004F1583" w:rsidP="005B1842">
      <w:pPr>
        <w:pStyle w:val="Podtytu"/>
        <w:spacing w:after="0"/>
        <w:rPr>
          <w:rFonts w:asciiTheme="minorHAnsi" w:hAnsiTheme="minorHAnsi" w:cs="Arial"/>
          <w:b/>
          <w:sz w:val="20"/>
          <w:szCs w:val="20"/>
        </w:rPr>
      </w:pPr>
      <w:r w:rsidRPr="004F1583">
        <w:rPr>
          <w:rFonts w:asciiTheme="minorHAnsi" w:hAnsiTheme="minorHAnsi" w:cs="Arial"/>
          <w:b/>
          <w:sz w:val="20"/>
          <w:szCs w:val="20"/>
        </w:rPr>
        <w:t xml:space="preserve">§ </w:t>
      </w:r>
      <w:r>
        <w:rPr>
          <w:rFonts w:asciiTheme="minorHAnsi" w:hAnsiTheme="minorHAnsi" w:cs="Arial"/>
          <w:b/>
          <w:sz w:val="20"/>
          <w:szCs w:val="20"/>
        </w:rPr>
        <w:t>3</w:t>
      </w:r>
      <w:r w:rsidRPr="004F1583">
        <w:rPr>
          <w:rFonts w:asciiTheme="minorHAnsi" w:hAnsiTheme="minorHAnsi" w:cs="Arial"/>
          <w:b/>
          <w:sz w:val="20"/>
          <w:szCs w:val="20"/>
        </w:rPr>
        <w:t xml:space="preserve">. Obowiązki </w:t>
      </w:r>
      <w:r>
        <w:rPr>
          <w:rFonts w:asciiTheme="minorHAnsi" w:hAnsiTheme="minorHAnsi" w:cs="Arial"/>
          <w:b/>
          <w:sz w:val="20"/>
          <w:szCs w:val="20"/>
        </w:rPr>
        <w:t>Zamawiającego</w:t>
      </w:r>
    </w:p>
    <w:p w:rsidR="004F1583" w:rsidRPr="004F1583" w:rsidRDefault="004F1583" w:rsidP="004F1583">
      <w:pPr>
        <w:autoSpaceDE w:val="0"/>
        <w:autoSpaceDN w:val="0"/>
        <w:adjustRightInd w:val="0"/>
        <w:spacing w:after="0" w:line="240" w:lineRule="auto"/>
        <w:jc w:val="both"/>
        <w:rPr>
          <w:rFonts w:ascii="Calibri" w:eastAsia="Calibri" w:hAnsi="Calibri" w:cs="Arial"/>
          <w:color w:val="000000"/>
          <w:sz w:val="20"/>
          <w:szCs w:val="20"/>
        </w:rPr>
      </w:pPr>
    </w:p>
    <w:p w:rsidR="00C518D5" w:rsidRPr="00C518D5" w:rsidRDefault="00C518D5" w:rsidP="00C518D5">
      <w:pPr>
        <w:numPr>
          <w:ilvl w:val="0"/>
          <w:numId w:val="14"/>
        </w:numPr>
        <w:tabs>
          <w:tab w:val="clear" w:pos="1440"/>
          <w:tab w:val="num" w:pos="360"/>
        </w:tabs>
        <w:autoSpaceDE w:val="0"/>
        <w:autoSpaceDN w:val="0"/>
        <w:adjustRightInd w:val="0"/>
        <w:spacing w:after="0"/>
        <w:ind w:left="360"/>
        <w:jc w:val="both"/>
        <w:rPr>
          <w:rFonts w:cs="Arial"/>
          <w:color w:val="000000"/>
          <w:sz w:val="20"/>
          <w:szCs w:val="20"/>
        </w:rPr>
      </w:pPr>
      <w:r w:rsidRPr="00C518D5">
        <w:rPr>
          <w:rFonts w:cs="Arial"/>
          <w:color w:val="000000"/>
          <w:sz w:val="20"/>
          <w:szCs w:val="20"/>
        </w:rPr>
        <w:t>Zamawiający zobowiązuje się do prawidłowego przygotowania przesyłek kurierskich przeznaczonych do wydania uprawnionemu kurierowi, a w szczególności:</w:t>
      </w:r>
    </w:p>
    <w:p w:rsidR="00C518D5" w:rsidRPr="00C518D5" w:rsidRDefault="00C518D5" w:rsidP="00C518D5">
      <w:pPr>
        <w:numPr>
          <w:ilvl w:val="0"/>
          <w:numId w:val="15"/>
        </w:numPr>
        <w:autoSpaceDE w:val="0"/>
        <w:autoSpaceDN w:val="0"/>
        <w:adjustRightInd w:val="0"/>
        <w:spacing w:after="0"/>
        <w:jc w:val="both"/>
        <w:rPr>
          <w:rFonts w:cs="Arial"/>
          <w:color w:val="000000"/>
          <w:sz w:val="20"/>
          <w:szCs w:val="20"/>
        </w:rPr>
      </w:pPr>
      <w:r w:rsidRPr="00C518D5">
        <w:rPr>
          <w:rFonts w:cs="Arial"/>
          <w:color w:val="000000"/>
          <w:sz w:val="20"/>
          <w:szCs w:val="20"/>
        </w:rPr>
        <w:t>przygotowanie przesyłek w sposób zabezpieczający przed ich uszkodzeniem w trakcie transportu,</w:t>
      </w:r>
    </w:p>
    <w:p w:rsidR="00C518D5" w:rsidRPr="00C518D5" w:rsidRDefault="00C518D5" w:rsidP="00C518D5">
      <w:pPr>
        <w:numPr>
          <w:ilvl w:val="0"/>
          <w:numId w:val="15"/>
        </w:numPr>
        <w:autoSpaceDE w:val="0"/>
        <w:autoSpaceDN w:val="0"/>
        <w:adjustRightInd w:val="0"/>
        <w:spacing w:after="0"/>
        <w:jc w:val="both"/>
        <w:rPr>
          <w:rFonts w:cs="Arial"/>
          <w:color w:val="000000"/>
          <w:sz w:val="20"/>
          <w:szCs w:val="20"/>
        </w:rPr>
      </w:pPr>
      <w:r w:rsidRPr="00C518D5">
        <w:rPr>
          <w:rFonts w:cs="Arial"/>
          <w:color w:val="000000"/>
          <w:sz w:val="20"/>
          <w:szCs w:val="20"/>
        </w:rPr>
        <w:lastRenderedPageBreak/>
        <w:t>czytelne, trwałe i prawidłowe adresowanie przesyłek na opakowaniach oraz wypełnianie listów przewozowych i dokumentów.</w:t>
      </w:r>
    </w:p>
    <w:p w:rsidR="00C518D5" w:rsidRPr="00C518D5" w:rsidRDefault="00C518D5" w:rsidP="00C518D5">
      <w:pPr>
        <w:numPr>
          <w:ilvl w:val="0"/>
          <w:numId w:val="14"/>
        </w:numPr>
        <w:tabs>
          <w:tab w:val="clear" w:pos="1440"/>
          <w:tab w:val="num" w:pos="360"/>
        </w:tabs>
        <w:autoSpaceDE w:val="0"/>
        <w:autoSpaceDN w:val="0"/>
        <w:adjustRightInd w:val="0"/>
        <w:spacing w:after="120"/>
        <w:ind w:left="357" w:hanging="357"/>
        <w:jc w:val="both"/>
        <w:rPr>
          <w:rFonts w:cs="Arial"/>
          <w:color w:val="000000"/>
          <w:sz w:val="20"/>
          <w:szCs w:val="20"/>
        </w:rPr>
      </w:pPr>
      <w:r w:rsidRPr="00C518D5">
        <w:rPr>
          <w:rFonts w:cs="Arial"/>
          <w:color w:val="000000"/>
          <w:sz w:val="20"/>
          <w:szCs w:val="20"/>
        </w:rPr>
        <w:t>Zamawiający zobowiązuje się do terminowego realizowania płatności zgodnie z zasadami określonymi w Umowie.</w:t>
      </w:r>
    </w:p>
    <w:p w:rsidR="004D493E" w:rsidRDefault="004D493E" w:rsidP="004D493E">
      <w:pPr>
        <w:autoSpaceDE w:val="0"/>
        <w:autoSpaceDN w:val="0"/>
        <w:adjustRightInd w:val="0"/>
        <w:spacing w:after="0" w:line="240" w:lineRule="auto"/>
        <w:ind w:left="284" w:hanging="284"/>
        <w:jc w:val="both"/>
        <w:rPr>
          <w:rFonts w:cs="Arial"/>
          <w:sz w:val="20"/>
          <w:szCs w:val="20"/>
        </w:rPr>
      </w:pPr>
      <w:r w:rsidRPr="004D493E">
        <w:rPr>
          <w:rFonts w:ascii="Calibri" w:eastAsia="Calibri" w:hAnsi="Calibri" w:cs="Arial"/>
          <w:sz w:val="20"/>
          <w:szCs w:val="20"/>
        </w:rPr>
        <w:t>.</w:t>
      </w:r>
    </w:p>
    <w:p w:rsidR="004D493E" w:rsidRPr="004D493E" w:rsidRDefault="004D493E" w:rsidP="004D493E">
      <w:pPr>
        <w:autoSpaceDE w:val="0"/>
        <w:autoSpaceDN w:val="0"/>
        <w:adjustRightInd w:val="0"/>
        <w:spacing w:after="0" w:line="240" w:lineRule="auto"/>
        <w:ind w:left="284" w:hanging="284"/>
        <w:jc w:val="both"/>
        <w:rPr>
          <w:rFonts w:ascii="Calibri" w:eastAsia="Calibri" w:hAnsi="Calibri" w:cs="Arial"/>
          <w:sz w:val="20"/>
          <w:szCs w:val="20"/>
        </w:rPr>
      </w:pPr>
    </w:p>
    <w:p w:rsidR="005B1842" w:rsidRDefault="005B1842" w:rsidP="005B1842">
      <w:pPr>
        <w:pStyle w:val="Podtytu"/>
        <w:spacing w:after="0"/>
        <w:rPr>
          <w:rFonts w:asciiTheme="minorHAnsi" w:hAnsiTheme="minorHAnsi" w:cs="Arial"/>
          <w:b/>
          <w:sz w:val="20"/>
          <w:szCs w:val="20"/>
        </w:rPr>
      </w:pPr>
      <w:r w:rsidRPr="004F1583">
        <w:rPr>
          <w:rFonts w:asciiTheme="minorHAnsi" w:hAnsiTheme="minorHAnsi" w:cs="Arial"/>
          <w:b/>
          <w:sz w:val="20"/>
          <w:szCs w:val="20"/>
        </w:rPr>
        <w:t xml:space="preserve">§ </w:t>
      </w:r>
      <w:r>
        <w:rPr>
          <w:rFonts w:asciiTheme="minorHAnsi" w:hAnsiTheme="minorHAnsi" w:cs="Arial"/>
          <w:b/>
          <w:sz w:val="20"/>
          <w:szCs w:val="20"/>
        </w:rPr>
        <w:t>4</w:t>
      </w:r>
      <w:r w:rsidRPr="004F1583">
        <w:rPr>
          <w:rFonts w:asciiTheme="minorHAnsi" w:hAnsiTheme="minorHAnsi" w:cs="Arial"/>
          <w:b/>
          <w:sz w:val="20"/>
          <w:szCs w:val="20"/>
        </w:rPr>
        <w:t xml:space="preserve">. </w:t>
      </w:r>
      <w:r>
        <w:rPr>
          <w:rFonts w:asciiTheme="minorHAnsi" w:hAnsiTheme="minorHAnsi" w:cs="Arial"/>
          <w:b/>
          <w:sz w:val="20"/>
          <w:szCs w:val="20"/>
        </w:rPr>
        <w:t>Okres obowiązywania Umowy</w:t>
      </w:r>
    </w:p>
    <w:p w:rsidR="005B1842" w:rsidRPr="005B1842" w:rsidRDefault="005B1842" w:rsidP="005B1842">
      <w:pPr>
        <w:pStyle w:val="Podtytu"/>
        <w:spacing w:after="0"/>
        <w:rPr>
          <w:rFonts w:asciiTheme="minorHAnsi" w:hAnsiTheme="minorHAnsi" w:cs="Arial"/>
          <w:b/>
          <w:sz w:val="20"/>
          <w:szCs w:val="20"/>
        </w:rPr>
      </w:pPr>
    </w:p>
    <w:p w:rsidR="005B1842" w:rsidRPr="005B1842" w:rsidRDefault="005B1842" w:rsidP="005B1842">
      <w:pPr>
        <w:numPr>
          <w:ilvl w:val="0"/>
          <w:numId w:val="17"/>
        </w:numPr>
        <w:spacing w:after="0"/>
        <w:ind w:left="357" w:hanging="357"/>
        <w:jc w:val="both"/>
        <w:rPr>
          <w:rFonts w:ascii="Calibri" w:eastAsia="Calibri" w:hAnsi="Calibri" w:cs="Arial"/>
          <w:sz w:val="20"/>
          <w:szCs w:val="20"/>
        </w:rPr>
      </w:pPr>
      <w:r w:rsidRPr="005B1842">
        <w:rPr>
          <w:rFonts w:ascii="Calibri" w:eastAsia="Calibri" w:hAnsi="Calibri" w:cs="Arial"/>
          <w:spacing w:val="-2"/>
          <w:sz w:val="20"/>
          <w:szCs w:val="20"/>
        </w:rPr>
        <w:t xml:space="preserve">Umowa obowiązuje przez okres </w:t>
      </w:r>
      <w:r w:rsidRPr="005B1842">
        <w:rPr>
          <w:rFonts w:ascii="Calibri" w:eastAsia="Calibri" w:hAnsi="Calibri" w:cs="Arial"/>
          <w:b/>
          <w:spacing w:val="-2"/>
          <w:sz w:val="20"/>
          <w:szCs w:val="20"/>
        </w:rPr>
        <w:t xml:space="preserve">od dnia </w:t>
      </w:r>
      <w:r>
        <w:rPr>
          <w:rFonts w:cs="Arial"/>
          <w:b/>
          <w:spacing w:val="-2"/>
          <w:sz w:val="20"/>
          <w:szCs w:val="20"/>
        </w:rPr>
        <w:t>1</w:t>
      </w:r>
      <w:r w:rsidR="008E138B">
        <w:rPr>
          <w:rFonts w:cs="Arial"/>
          <w:b/>
          <w:spacing w:val="-2"/>
          <w:sz w:val="20"/>
          <w:szCs w:val="20"/>
        </w:rPr>
        <w:t>8</w:t>
      </w:r>
      <w:r w:rsidRPr="005B1842">
        <w:rPr>
          <w:rFonts w:ascii="Calibri" w:eastAsia="Calibri" w:hAnsi="Calibri" w:cs="Arial"/>
          <w:b/>
          <w:spacing w:val="-2"/>
          <w:sz w:val="20"/>
          <w:szCs w:val="20"/>
        </w:rPr>
        <w:t>.</w:t>
      </w:r>
      <w:r>
        <w:rPr>
          <w:rFonts w:cs="Arial"/>
          <w:b/>
          <w:spacing w:val="-2"/>
          <w:sz w:val="20"/>
          <w:szCs w:val="20"/>
        </w:rPr>
        <w:t>12</w:t>
      </w:r>
      <w:r w:rsidRPr="005B1842">
        <w:rPr>
          <w:rFonts w:ascii="Calibri" w:eastAsia="Calibri" w:hAnsi="Calibri" w:cs="Arial"/>
          <w:b/>
          <w:spacing w:val="-2"/>
          <w:sz w:val="20"/>
          <w:szCs w:val="20"/>
        </w:rPr>
        <w:t>.2017 r. do 30.11.2018 r.</w:t>
      </w:r>
      <w:r w:rsidRPr="005B1842">
        <w:rPr>
          <w:rFonts w:ascii="Calibri" w:eastAsia="Calibri" w:hAnsi="Calibri" w:cs="Arial"/>
          <w:spacing w:val="-2"/>
          <w:sz w:val="20"/>
          <w:szCs w:val="20"/>
        </w:rPr>
        <w:t xml:space="preserve"> lub do wyczerpania</w:t>
      </w:r>
      <w:r w:rsidRPr="005B1842">
        <w:rPr>
          <w:rFonts w:ascii="Calibri" w:eastAsia="Calibri" w:hAnsi="Calibri" w:cs="Arial"/>
          <w:sz w:val="20"/>
          <w:szCs w:val="20"/>
        </w:rPr>
        <w:t xml:space="preserve"> kwoty wynagrodzenia określonej w § </w:t>
      </w:r>
      <w:r w:rsidR="002175D8">
        <w:rPr>
          <w:rFonts w:ascii="Calibri" w:eastAsia="Calibri" w:hAnsi="Calibri" w:cs="Arial"/>
          <w:sz w:val="20"/>
          <w:szCs w:val="20"/>
        </w:rPr>
        <w:t>5</w:t>
      </w:r>
      <w:r w:rsidRPr="005B1842">
        <w:rPr>
          <w:rFonts w:ascii="Calibri" w:eastAsia="Calibri" w:hAnsi="Calibri" w:cs="Arial"/>
          <w:sz w:val="20"/>
          <w:szCs w:val="20"/>
        </w:rPr>
        <w:t xml:space="preserve"> ust. </w:t>
      </w:r>
      <w:r w:rsidR="002175D8">
        <w:rPr>
          <w:rFonts w:ascii="Calibri" w:eastAsia="Calibri" w:hAnsi="Calibri" w:cs="Arial"/>
          <w:sz w:val="20"/>
          <w:szCs w:val="20"/>
        </w:rPr>
        <w:t>1</w:t>
      </w:r>
      <w:r w:rsidRPr="005B1842">
        <w:rPr>
          <w:rFonts w:ascii="Calibri" w:eastAsia="Calibri" w:hAnsi="Calibri" w:cs="Arial"/>
          <w:sz w:val="20"/>
          <w:szCs w:val="20"/>
        </w:rPr>
        <w:t>.</w:t>
      </w:r>
    </w:p>
    <w:p w:rsidR="005B1842" w:rsidRDefault="005B1842" w:rsidP="005B1842">
      <w:pPr>
        <w:numPr>
          <w:ilvl w:val="0"/>
          <w:numId w:val="17"/>
        </w:numPr>
        <w:spacing w:after="0"/>
        <w:ind w:left="357" w:hanging="357"/>
        <w:jc w:val="both"/>
        <w:rPr>
          <w:rFonts w:ascii="Calibri" w:eastAsia="Calibri" w:hAnsi="Calibri" w:cs="Arial"/>
          <w:sz w:val="20"/>
          <w:szCs w:val="20"/>
        </w:rPr>
      </w:pPr>
      <w:r w:rsidRPr="005B1842">
        <w:rPr>
          <w:rFonts w:ascii="Calibri" w:eastAsia="Calibri" w:hAnsi="Calibri" w:cs="Arial"/>
          <w:sz w:val="20"/>
          <w:szCs w:val="20"/>
        </w:rPr>
        <w:t xml:space="preserve">W przypadku wykorzystania przez Zamawiającego kwoty wynagrodzenia, o której mowa w § </w:t>
      </w:r>
      <w:r w:rsidR="00AF4D95">
        <w:rPr>
          <w:rFonts w:cs="Arial"/>
          <w:sz w:val="20"/>
          <w:szCs w:val="20"/>
        </w:rPr>
        <w:t>5</w:t>
      </w:r>
      <w:r w:rsidRPr="005B1842">
        <w:rPr>
          <w:rFonts w:ascii="Calibri" w:eastAsia="Calibri" w:hAnsi="Calibri" w:cs="Arial"/>
          <w:sz w:val="20"/>
          <w:szCs w:val="20"/>
        </w:rPr>
        <w:t xml:space="preserve"> ust. </w:t>
      </w:r>
      <w:r w:rsidR="00AF4D95">
        <w:rPr>
          <w:rFonts w:cs="Arial"/>
          <w:sz w:val="20"/>
          <w:szCs w:val="20"/>
        </w:rPr>
        <w:t>1</w:t>
      </w:r>
      <w:r w:rsidRPr="005B1842">
        <w:rPr>
          <w:rFonts w:ascii="Calibri" w:eastAsia="Calibri" w:hAnsi="Calibri" w:cs="Arial"/>
          <w:sz w:val="20"/>
          <w:szCs w:val="20"/>
        </w:rPr>
        <w:t xml:space="preserve">, przed upływem okresu </w:t>
      </w:r>
      <w:r w:rsidRPr="005B1842">
        <w:rPr>
          <w:rFonts w:cs="Arial"/>
          <w:sz w:val="20"/>
          <w:szCs w:val="20"/>
        </w:rPr>
        <w:t>realizacji usługi</w:t>
      </w:r>
      <w:r w:rsidRPr="005B1842">
        <w:rPr>
          <w:rFonts w:ascii="Calibri" w:eastAsia="Calibri" w:hAnsi="Calibri" w:cs="Arial"/>
          <w:sz w:val="20"/>
          <w:szCs w:val="20"/>
        </w:rPr>
        <w:t>, Umowa wygaśnie z upływem okresu na jaki została zawarta, a Wykonawcy nie będą przysługiwały z tego tytułu żadne roszczenia względem Zamawiającego.</w:t>
      </w:r>
    </w:p>
    <w:p w:rsidR="002175D8" w:rsidRPr="005B1842" w:rsidRDefault="002175D8" w:rsidP="002175D8">
      <w:pPr>
        <w:spacing w:after="0"/>
        <w:ind w:left="357"/>
        <w:jc w:val="both"/>
        <w:rPr>
          <w:rFonts w:ascii="Calibri" w:eastAsia="Calibri" w:hAnsi="Calibri" w:cs="Arial"/>
          <w:sz w:val="20"/>
          <w:szCs w:val="20"/>
        </w:rPr>
      </w:pPr>
    </w:p>
    <w:p w:rsidR="003B4CCD" w:rsidRDefault="003B4CCD" w:rsidP="003B4CCD">
      <w:pPr>
        <w:pStyle w:val="Podtytu"/>
        <w:spacing w:after="0"/>
        <w:rPr>
          <w:rFonts w:asciiTheme="minorHAnsi" w:hAnsiTheme="minorHAnsi" w:cs="Arial"/>
          <w:b/>
          <w:sz w:val="20"/>
          <w:szCs w:val="20"/>
        </w:rPr>
      </w:pPr>
      <w:r w:rsidRPr="004F1583">
        <w:rPr>
          <w:rFonts w:asciiTheme="minorHAnsi" w:hAnsiTheme="minorHAnsi" w:cs="Arial"/>
          <w:b/>
          <w:sz w:val="20"/>
          <w:szCs w:val="20"/>
        </w:rPr>
        <w:t xml:space="preserve">§ </w:t>
      </w:r>
      <w:r>
        <w:rPr>
          <w:rFonts w:asciiTheme="minorHAnsi" w:hAnsiTheme="minorHAnsi" w:cs="Arial"/>
          <w:b/>
          <w:sz w:val="20"/>
          <w:szCs w:val="20"/>
        </w:rPr>
        <w:t>5</w:t>
      </w:r>
      <w:r w:rsidRPr="004F1583">
        <w:rPr>
          <w:rFonts w:asciiTheme="minorHAnsi" w:hAnsiTheme="minorHAnsi" w:cs="Arial"/>
          <w:b/>
          <w:sz w:val="20"/>
          <w:szCs w:val="20"/>
        </w:rPr>
        <w:t xml:space="preserve">. </w:t>
      </w:r>
      <w:r>
        <w:rPr>
          <w:rFonts w:asciiTheme="minorHAnsi" w:hAnsiTheme="minorHAnsi" w:cs="Arial"/>
          <w:b/>
          <w:sz w:val="20"/>
          <w:szCs w:val="20"/>
        </w:rPr>
        <w:t>Wynagrodzenie</w:t>
      </w:r>
    </w:p>
    <w:p w:rsidR="003B4CCD" w:rsidRDefault="003B4CCD" w:rsidP="003B4CCD">
      <w:pPr>
        <w:pStyle w:val="Podtytu"/>
        <w:spacing w:after="0"/>
        <w:ind w:left="720"/>
        <w:jc w:val="left"/>
        <w:rPr>
          <w:rFonts w:asciiTheme="minorHAnsi" w:hAnsiTheme="minorHAnsi" w:cs="Arial"/>
          <w:b/>
          <w:sz w:val="20"/>
          <w:szCs w:val="20"/>
        </w:rPr>
      </w:pPr>
    </w:p>
    <w:p w:rsidR="00C518D5" w:rsidRPr="00C518D5" w:rsidRDefault="00C518D5" w:rsidP="00C518D5">
      <w:pPr>
        <w:numPr>
          <w:ilvl w:val="0"/>
          <w:numId w:val="18"/>
        </w:numPr>
        <w:tabs>
          <w:tab w:val="clear" w:pos="2340"/>
          <w:tab w:val="num" w:pos="360"/>
        </w:tabs>
        <w:autoSpaceDE w:val="0"/>
        <w:autoSpaceDN w:val="0"/>
        <w:adjustRightInd w:val="0"/>
        <w:spacing w:after="0"/>
        <w:ind w:left="360"/>
        <w:jc w:val="both"/>
        <w:rPr>
          <w:rFonts w:cs="Arial"/>
          <w:sz w:val="20"/>
          <w:szCs w:val="20"/>
        </w:rPr>
      </w:pPr>
      <w:r w:rsidRPr="00C518D5">
        <w:rPr>
          <w:rFonts w:cs="Arial"/>
          <w:spacing w:val="-4"/>
          <w:sz w:val="20"/>
          <w:szCs w:val="20"/>
        </w:rPr>
        <w:t>Za wykonanie przedmiotu Umowy Wykonawca otrzyma łączne wynagrodzenie szacunkowe w maksymalnej</w:t>
      </w:r>
      <w:r w:rsidRPr="00C518D5">
        <w:rPr>
          <w:rFonts w:cs="Arial"/>
          <w:sz w:val="20"/>
          <w:szCs w:val="20"/>
        </w:rPr>
        <w:t xml:space="preserve"> wysokości </w:t>
      </w:r>
      <w:r w:rsidRPr="00C518D5">
        <w:rPr>
          <w:rFonts w:cs="Arial"/>
          <w:b/>
          <w:sz w:val="20"/>
          <w:szCs w:val="20"/>
        </w:rPr>
        <w:t>……………. zł brutto</w:t>
      </w:r>
      <w:r w:rsidRPr="00C518D5">
        <w:rPr>
          <w:rFonts w:cs="Arial"/>
          <w:sz w:val="20"/>
          <w:szCs w:val="20"/>
        </w:rPr>
        <w:t xml:space="preserve"> (słownie: ……………………………………………. złotych).</w:t>
      </w:r>
    </w:p>
    <w:p w:rsidR="00C518D5" w:rsidRPr="00C518D5" w:rsidRDefault="00C518D5" w:rsidP="00C518D5">
      <w:pPr>
        <w:numPr>
          <w:ilvl w:val="0"/>
          <w:numId w:val="18"/>
        </w:numPr>
        <w:tabs>
          <w:tab w:val="clear" w:pos="2340"/>
          <w:tab w:val="num" w:pos="360"/>
        </w:tabs>
        <w:autoSpaceDE w:val="0"/>
        <w:autoSpaceDN w:val="0"/>
        <w:adjustRightInd w:val="0"/>
        <w:spacing w:after="0"/>
        <w:ind w:left="360"/>
        <w:jc w:val="both"/>
        <w:rPr>
          <w:rFonts w:cs="Arial"/>
          <w:sz w:val="20"/>
          <w:szCs w:val="20"/>
        </w:rPr>
      </w:pPr>
      <w:r w:rsidRPr="00C518D5">
        <w:rPr>
          <w:rFonts w:cs="Arial"/>
          <w:spacing w:val="-4"/>
          <w:sz w:val="20"/>
          <w:szCs w:val="20"/>
        </w:rPr>
        <w:t>Do obliczenia wynagrodzenia Wykonawcy za zrealizowane usługi będą stosowane ceny jednostkowe podane</w:t>
      </w:r>
      <w:r w:rsidRPr="00C518D5">
        <w:rPr>
          <w:rFonts w:cs="Arial"/>
          <w:spacing w:val="-2"/>
          <w:sz w:val="20"/>
          <w:szCs w:val="20"/>
        </w:rPr>
        <w:t xml:space="preserve"> w </w:t>
      </w:r>
      <w:r w:rsidRPr="00C518D5">
        <w:rPr>
          <w:rFonts w:cs="Arial"/>
          <w:b/>
          <w:spacing w:val="-2"/>
          <w:sz w:val="20"/>
          <w:szCs w:val="20"/>
        </w:rPr>
        <w:t>Formularzu cenowym</w:t>
      </w:r>
      <w:r w:rsidRPr="00C518D5">
        <w:rPr>
          <w:rFonts w:cs="Arial"/>
          <w:sz w:val="20"/>
          <w:szCs w:val="20"/>
        </w:rPr>
        <w:t xml:space="preserve"> złożonym przez Wykonawcę wraz z ofertą, stanowiącym </w:t>
      </w:r>
      <w:r w:rsidRPr="00C518D5">
        <w:rPr>
          <w:rFonts w:cs="Arial"/>
          <w:b/>
          <w:sz w:val="20"/>
          <w:szCs w:val="20"/>
        </w:rPr>
        <w:t xml:space="preserve">Załącznik nr </w:t>
      </w:r>
      <w:r>
        <w:rPr>
          <w:rFonts w:cs="Arial"/>
          <w:b/>
          <w:sz w:val="20"/>
          <w:szCs w:val="20"/>
        </w:rPr>
        <w:t>2</w:t>
      </w:r>
      <w:r w:rsidRPr="00C518D5">
        <w:rPr>
          <w:rFonts w:cs="Arial"/>
          <w:sz w:val="20"/>
          <w:szCs w:val="20"/>
        </w:rPr>
        <w:t xml:space="preserve"> do</w:t>
      </w:r>
      <w:r w:rsidRPr="00C518D5">
        <w:rPr>
          <w:rFonts w:cs="Arial"/>
          <w:b/>
          <w:sz w:val="20"/>
          <w:szCs w:val="20"/>
        </w:rPr>
        <w:t xml:space="preserve"> </w:t>
      </w:r>
      <w:r w:rsidRPr="00C518D5">
        <w:rPr>
          <w:rFonts w:cs="Arial"/>
          <w:sz w:val="20"/>
          <w:szCs w:val="20"/>
        </w:rPr>
        <w:t>Umowy (</w:t>
      </w:r>
      <w:r w:rsidRPr="00C518D5">
        <w:rPr>
          <w:rFonts w:cs="Arial"/>
          <w:b/>
          <w:sz w:val="20"/>
          <w:szCs w:val="20"/>
        </w:rPr>
        <w:t xml:space="preserve">Załącznik nr 2.2 do </w:t>
      </w:r>
      <w:r>
        <w:rPr>
          <w:rFonts w:cs="Arial"/>
          <w:b/>
          <w:sz w:val="20"/>
          <w:szCs w:val="20"/>
        </w:rPr>
        <w:t>Ogłoszenia</w:t>
      </w:r>
      <w:r w:rsidRPr="00C518D5">
        <w:rPr>
          <w:rFonts w:cs="Arial"/>
          <w:sz w:val="20"/>
          <w:szCs w:val="20"/>
        </w:rPr>
        <w:t xml:space="preserve">), z zastrzeżeniem ust. </w:t>
      </w:r>
      <w:r>
        <w:rPr>
          <w:rFonts w:cs="Arial"/>
          <w:sz w:val="20"/>
          <w:szCs w:val="20"/>
        </w:rPr>
        <w:t>3</w:t>
      </w:r>
      <w:r w:rsidRPr="00C518D5">
        <w:rPr>
          <w:rFonts w:cs="Arial"/>
          <w:sz w:val="20"/>
          <w:szCs w:val="20"/>
        </w:rPr>
        <w:t>. Cennik ten, obejmujący przesyłki krajowe i zagraniczne, będzie obowiązywać w odniesieniu do wszystkich miejsc doręczeń obsługiwanych przez Wykonawcę.</w:t>
      </w:r>
    </w:p>
    <w:p w:rsidR="00C518D5" w:rsidRPr="00C518D5" w:rsidRDefault="00C518D5" w:rsidP="00C518D5">
      <w:pPr>
        <w:numPr>
          <w:ilvl w:val="0"/>
          <w:numId w:val="18"/>
        </w:numPr>
        <w:tabs>
          <w:tab w:val="clear" w:pos="2340"/>
          <w:tab w:val="num" w:pos="360"/>
        </w:tabs>
        <w:autoSpaceDE w:val="0"/>
        <w:autoSpaceDN w:val="0"/>
        <w:adjustRightInd w:val="0"/>
        <w:spacing w:after="0"/>
        <w:ind w:left="360"/>
        <w:jc w:val="both"/>
        <w:rPr>
          <w:rFonts w:cs="Arial"/>
          <w:sz w:val="20"/>
          <w:szCs w:val="20"/>
        </w:rPr>
      </w:pPr>
      <w:r w:rsidRPr="00C518D5">
        <w:rPr>
          <w:rFonts w:cs="Arial"/>
          <w:spacing w:val="-2"/>
          <w:sz w:val="20"/>
          <w:szCs w:val="20"/>
        </w:rPr>
        <w:t xml:space="preserve">Zastrzega się, że w przypadku nadawania przez Zamawiającego przesyłek nie ujętych w </w:t>
      </w:r>
      <w:r w:rsidRPr="00C518D5">
        <w:rPr>
          <w:rFonts w:cs="Arial"/>
          <w:b/>
          <w:spacing w:val="-2"/>
          <w:sz w:val="20"/>
          <w:szCs w:val="20"/>
        </w:rPr>
        <w:t>Załączniku nr 1</w:t>
      </w:r>
      <w:r w:rsidRPr="00C518D5">
        <w:rPr>
          <w:rFonts w:cs="Arial"/>
          <w:sz w:val="20"/>
          <w:szCs w:val="20"/>
        </w:rPr>
        <w:t xml:space="preserve"> do</w:t>
      </w:r>
      <w:r w:rsidRPr="00C518D5">
        <w:rPr>
          <w:rFonts w:cs="Arial"/>
          <w:b/>
          <w:spacing w:val="-4"/>
          <w:sz w:val="20"/>
          <w:szCs w:val="20"/>
        </w:rPr>
        <w:t xml:space="preserve"> </w:t>
      </w:r>
      <w:r w:rsidRPr="00C518D5">
        <w:rPr>
          <w:rFonts w:cs="Arial"/>
          <w:spacing w:val="-4"/>
          <w:sz w:val="20"/>
          <w:szCs w:val="20"/>
        </w:rPr>
        <w:t>Umowy, podstawą rozliczeń będą ceny zawarte w obowiązującym w dacie przyjęcia przesyłek cenniku</w:t>
      </w:r>
      <w:r w:rsidRPr="00C518D5">
        <w:rPr>
          <w:rFonts w:cs="Arial"/>
          <w:sz w:val="20"/>
          <w:szCs w:val="20"/>
        </w:rPr>
        <w:t xml:space="preserve"> opłat za usługi kurierskie świadczone przez Wykonawcę, stanowiącym </w:t>
      </w:r>
      <w:r w:rsidRPr="00C518D5">
        <w:rPr>
          <w:rFonts w:cs="Arial"/>
          <w:b/>
          <w:sz w:val="20"/>
          <w:szCs w:val="20"/>
        </w:rPr>
        <w:t xml:space="preserve">Załącznik nr </w:t>
      </w:r>
      <w:r>
        <w:rPr>
          <w:rFonts w:cs="Arial"/>
          <w:b/>
          <w:sz w:val="20"/>
          <w:szCs w:val="20"/>
        </w:rPr>
        <w:t>3</w:t>
      </w:r>
      <w:r w:rsidRPr="00C518D5">
        <w:rPr>
          <w:rFonts w:cs="Arial"/>
          <w:b/>
          <w:sz w:val="20"/>
          <w:szCs w:val="20"/>
        </w:rPr>
        <w:t xml:space="preserve"> </w:t>
      </w:r>
      <w:r w:rsidRPr="00C518D5">
        <w:rPr>
          <w:rFonts w:cs="Arial"/>
          <w:sz w:val="20"/>
          <w:szCs w:val="20"/>
        </w:rPr>
        <w:t>do Umowy.</w:t>
      </w:r>
    </w:p>
    <w:p w:rsidR="00C518D5" w:rsidRPr="00C518D5" w:rsidRDefault="00C518D5" w:rsidP="00C518D5">
      <w:pPr>
        <w:numPr>
          <w:ilvl w:val="0"/>
          <w:numId w:val="18"/>
        </w:numPr>
        <w:tabs>
          <w:tab w:val="clear" w:pos="2340"/>
          <w:tab w:val="num" w:pos="360"/>
        </w:tabs>
        <w:autoSpaceDE w:val="0"/>
        <w:autoSpaceDN w:val="0"/>
        <w:adjustRightInd w:val="0"/>
        <w:spacing w:after="0"/>
        <w:ind w:left="357" w:hanging="357"/>
        <w:jc w:val="both"/>
        <w:rPr>
          <w:rFonts w:cs="Arial"/>
          <w:sz w:val="20"/>
          <w:szCs w:val="20"/>
        </w:rPr>
      </w:pPr>
      <w:r w:rsidRPr="00C518D5">
        <w:rPr>
          <w:rFonts w:cs="Arial"/>
          <w:spacing w:val="-6"/>
          <w:sz w:val="20"/>
          <w:szCs w:val="20"/>
        </w:rPr>
        <w:t>Rozliczenia między Stronami z tytułu realizacji przedmiotu umowy będą dokonywane po zakończeniu każdego</w:t>
      </w:r>
      <w:r w:rsidRPr="00C518D5">
        <w:rPr>
          <w:rFonts w:cs="Arial"/>
          <w:sz w:val="20"/>
          <w:szCs w:val="20"/>
        </w:rPr>
        <w:t xml:space="preserve"> miesiąca kalendarzowego.</w:t>
      </w:r>
    </w:p>
    <w:p w:rsidR="00C518D5" w:rsidRPr="00C518D5" w:rsidRDefault="00C518D5" w:rsidP="00C518D5">
      <w:pPr>
        <w:numPr>
          <w:ilvl w:val="0"/>
          <w:numId w:val="19"/>
        </w:numPr>
        <w:tabs>
          <w:tab w:val="clear" w:pos="2340"/>
          <w:tab w:val="num" w:pos="360"/>
        </w:tabs>
        <w:autoSpaceDE w:val="0"/>
        <w:autoSpaceDN w:val="0"/>
        <w:adjustRightInd w:val="0"/>
        <w:spacing w:after="0"/>
        <w:ind w:left="357" w:hanging="357"/>
        <w:jc w:val="both"/>
        <w:rPr>
          <w:rFonts w:cs="Arial"/>
          <w:sz w:val="20"/>
          <w:szCs w:val="20"/>
        </w:rPr>
      </w:pPr>
      <w:r w:rsidRPr="00C518D5">
        <w:rPr>
          <w:rFonts w:cs="Arial"/>
          <w:spacing w:val="-4"/>
          <w:sz w:val="20"/>
          <w:szCs w:val="20"/>
        </w:rPr>
        <w:t>Zapłata wynagrodzenia za zrealizowane usługi nastąpi z dołu, przelewem na rachunek bankowy Wykonawcy</w:t>
      </w:r>
      <w:r w:rsidRPr="00C518D5">
        <w:rPr>
          <w:rFonts w:cs="Arial"/>
          <w:sz w:val="20"/>
          <w:szCs w:val="20"/>
        </w:rPr>
        <w:t xml:space="preserve"> </w:t>
      </w:r>
      <w:r w:rsidRPr="00C518D5">
        <w:rPr>
          <w:rFonts w:cs="Arial"/>
          <w:spacing w:val="-6"/>
          <w:sz w:val="20"/>
          <w:szCs w:val="20"/>
        </w:rPr>
        <w:t xml:space="preserve">podany na fakturze VAT, w terminie </w:t>
      </w:r>
      <w:r w:rsidRPr="00C518D5">
        <w:rPr>
          <w:rFonts w:cs="Arial"/>
          <w:b/>
          <w:spacing w:val="-6"/>
          <w:sz w:val="20"/>
          <w:szCs w:val="20"/>
        </w:rPr>
        <w:t>30 dni</w:t>
      </w:r>
      <w:r w:rsidRPr="00C518D5">
        <w:rPr>
          <w:rFonts w:cs="Arial"/>
          <w:spacing w:val="-6"/>
          <w:sz w:val="20"/>
          <w:szCs w:val="20"/>
        </w:rPr>
        <w:t xml:space="preserve"> od daty otrzymania przez Zamawiającego prawidłowo wystawionej</w:t>
      </w:r>
      <w:r w:rsidRPr="00C518D5">
        <w:rPr>
          <w:rFonts w:cs="Arial"/>
          <w:sz w:val="20"/>
          <w:szCs w:val="20"/>
        </w:rPr>
        <w:t xml:space="preserve"> faktury VAT.</w:t>
      </w:r>
    </w:p>
    <w:p w:rsidR="00C518D5" w:rsidRPr="00C518D5" w:rsidRDefault="00C518D5" w:rsidP="00C518D5">
      <w:pPr>
        <w:numPr>
          <w:ilvl w:val="0"/>
          <w:numId w:val="19"/>
        </w:numPr>
        <w:tabs>
          <w:tab w:val="clear" w:pos="2340"/>
          <w:tab w:val="num" w:pos="360"/>
        </w:tabs>
        <w:autoSpaceDE w:val="0"/>
        <w:autoSpaceDN w:val="0"/>
        <w:adjustRightInd w:val="0"/>
        <w:spacing w:after="0"/>
        <w:ind w:left="357" w:hanging="357"/>
        <w:jc w:val="both"/>
        <w:rPr>
          <w:rFonts w:cs="Arial"/>
          <w:sz w:val="20"/>
          <w:szCs w:val="20"/>
        </w:rPr>
      </w:pPr>
      <w:r w:rsidRPr="00C518D5">
        <w:rPr>
          <w:rFonts w:cs="Arial"/>
          <w:sz w:val="20"/>
          <w:szCs w:val="20"/>
        </w:rPr>
        <w:t>Za dzień zapłaty uznaje się dzień obciążenia rachunku bankowego Zamawiającego</w:t>
      </w:r>
    </w:p>
    <w:p w:rsidR="00C518D5" w:rsidRPr="00C518D5" w:rsidRDefault="00C518D5" w:rsidP="00C518D5">
      <w:pPr>
        <w:numPr>
          <w:ilvl w:val="0"/>
          <w:numId w:val="19"/>
        </w:numPr>
        <w:tabs>
          <w:tab w:val="clear" w:pos="2340"/>
          <w:tab w:val="num" w:pos="360"/>
        </w:tabs>
        <w:autoSpaceDE w:val="0"/>
        <w:autoSpaceDN w:val="0"/>
        <w:adjustRightInd w:val="0"/>
        <w:spacing w:after="0"/>
        <w:ind w:left="357" w:hanging="357"/>
        <w:jc w:val="both"/>
        <w:rPr>
          <w:rFonts w:cs="Arial"/>
          <w:sz w:val="20"/>
          <w:szCs w:val="20"/>
        </w:rPr>
      </w:pPr>
      <w:r w:rsidRPr="00C518D5">
        <w:rPr>
          <w:rFonts w:cs="Arial"/>
          <w:spacing w:val="-2"/>
          <w:sz w:val="20"/>
          <w:szCs w:val="20"/>
        </w:rPr>
        <w:t xml:space="preserve">Podane przez Zamawiającego w </w:t>
      </w:r>
      <w:r w:rsidRPr="00C518D5">
        <w:rPr>
          <w:rFonts w:cs="Arial"/>
          <w:b/>
          <w:spacing w:val="-2"/>
          <w:sz w:val="20"/>
          <w:szCs w:val="20"/>
        </w:rPr>
        <w:t>Formularzu cenowym</w:t>
      </w:r>
      <w:r w:rsidRPr="00C518D5">
        <w:rPr>
          <w:rFonts w:cs="Arial"/>
          <w:sz w:val="20"/>
          <w:szCs w:val="20"/>
        </w:rPr>
        <w:t xml:space="preserve"> </w:t>
      </w:r>
      <w:r w:rsidRPr="00C518D5">
        <w:rPr>
          <w:rFonts w:cs="Arial"/>
          <w:spacing w:val="-2"/>
          <w:sz w:val="20"/>
          <w:szCs w:val="20"/>
        </w:rPr>
        <w:t xml:space="preserve">stanowiącym </w:t>
      </w:r>
      <w:r w:rsidRPr="00C518D5">
        <w:rPr>
          <w:rFonts w:cs="Arial"/>
          <w:b/>
          <w:spacing w:val="-2"/>
          <w:sz w:val="20"/>
          <w:szCs w:val="20"/>
        </w:rPr>
        <w:t xml:space="preserve">Załącznik nr </w:t>
      </w:r>
      <w:r>
        <w:rPr>
          <w:rFonts w:cs="Arial"/>
          <w:b/>
          <w:spacing w:val="-2"/>
          <w:sz w:val="20"/>
          <w:szCs w:val="20"/>
        </w:rPr>
        <w:t>2</w:t>
      </w:r>
      <w:r w:rsidRPr="00C518D5">
        <w:rPr>
          <w:rFonts w:cs="Arial"/>
          <w:spacing w:val="-2"/>
          <w:sz w:val="20"/>
          <w:szCs w:val="20"/>
        </w:rPr>
        <w:t xml:space="preserve"> do Umowy ilości poszczególnych przesyłek mają charakter szacunkowy. Zamawiający zastrzega sobie prawo do ich</w:t>
      </w:r>
      <w:r w:rsidRPr="00C518D5">
        <w:rPr>
          <w:rFonts w:cs="Arial"/>
          <w:sz w:val="20"/>
          <w:szCs w:val="20"/>
        </w:rPr>
        <w:t xml:space="preserve"> </w:t>
      </w:r>
      <w:r w:rsidRPr="00C518D5">
        <w:rPr>
          <w:rFonts w:cs="Arial"/>
          <w:spacing w:val="-2"/>
          <w:sz w:val="20"/>
          <w:szCs w:val="20"/>
        </w:rPr>
        <w:t>zmiany w zależności od swoich potrzeb, na co Wykonawca</w:t>
      </w:r>
      <w:r w:rsidRPr="00C518D5">
        <w:rPr>
          <w:rFonts w:cs="Arial"/>
          <w:sz w:val="20"/>
          <w:szCs w:val="20"/>
        </w:rPr>
        <w:t xml:space="preserve"> </w:t>
      </w:r>
      <w:r w:rsidRPr="00C518D5">
        <w:rPr>
          <w:rFonts w:cs="Arial"/>
          <w:spacing w:val="-2"/>
          <w:sz w:val="20"/>
          <w:szCs w:val="20"/>
        </w:rPr>
        <w:t xml:space="preserve">wyraża zgodę i nie będzie dochodził roszczeń z tytułu </w:t>
      </w:r>
      <w:r w:rsidRPr="00C518D5">
        <w:rPr>
          <w:rFonts w:cs="Arial"/>
          <w:spacing w:val="-6"/>
          <w:sz w:val="20"/>
          <w:szCs w:val="20"/>
        </w:rPr>
        <w:t xml:space="preserve">ewentualnych zmian ilościowych i </w:t>
      </w:r>
      <w:r w:rsidRPr="00C518D5">
        <w:rPr>
          <w:rFonts w:cs="Arial"/>
          <w:spacing w:val="-4"/>
          <w:sz w:val="20"/>
          <w:szCs w:val="20"/>
        </w:rPr>
        <w:t>rodzajowych dokonanych przez Zamawiającego</w:t>
      </w:r>
      <w:r w:rsidRPr="00C518D5">
        <w:rPr>
          <w:rFonts w:cs="Arial"/>
          <w:spacing w:val="-6"/>
          <w:sz w:val="20"/>
          <w:szCs w:val="20"/>
        </w:rPr>
        <w:t xml:space="preserve"> </w:t>
      </w:r>
      <w:r w:rsidRPr="00C518D5">
        <w:rPr>
          <w:rFonts w:cs="Arial"/>
          <w:spacing w:val="-4"/>
          <w:sz w:val="20"/>
          <w:szCs w:val="20"/>
        </w:rPr>
        <w:t>w trakcie realizacji Umowy.</w:t>
      </w:r>
    </w:p>
    <w:p w:rsidR="00C518D5" w:rsidRPr="00C518D5" w:rsidRDefault="00C518D5" w:rsidP="00C518D5">
      <w:pPr>
        <w:numPr>
          <w:ilvl w:val="0"/>
          <w:numId w:val="19"/>
        </w:numPr>
        <w:tabs>
          <w:tab w:val="clear" w:pos="2340"/>
        </w:tabs>
        <w:autoSpaceDE w:val="0"/>
        <w:autoSpaceDN w:val="0"/>
        <w:adjustRightInd w:val="0"/>
        <w:spacing w:after="120"/>
        <w:ind w:left="357" w:hanging="357"/>
        <w:jc w:val="both"/>
        <w:rPr>
          <w:rFonts w:cs="Arial"/>
          <w:sz w:val="20"/>
          <w:szCs w:val="20"/>
        </w:rPr>
      </w:pPr>
      <w:r w:rsidRPr="00C518D5">
        <w:rPr>
          <w:rFonts w:cs="Arial"/>
          <w:sz w:val="20"/>
          <w:szCs w:val="20"/>
        </w:rPr>
        <w:t>Wierzytelności przysługujące z tytułu realizacji niniejszej Umowy nie podlegają przenoszeniu na osoby trzecie bez zgody Zamawiającego.</w:t>
      </w:r>
    </w:p>
    <w:p w:rsidR="00FB3784" w:rsidRDefault="00FB3784" w:rsidP="007C2059">
      <w:pPr>
        <w:pStyle w:val="Podtytu"/>
        <w:spacing w:after="0"/>
        <w:rPr>
          <w:rFonts w:asciiTheme="minorHAnsi" w:hAnsiTheme="minorHAnsi" w:cs="Arial"/>
          <w:b/>
          <w:sz w:val="20"/>
          <w:szCs w:val="20"/>
        </w:rPr>
      </w:pPr>
    </w:p>
    <w:p w:rsidR="007C2059" w:rsidRDefault="007C2059" w:rsidP="007C2059">
      <w:pPr>
        <w:pStyle w:val="Podtytu"/>
        <w:spacing w:after="0"/>
        <w:rPr>
          <w:rFonts w:asciiTheme="minorHAnsi" w:hAnsiTheme="minorHAnsi" w:cs="Arial"/>
          <w:b/>
          <w:sz w:val="20"/>
          <w:szCs w:val="20"/>
        </w:rPr>
      </w:pPr>
      <w:r w:rsidRPr="004F1583">
        <w:rPr>
          <w:rFonts w:asciiTheme="minorHAnsi" w:hAnsiTheme="minorHAnsi" w:cs="Arial"/>
          <w:b/>
          <w:sz w:val="20"/>
          <w:szCs w:val="20"/>
        </w:rPr>
        <w:t xml:space="preserve">§ </w:t>
      </w:r>
      <w:r>
        <w:rPr>
          <w:rFonts w:asciiTheme="minorHAnsi" w:hAnsiTheme="minorHAnsi" w:cs="Arial"/>
          <w:b/>
          <w:sz w:val="20"/>
          <w:szCs w:val="20"/>
        </w:rPr>
        <w:t>6</w:t>
      </w:r>
      <w:r w:rsidRPr="004F1583">
        <w:rPr>
          <w:rFonts w:asciiTheme="minorHAnsi" w:hAnsiTheme="minorHAnsi" w:cs="Arial"/>
          <w:b/>
          <w:sz w:val="20"/>
          <w:szCs w:val="20"/>
        </w:rPr>
        <w:t xml:space="preserve">. </w:t>
      </w:r>
      <w:r>
        <w:rPr>
          <w:rFonts w:asciiTheme="minorHAnsi" w:hAnsiTheme="minorHAnsi" w:cs="Arial"/>
          <w:b/>
          <w:sz w:val="20"/>
          <w:szCs w:val="20"/>
        </w:rPr>
        <w:t>Nadawanie i odbiór przesyłek</w:t>
      </w:r>
    </w:p>
    <w:p w:rsidR="00C518D5" w:rsidRDefault="00C518D5" w:rsidP="007C2059">
      <w:pPr>
        <w:pStyle w:val="Podtytu"/>
        <w:spacing w:after="0"/>
        <w:rPr>
          <w:rFonts w:asciiTheme="minorHAnsi" w:hAnsiTheme="minorHAnsi" w:cs="Arial"/>
          <w:b/>
          <w:sz w:val="20"/>
          <w:szCs w:val="20"/>
        </w:rPr>
      </w:pPr>
    </w:p>
    <w:p w:rsidR="00C518D5" w:rsidRPr="00C518D5" w:rsidRDefault="00C518D5" w:rsidP="00C518D5">
      <w:pPr>
        <w:numPr>
          <w:ilvl w:val="0"/>
          <w:numId w:val="20"/>
        </w:numPr>
        <w:tabs>
          <w:tab w:val="left" w:pos="-7560"/>
        </w:tabs>
        <w:autoSpaceDE w:val="0"/>
        <w:autoSpaceDN w:val="0"/>
        <w:adjustRightInd w:val="0"/>
        <w:spacing w:after="0"/>
        <w:ind w:left="357" w:hanging="357"/>
        <w:jc w:val="both"/>
        <w:rPr>
          <w:rFonts w:cs="Arial"/>
          <w:spacing w:val="-4"/>
          <w:sz w:val="20"/>
          <w:szCs w:val="20"/>
        </w:rPr>
      </w:pPr>
      <w:r w:rsidRPr="00C518D5">
        <w:rPr>
          <w:rFonts w:cs="Arial"/>
          <w:spacing w:val="-4"/>
          <w:sz w:val="20"/>
          <w:szCs w:val="20"/>
        </w:rPr>
        <w:t>Zamawiający zastrzega sobie prawo do zmiany ilości i adresów podległych jednostek organizacyjnych, dla których Wykonawca będzie świadczył usługi. Zmiany te nie będą wymagały aneksu do Umowy.</w:t>
      </w:r>
    </w:p>
    <w:p w:rsidR="00C518D5" w:rsidRPr="00C518D5" w:rsidRDefault="00C518D5" w:rsidP="00C518D5">
      <w:pPr>
        <w:numPr>
          <w:ilvl w:val="0"/>
          <w:numId w:val="20"/>
        </w:numPr>
        <w:tabs>
          <w:tab w:val="left" w:pos="-7560"/>
        </w:tabs>
        <w:autoSpaceDE w:val="0"/>
        <w:autoSpaceDN w:val="0"/>
        <w:adjustRightInd w:val="0"/>
        <w:spacing w:after="0"/>
        <w:ind w:left="357" w:hanging="357"/>
        <w:jc w:val="both"/>
        <w:rPr>
          <w:rFonts w:cs="Arial"/>
          <w:sz w:val="20"/>
          <w:szCs w:val="20"/>
        </w:rPr>
      </w:pPr>
      <w:r w:rsidRPr="00C518D5">
        <w:rPr>
          <w:rFonts w:cs="Arial"/>
          <w:sz w:val="20"/>
          <w:szCs w:val="20"/>
        </w:rPr>
        <w:t xml:space="preserve">Wykonawca jest zobowiązany do odbioru przesyłek, o których mowa w § </w:t>
      </w:r>
      <w:r>
        <w:rPr>
          <w:rFonts w:cs="Arial"/>
          <w:sz w:val="20"/>
          <w:szCs w:val="20"/>
        </w:rPr>
        <w:t>1</w:t>
      </w:r>
      <w:r w:rsidRPr="00C518D5">
        <w:rPr>
          <w:rFonts w:cs="Arial"/>
          <w:sz w:val="20"/>
          <w:szCs w:val="20"/>
        </w:rPr>
        <w:t xml:space="preserve"> Umowy, z jednostek organizacyjnych Zamawiającego wymienionych w § </w:t>
      </w:r>
      <w:r>
        <w:rPr>
          <w:rFonts w:cs="Arial"/>
          <w:sz w:val="20"/>
          <w:szCs w:val="20"/>
        </w:rPr>
        <w:t>1</w:t>
      </w:r>
      <w:r w:rsidRPr="00C518D5">
        <w:rPr>
          <w:rFonts w:cs="Arial"/>
          <w:sz w:val="20"/>
          <w:szCs w:val="20"/>
        </w:rPr>
        <w:t xml:space="preserve"> ust. </w:t>
      </w:r>
      <w:r>
        <w:rPr>
          <w:rFonts w:cs="Arial"/>
          <w:sz w:val="20"/>
          <w:szCs w:val="20"/>
        </w:rPr>
        <w:t>3</w:t>
      </w:r>
      <w:r w:rsidRPr="00C518D5">
        <w:rPr>
          <w:rFonts w:cs="Arial"/>
          <w:sz w:val="20"/>
          <w:szCs w:val="20"/>
        </w:rPr>
        <w:t xml:space="preserve"> – z wyłączeniem </w:t>
      </w:r>
      <w:proofErr w:type="spellStart"/>
      <w:r w:rsidRPr="00C518D5">
        <w:rPr>
          <w:rFonts w:cs="Arial"/>
          <w:sz w:val="20"/>
          <w:szCs w:val="20"/>
        </w:rPr>
        <w:t>pkt</w:t>
      </w:r>
      <w:proofErr w:type="spellEnd"/>
      <w:r w:rsidRPr="00C518D5">
        <w:rPr>
          <w:rFonts w:cs="Arial"/>
          <w:sz w:val="20"/>
          <w:szCs w:val="20"/>
        </w:rPr>
        <w:t xml:space="preserve"> 7.</w:t>
      </w:r>
    </w:p>
    <w:p w:rsidR="00C518D5" w:rsidRPr="00C518D5" w:rsidRDefault="00C518D5" w:rsidP="00C518D5">
      <w:pPr>
        <w:numPr>
          <w:ilvl w:val="0"/>
          <w:numId w:val="20"/>
        </w:numPr>
        <w:tabs>
          <w:tab w:val="left" w:pos="-7560"/>
        </w:tabs>
        <w:autoSpaceDE w:val="0"/>
        <w:autoSpaceDN w:val="0"/>
        <w:adjustRightInd w:val="0"/>
        <w:spacing w:after="0"/>
        <w:ind w:left="357" w:hanging="357"/>
        <w:jc w:val="both"/>
        <w:rPr>
          <w:rFonts w:cs="Arial"/>
          <w:sz w:val="20"/>
          <w:szCs w:val="20"/>
        </w:rPr>
      </w:pPr>
      <w:r w:rsidRPr="00C518D5">
        <w:rPr>
          <w:rFonts w:cs="Arial"/>
          <w:spacing w:val="-4"/>
          <w:sz w:val="20"/>
          <w:szCs w:val="20"/>
        </w:rPr>
        <w:t xml:space="preserve">Zamawiający będzie zlecał Wykonawcy indywidualne usługi telefonicznie, na numer </w:t>
      </w:r>
      <w:r w:rsidRPr="00C518D5">
        <w:rPr>
          <w:rFonts w:cs="Arial"/>
          <w:b/>
          <w:spacing w:val="-4"/>
          <w:sz w:val="20"/>
          <w:szCs w:val="20"/>
        </w:rPr>
        <w:t>tel.: ……………..</w:t>
      </w:r>
      <w:r w:rsidRPr="00C518D5">
        <w:rPr>
          <w:rFonts w:cs="Arial"/>
          <w:spacing w:val="-4"/>
          <w:sz w:val="20"/>
          <w:szCs w:val="20"/>
        </w:rPr>
        <w:t xml:space="preserve">, faksem na numer </w:t>
      </w:r>
      <w:r w:rsidRPr="00C518D5">
        <w:rPr>
          <w:rFonts w:cs="Arial"/>
          <w:b/>
          <w:spacing w:val="-4"/>
          <w:sz w:val="20"/>
          <w:szCs w:val="20"/>
        </w:rPr>
        <w:t>tel./</w:t>
      </w:r>
      <w:proofErr w:type="spellStart"/>
      <w:r w:rsidRPr="00C518D5">
        <w:rPr>
          <w:rFonts w:cs="Arial"/>
          <w:b/>
          <w:spacing w:val="-4"/>
          <w:sz w:val="20"/>
          <w:szCs w:val="20"/>
        </w:rPr>
        <w:t>fax</w:t>
      </w:r>
      <w:proofErr w:type="spellEnd"/>
      <w:r w:rsidRPr="00C518D5">
        <w:rPr>
          <w:rFonts w:cs="Arial"/>
          <w:b/>
          <w:spacing w:val="-4"/>
          <w:sz w:val="20"/>
          <w:szCs w:val="20"/>
        </w:rPr>
        <w:t>: …………….</w:t>
      </w:r>
      <w:r w:rsidRPr="00C518D5">
        <w:rPr>
          <w:rFonts w:cs="Arial"/>
          <w:spacing w:val="-4"/>
          <w:sz w:val="20"/>
          <w:szCs w:val="20"/>
        </w:rPr>
        <w:t xml:space="preserve"> lub drogą elektroniczną na adres </w:t>
      </w:r>
      <w:r w:rsidRPr="00C518D5">
        <w:rPr>
          <w:rFonts w:cs="Arial"/>
          <w:b/>
          <w:spacing w:val="-4"/>
          <w:sz w:val="20"/>
          <w:szCs w:val="20"/>
        </w:rPr>
        <w:t>e-mail: ……………………………. .</w:t>
      </w:r>
      <w:r w:rsidRPr="00C518D5">
        <w:rPr>
          <w:rFonts w:cs="Arial"/>
          <w:spacing w:val="-4"/>
          <w:sz w:val="20"/>
          <w:szCs w:val="20"/>
        </w:rPr>
        <w:t xml:space="preserve"> </w:t>
      </w:r>
      <w:r w:rsidRPr="00C518D5">
        <w:rPr>
          <w:rFonts w:cs="Arial"/>
          <w:sz w:val="20"/>
          <w:szCs w:val="20"/>
        </w:rPr>
        <w:t>Dzień i godzina doręczenia przesyłki do odbiorcy będzie podana przez Zamawiającego w momencie jej</w:t>
      </w:r>
      <w:r w:rsidRPr="00C518D5">
        <w:rPr>
          <w:rFonts w:cs="Arial"/>
          <w:spacing w:val="-4"/>
          <w:sz w:val="20"/>
          <w:szCs w:val="20"/>
        </w:rPr>
        <w:t xml:space="preserve"> </w:t>
      </w:r>
      <w:r w:rsidRPr="00C518D5">
        <w:rPr>
          <w:rFonts w:cs="Arial"/>
          <w:sz w:val="20"/>
          <w:szCs w:val="20"/>
        </w:rPr>
        <w:t>przekazania Wykonawcy.</w:t>
      </w:r>
    </w:p>
    <w:p w:rsidR="00C518D5" w:rsidRPr="00C518D5" w:rsidRDefault="00C518D5" w:rsidP="00C518D5">
      <w:pPr>
        <w:numPr>
          <w:ilvl w:val="0"/>
          <w:numId w:val="20"/>
        </w:numPr>
        <w:tabs>
          <w:tab w:val="left" w:pos="-7560"/>
        </w:tabs>
        <w:autoSpaceDE w:val="0"/>
        <w:autoSpaceDN w:val="0"/>
        <w:adjustRightInd w:val="0"/>
        <w:spacing w:after="0"/>
        <w:ind w:left="357" w:hanging="357"/>
        <w:jc w:val="both"/>
        <w:rPr>
          <w:rFonts w:cs="Arial"/>
          <w:sz w:val="20"/>
          <w:szCs w:val="20"/>
        </w:rPr>
      </w:pPr>
      <w:r w:rsidRPr="00C518D5">
        <w:rPr>
          <w:rFonts w:cs="Arial"/>
          <w:sz w:val="20"/>
          <w:szCs w:val="20"/>
        </w:rPr>
        <w:lastRenderedPageBreak/>
        <w:t xml:space="preserve">Dowodem zlecenia przez Zamawiającego indywidualnej usługi będzie </w:t>
      </w:r>
      <w:r w:rsidRPr="00C518D5">
        <w:rPr>
          <w:rFonts w:cs="Arial"/>
          <w:b/>
          <w:sz w:val="20"/>
          <w:szCs w:val="20"/>
        </w:rPr>
        <w:t>list przewozowy</w:t>
      </w:r>
      <w:r w:rsidRPr="00C518D5">
        <w:rPr>
          <w:rFonts w:cs="Arial"/>
          <w:sz w:val="20"/>
          <w:szCs w:val="20"/>
        </w:rPr>
        <w:t xml:space="preserve"> wypełniony i </w:t>
      </w:r>
      <w:r w:rsidRPr="00C518D5">
        <w:rPr>
          <w:rFonts w:cs="Arial"/>
          <w:spacing w:val="-6"/>
          <w:sz w:val="20"/>
          <w:szCs w:val="20"/>
        </w:rPr>
        <w:t>podpisany przez Zamawiającego, według wzoru obowiązującego u Wykonawcy. Oryginał listu przewozowego</w:t>
      </w:r>
      <w:r w:rsidRPr="00C518D5">
        <w:rPr>
          <w:rFonts w:cs="Arial"/>
          <w:sz w:val="20"/>
          <w:szCs w:val="20"/>
        </w:rPr>
        <w:t xml:space="preserve"> jest przeznaczony dla Zamawiającego.</w:t>
      </w:r>
    </w:p>
    <w:p w:rsidR="00C518D5" w:rsidRPr="00C518D5" w:rsidRDefault="00C518D5" w:rsidP="00C518D5">
      <w:pPr>
        <w:numPr>
          <w:ilvl w:val="0"/>
          <w:numId w:val="20"/>
        </w:numPr>
        <w:tabs>
          <w:tab w:val="left" w:pos="-7560"/>
        </w:tabs>
        <w:autoSpaceDE w:val="0"/>
        <w:autoSpaceDN w:val="0"/>
        <w:adjustRightInd w:val="0"/>
        <w:spacing w:after="0"/>
        <w:ind w:left="357" w:hanging="357"/>
        <w:jc w:val="both"/>
        <w:rPr>
          <w:rFonts w:cs="Arial"/>
          <w:sz w:val="20"/>
          <w:szCs w:val="20"/>
        </w:rPr>
      </w:pPr>
      <w:r w:rsidRPr="00C518D5">
        <w:rPr>
          <w:rFonts w:cs="Arial"/>
          <w:sz w:val="20"/>
          <w:szCs w:val="20"/>
        </w:rPr>
        <w:t>List przewozowy powinien zawierać w szczególności następujące dane:</w:t>
      </w:r>
    </w:p>
    <w:p w:rsidR="00C518D5" w:rsidRPr="00C518D5" w:rsidRDefault="00C518D5" w:rsidP="00C518D5">
      <w:pPr>
        <w:numPr>
          <w:ilvl w:val="0"/>
          <w:numId w:val="38"/>
        </w:numPr>
        <w:tabs>
          <w:tab w:val="left" w:pos="-7560"/>
        </w:tabs>
        <w:autoSpaceDE w:val="0"/>
        <w:autoSpaceDN w:val="0"/>
        <w:adjustRightInd w:val="0"/>
        <w:spacing w:after="0"/>
        <w:jc w:val="both"/>
        <w:rPr>
          <w:rFonts w:cs="Arial"/>
          <w:sz w:val="20"/>
          <w:szCs w:val="20"/>
        </w:rPr>
      </w:pPr>
      <w:r w:rsidRPr="00C518D5">
        <w:rPr>
          <w:rFonts w:cs="Arial"/>
          <w:spacing w:val="-2"/>
          <w:sz w:val="20"/>
          <w:szCs w:val="20"/>
        </w:rPr>
        <w:t>dokładną identyfikację Zamawiającego obejmującą pełny adres z kodem pocztowym, nazwisko osoby</w:t>
      </w:r>
      <w:r w:rsidRPr="00C518D5">
        <w:rPr>
          <w:rFonts w:cs="Arial"/>
          <w:sz w:val="20"/>
          <w:szCs w:val="20"/>
        </w:rPr>
        <w:t xml:space="preserve"> dokonującej zlecenia oraz numerem telefonu kontaktowego,</w:t>
      </w:r>
    </w:p>
    <w:p w:rsidR="00C518D5" w:rsidRPr="00C518D5" w:rsidRDefault="00C518D5" w:rsidP="00C518D5">
      <w:pPr>
        <w:numPr>
          <w:ilvl w:val="0"/>
          <w:numId w:val="38"/>
        </w:numPr>
        <w:tabs>
          <w:tab w:val="left" w:pos="-7560"/>
        </w:tabs>
        <w:autoSpaceDE w:val="0"/>
        <w:autoSpaceDN w:val="0"/>
        <w:adjustRightInd w:val="0"/>
        <w:spacing w:after="0"/>
        <w:jc w:val="both"/>
        <w:rPr>
          <w:rFonts w:cs="Arial"/>
          <w:sz w:val="20"/>
          <w:szCs w:val="20"/>
        </w:rPr>
      </w:pPr>
      <w:r w:rsidRPr="00C518D5">
        <w:rPr>
          <w:rFonts w:cs="Arial"/>
          <w:spacing w:val="-4"/>
          <w:sz w:val="20"/>
          <w:szCs w:val="20"/>
        </w:rPr>
        <w:t>dokładną identyfikację adresata przesyłki obejmującą nazwę instytucji, pełny adres z kodem pocztowym</w:t>
      </w:r>
      <w:r w:rsidRPr="00C518D5">
        <w:rPr>
          <w:rFonts w:cs="Arial"/>
          <w:sz w:val="20"/>
          <w:szCs w:val="20"/>
        </w:rPr>
        <w:t xml:space="preserve"> oraz, w przypadku przesyłek zagranicznych, nazwę kraju,</w:t>
      </w:r>
    </w:p>
    <w:p w:rsidR="00C518D5" w:rsidRPr="00C518D5" w:rsidRDefault="00C518D5" w:rsidP="00C518D5">
      <w:pPr>
        <w:numPr>
          <w:ilvl w:val="0"/>
          <w:numId w:val="38"/>
        </w:numPr>
        <w:tabs>
          <w:tab w:val="left" w:pos="-7560"/>
        </w:tabs>
        <w:autoSpaceDE w:val="0"/>
        <w:autoSpaceDN w:val="0"/>
        <w:adjustRightInd w:val="0"/>
        <w:spacing w:after="0"/>
        <w:jc w:val="both"/>
        <w:rPr>
          <w:rFonts w:cs="Arial"/>
          <w:sz w:val="20"/>
          <w:szCs w:val="20"/>
        </w:rPr>
      </w:pPr>
      <w:r w:rsidRPr="00C518D5">
        <w:rPr>
          <w:rFonts w:cs="Arial"/>
          <w:sz w:val="20"/>
          <w:szCs w:val="20"/>
        </w:rPr>
        <w:t>wskazanie osoby i numeru telefonu u adresata przesyłki (jeśli są znane Zamawiającemu), z którą można się skontaktować w razie trudności z doręczeniem przesyłki,</w:t>
      </w:r>
    </w:p>
    <w:p w:rsidR="00C518D5" w:rsidRPr="00C518D5" w:rsidRDefault="00C518D5" w:rsidP="00C518D5">
      <w:pPr>
        <w:numPr>
          <w:ilvl w:val="0"/>
          <w:numId w:val="38"/>
        </w:numPr>
        <w:tabs>
          <w:tab w:val="left" w:pos="-7560"/>
        </w:tabs>
        <w:autoSpaceDE w:val="0"/>
        <w:autoSpaceDN w:val="0"/>
        <w:adjustRightInd w:val="0"/>
        <w:spacing w:after="0"/>
        <w:jc w:val="both"/>
        <w:rPr>
          <w:rFonts w:cs="Arial"/>
          <w:sz w:val="20"/>
          <w:szCs w:val="20"/>
        </w:rPr>
      </w:pPr>
      <w:r w:rsidRPr="00C518D5">
        <w:rPr>
          <w:rFonts w:cs="Arial"/>
          <w:sz w:val="20"/>
          <w:szCs w:val="20"/>
        </w:rPr>
        <w:t xml:space="preserve">szczegółowe określenie zawartości przesyłki, z podaniem zawartości, wagi ogółem, ilości sztuk, </w:t>
      </w:r>
      <w:r w:rsidRPr="00C518D5">
        <w:rPr>
          <w:rFonts w:cs="Arial"/>
          <w:spacing w:val="-4"/>
          <w:sz w:val="20"/>
          <w:szCs w:val="20"/>
        </w:rPr>
        <w:t>wymiarów (długość, szerokość, wysokość), ilości przesyłek, jeśli przesyłka nie jest nadawana w jednym</w:t>
      </w:r>
      <w:r w:rsidRPr="00C518D5">
        <w:rPr>
          <w:rFonts w:cs="Arial"/>
          <w:sz w:val="20"/>
          <w:szCs w:val="20"/>
        </w:rPr>
        <w:t xml:space="preserve"> opakowaniu.</w:t>
      </w:r>
    </w:p>
    <w:p w:rsidR="00C518D5" w:rsidRPr="00C518D5" w:rsidRDefault="00C518D5" w:rsidP="00C518D5">
      <w:pPr>
        <w:numPr>
          <w:ilvl w:val="0"/>
          <w:numId w:val="39"/>
        </w:numPr>
        <w:autoSpaceDE w:val="0"/>
        <w:autoSpaceDN w:val="0"/>
        <w:adjustRightInd w:val="0"/>
        <w:spacing w:after="0"/>
        <w:ind w:left="357" w:hanging="357"/>
        <w:jc w:val="both"/>
        <w:rPr>
          <w:rFonts w:cs="Arial"/>
          <w:sz w:val="20"/>
          <w:szCs w:val="20"/>
        </w:rPr>
      </w:pPr>
      <w:r w:rsidRPr="00C518D5">
        <w:rPr>
          <w:rFonts w:cs="Arial"/>
          <w:spacing w:val="-2"/>
          <w:sz w:val="20"/>
          <w:szCs w:val="20"/>
        </w:rPr>
        <w:t>Strony ustalają, że przesyłka kurierska będzie odbierana przez uprawnionego przedstawiciela Wykonawcy</w:t>
      </w:r>
      <w:r w:rsidRPr="00C518D5">
        <w:rPr>
          <w:rFonts w:cs="Arial"/>
          <w:sz w:val="20"/>
          <w:szCs w:val="20"/>
        </w:rPr>
        <w:t xml:space="preserve"> (kuriera) w ciągu </w:t>
      </w:r>
      <w:r w:rsidRPr="00C518D5">
        <w:rPr>
          <w:rFonts w:cs="Arial"/>
          <w:b/>
          <w:sz w:val="20"/>
          <w:szCs w:val="20"/>
        </w:rPr>
        <w:t>dwóch</w:t>
      </w:r>
      <w:r w:rsidRPr="00C518D5">
        <w:rPr>
          <w:rFonts w:cs="Arial"/>
          <w:sz w:val="20"/>
          <w:szCs w:val="20"/>
        </w:rPr>
        <w:t xml:space="preserve"> godzin od zgłoszenia przez Zamawiającego, w lokalizacjach Zamawiającego wymienionych w </w:t>
      </w:r>
      <w:r w:rsidRPr="00C518D5">
        <w:rPr>
          <w:rFonts w:cs="Arial"/>
          <w:spacing w:val="-4"/>
          <w:sz w:val="20"/>
          <w:szCs w:val="20"/>
        </w:rPr>
        <w:t xml:space="preserve">§ </w:t>
      </w:r>
      <w:r>
        <w:rPr>
          <w:rFonts w:cs="Arial"/>
          <w:spacing w:val="-4"/>
          <w:sz w:val="20"/>
          <w:szCs w:val="20"/>
        </w:rPr>
        <w:t>1</w:t>
      </w:r>
      <w:r w:rsidRPr="00C518D5">
        <w:rPr>
          <w:rFonts w:cs="Arial"/>
          <w:spacing w:val="-4"/>
          <w:sz w:val="20"/>
          <w:szCs w:val="20"/>
        </w:rPr>
        <w:t xml:space="preserve"> ust. </w:t>
      </w:r>
      <w:r>
        <w:rPr>
          <w:rFonts w:cs="Arial"/>
          <w:spacing w:val="-4"/>
          <w:sz w:val="20"/>
          <w:szCs w:val="20"/>
        </w:rPr>
        <w:t>3</w:t>
      </w:r>
      <w:r w:rsidRPr="00C518D5">
        <w:rPr>
          <w:rFonts w:cs="Arial"/>
          <w:spacing w:val="-4"/>
          <w:sz w:val="20"/>
          <w:szCs w:val="20"/>
        </w:rPr>
        <w:t xml:space="preserve"> Umowy</w:t>
      </w:r>
      <w:r>
        <w:rPr>
          <w:rFonts w:cs="Arial"/>
          <w:spacing w:val="-4"/>
          <w:sz w:val="20"/>
          <w:szCs w:val="20"/>
        </w:rPr>
        <w:t xml:space="preserve"> </w:t>
      </w:r>
      <w:r w:rsidRPr="00C518D5">
        <w:rPr>
          <w:rFonts w:cs="Arial"/>
          <w:spacing w:val="-4"/>
          <w:sz w:val="20"/>
          <w:szCs w:val="20"/>
        </w:rPr>
        <w:t xml:space="preserve">, w dniach roboczych (tj. od poniedziałku do piątku z wyłączeniem dni ustawowo wolnych od pracy) </w:t>
      </w:r>
      <w:r w:rsidRPr="00C518D5">
        <w:rPr>
          <w:rFonts w:cs="Arial"/>
          <w:b/>
          <w:spacing w:val="-4"/>
          <w:sz w:val="20"/>
          <w:szCs w:val="20"/>
        </w:rPr>
        <w:t>w godzinach 8:00 – 15:00</w:t>
      </w:r>
      <w:r w:rsidR="002175D8">
        <w:rPr>
          <w:rFonts w:cs="Arial"/>
          <w:spacing w:val="-4"/>
          <w:sz w:val="20"/>
          <w:szCs w:val="20"/>
        </w:rPr>
        <w:t xml:space="preserve">, </w:t>
      </w:r>
      <w:r w:rsidRPr="00C518D5">
        <w:rPr>
          <w:rFonts w:cs="Arial"/>
          <w:spacing w:val="-4"/>
          <w:sz w:val="20"/>
          <w:szCs w:val="20"/>
        </w:rPr>
        <w:t xml:space="preserve"> i będzie realizowana przez Wykonawcę z zachowaniem następujących terminów:</w:t>
      </w:r>
    </w:p>
    <w:p w:rsidR="00C518D5" w:rsidRPr="00C518D5" w:rsidRDefault="00C518D5" w:rsidP="00C518D5">
      <w:pPr>
        <w:numPr>
          <w:ilvl w:val="0"/>
          <w:numId w:val="40"/>
        </w:numPr>
        <w:autoSpaceDE w:val="0"/>
        <w:autoSpaceDN w:val="0"/>
        <w:adjustRightInd w:val="0"/>
        <w:spacing w:after="0"/>
        <w:ind w:left="714" w:hanging="357"/>
        <w:jc w:val="both"/>
        <w:rPr>
          <w:rFonts w:cs="Arial"/>
          <w:sz w:val="20"/>
          <w:szCs w:val="20"/>
        </w:rPr>
      </w:pPr>
      <w:r w:rsidRPr="00C518D5">
        <w:rPr>
          <w:rFonts w:cs="Arial"/>
          <w:sz w:val="20"/>
          <w:szCs w:val="20"/>
        </w:rPr>
        <w:t>w serwisie krajowym:</w:t>
      </w:r>
    </w:p>
    <w:p w:rsidR="00C518D5" w:rsidRPr="00C518D5" w:rsidRDefault="00C518D5" w:rsidP="00C518D5">
      <w:pPr>
        <w:numPr>
          <w:ilvl w:val="0"/>
          <w:numId w:val="42"/>
        </w:numPr>
        <w:autoSpaceDE w:val="0"/>
        <w:autoSpaceDN w:val="0"/>
        <w:adjustRightInd w:val="0"/>
        <w:spacing w:after="0"/>
        <w:ind w:left="1071" w:hanging="357"/>
        <w:jc w:val="both"/>
        <w:rPr>
          <w:rFonts w:cs="Arial"/>
          <w:sz w:val="20"/>
          <w:szCs w:val="20"/>
        </w:rPr>
      </w:pPr>
      <w:r w:rsidRPr="00C518D5">
        <w:rPr>
          <w:rFonts w:cs="Arial"/>
          <w:sz w:val="20"/>
          <w:szCs w:val="20"/>
        </w:rPr>
        <w:t xml:space="preserve">w serwisie miejskim, z gwarantowanym terminem doręczenia </w:t>
      </w:r>
      <w:r w:rsidRPr="00C518D5">
        <w:rPr>
          <w:rFonts w:cs="Arial"/>
          <w:b/>
          <w:sz w:val="20"/>
          <w:szCs w:val="20"/>
        </w:rPr>
        <w:t>do 3 godz.</w:t>
      </w:r>
      <w:r w:rsidRPr="00C518D5">
        <w:rPr>
          <w:rFonts w:cs="Arial"/>
          <w:sz w:val="20"/>
          <w:szCs w:val="20"/>
        </w:rPr>
        <w:t xml:space="preserve"> od nadania,</w:t>
      </w:r>
    </w:p>
    <w:p w:rsidR="00C518D5" w:rsidRPr="00C518D5" w:rsidRDefault="00C518D5" w:rsidP="00C518D5">
      <w:pPr>
        <w:numPr>
          <w:ilvl w:val="0"/>
          <w:numId w:val="42"/>
        </w:numPr>
        <w:autoSpaceDE w:val="0"/>
        <w:autoSpaceDN w:val="0"/>
        <w:adjustRightInd w:val="0"/>
        <w:spacing w:after="0"/>
        <w:ind w:left="1071" w:hanging="357"/>
        <w:jc w:val="both"/>
        <w:rPr>
          <w:rFonts w:cs="Arial"/>
          <w:sz w:val="20"/>
          <w:szCs w:val="20"/>
        </w:rPr>
      </w:pPr>
      <w:r w:rsidRPr="00C518D5">
        <w:rPr>
          <w:rFonts w:cs="Arial"/>
          <w:sz w:val="20"/>
          <w:szCs w:val="20"/>
        </w:rPr>
        <w:t xml:space="preserve">z gwarantowanym terminem doręczenia </w:t>
      </w:r>
      <w:r w:rsidRPr="00C518D5">
        <w:rPr>
          <w:rFonts w:cs="Arial"/>
          <w:b/>
          <w:sz w:val="20"/>
          <w:szCs w:val="20"/>
        </w:rPr>
        <w:t>do godz. 20:00</w:t>
      </w:r>
      <w:r w:rsidRPr="00C518D5">
        <w:rPr>
          <w:rFonts w:cs="Arial"/>
          <w:sz w:val="20"/>
          <w:szCs w:val="20"/>
        </w:rPr>
        <w:t xml:space="preserve"> następnego dnia roboczego,</w:t>
      </w:r>
    </w:p>
    <w:p w:rsidR="00C518D5" w:rsidRPr="00C518D5" w:rsidRDefault="00C518D5" w:rsidP="00C518D5">
      <w:pPr>
        <w:numPr>
          <w:ilvl w:val="0"/>
          <w:numId w:val="42"/>
        </w:numPr>
        <w:autoSpaceDE w:val="0"/>
        <w:autoSpaceDN w:val="0"/>
        <w:adjustRightInd w:val="0"/>
        <w:spacing w:after="0"/>
        <w:ind w:left="1071" w:hanging="357"/>
        <w:jc w:val="both"/>
        <w:rPr>
          <w:rFonts w:cs="Arial"/>
          <w:sz w:val="20"/>
          <w:szCs w:val="20"/>
        </w:rPr>
      </w:pPr>
      <w:r w:rsidRPr="00C518D5">
        <w:rPr>
          <w:rFonts w:cs="Arial"/>
          <w:sz w:val="20"/>
          <w:szCs w:val="20"/>
        </w:rPr>
        <w:t xml:space="preserve">z gwarantowanym terminem doręczenia </w:t>
      </w:r>
      <w:r w:rsidRPr="00C518D5">
        <w:rPr>
          <w:rFonts w:cs="Arial"/>
          <w:b/>
          <w:sz w:val="20"/>
          <w:szCs w:val="20"/>
        </w:rPr>
        <w:t>do godz. 12:00</w:t>
      </w:r>
      <w:r w:rsidRPr="00C518D5">
        <w:rPr>
          <w:rFonts w:cs="Arial"/>
          <w:sz w:val="20"/>
          <w:szCs w:val="20"/>
        </w:rPr>
        <w:t xml:space="preserve"> następnego dnia roboczego,</w:t>
      </w:r>
    </w:p>
    <w:p w:rsidR="00C518D5" w:rsidRPr="00C518D5" w:rsidRDefault="00C518D5" w:rsidP="00C518D5">
      <w:pPr>
        <w:numPr>
          <w:ilvl w:val="0"/>
          <w:numId w:val="42"/>
        </w:numPr>
        <w:autoSpaceDE w:val="0"/>
        <w:autoSpaceDN w:val="0"/>
        <w:adjustRightInd w:val="0"/>
        <w:spacing w:after="0"/>
        <w:ind w:left="1071" w:hanging="357"/>
        <w:jc w:val="both"/>
        <w:rPr>
          <w:rFonts w:cs="Arial"/>
          <w:sz w:val="20"/>
          <w:szCs w:val="20"/>
        </w:rPr>
      </w:pPr>
      <w:r w:rsidRPr="00C518D5">
        <w:rPr>
          <w:rFonts w:cs="Arial"/>
          <w:sz w:val="20"/>
          <w:szCs w:val="20"/>
        </w:rPr>
        <w:t xml:space="preserve">z gwarantowanym terminem doręczenia </w:t>
      </w:r>
      <w:r w:rsidRPr="00C518D5">
        <w:rPr>
          <w:rFonts w:cs="Arial"/>
          <w:b/>
          <w:sz w:val="20"/>
          <w:szCs w:val="20"/>
        </w:rPr>
        <w:t>do godz. 09:00</w:t>
      </w:r>
      <w:r w:rsidRPr="00C518D5">
        <w:rPr>
          <w:rFonts w:cs="Arial"/>
          <w:sz w:val="20"/>
          <w:szCs w:val="20"/>
        </w:rPr>
        <w:t xml:space="preserve"> następnego dnia roboczego,</w:t>
      </w:r>
    </w:p>
    <w:p w:rsidR="00C518D5" w:rsidRPr="00C518D5" w:rsidRDefault="00C518D5" w:rsidP="00C518D5">
      <w:pPr>
        <w:numPr>
          <w:ilvl w:val="0"/>
          <w:numId w:val="40"/>
        </w:numPr>
        <w:autoSpaceDE w:val="0"/>
        <w:autoSpaceDN w:val="0"/>
        <w:adjustRightInd w:val="0"/>
        <w:spacing w:after="0"/>
        <w:jc w:val="both"/>
        <w:rPr>
          <w:rFonts w:cs="Arial"/>
          <w:sz w:val="20"/>
          <w:szCs w:val="20"/>
        </w:rPr>
      </w:pPr>
      <w:r w:rsidRPr="00C518D5">
        <w:rPr>
          <w:rFonts w:cs="Arial"/>
          <w:sz w:val="20"/>
          <w:szCs w:val="20"/>
        </w:rPr>
        <w:t>w serwisie zagranicznym:</w:t>
      </w:r>
    </w:p>
    <w:p w:rsidR="00C518D5" w:rsidRPr="00C518D5" w:rsidRDefault="00C518D5" w:rsidP="00C518D5">
      <w:pPr>
        <w:numPr>
          <w:ilvl w:val="0"/>
          <w:numId w:val="41"/>
        </w:numPr>
        <w:autoSpaceDE w:val="0"/>
        <w:autoSpaceDN w:val="0"/>
        <w:adjustRightInd w:val="0"/>
        <w:spacing w:after="0"/>
        <w:ind w:left="1071" w:hanging="357"/>
        <w:jc w:val="both"/>
        <w:rPr>
          <w:rFonts w:cs="Arial"/>
          <w:sz w:val="20"/>
          <w:szCs w:val="20"/>
        </w:rPr>
      </w:pPr>
      <w:r w:rsidRPr="00C518D5">
        <w:rPr>
          <w:rFonts w:cs="Arial"/>
          <w:spacing w:val="-2"/>
          <w:sz w:val="20"/>
          <w:szCs w:val="20"/>
        </w:rPr>
        <w:t xml:space="preserve">do państw członkowskich </w:t>
      </w:r>
      <w:r w:rsidRPr="00C518D5">
        <w:rPr>
          <w:rFonts w:cs="Arial"/>
          <w:b/>
          <w:spacing w:val="-2"/>
          <w:sz w:val="20"/>
          <w:szCs w:val="20"/>
        </w:rPr>
        <w:t>Unii Europejskiej</w:t>
      </w:r>
      <w:r w:rsidRPr="00C518D5">
        <w:rPr>
          <w:rFonts w:cs="Arial"/>
          <w:spacing w:val="-2"/>
          <w:sz w:val="20"/>
          <w:szCs w:val="20"/>
        </w:rPr>
        <w:t xml:space="preserve"> oraz </w:t>
      </w:r>
      <w:r w:rsidRPr="00C518D5">
        <w:rPr>
          <w:rFonts w:cs="Arial"/>
          <w:b/>
          <w:spacing w:val="-2"/>
          <w:sz w:val="20"/>
          <w:szCs w:val="20"/>
        </w:rPr>
        <w:t>pozostałych państw europejskich</w:t>
      </w:r>
      <w:r w:rsidRPr="00C518D5">
        <w:rPr>
          <w:rFonts w:cs="Arial"/>
          <w:spacing w:val="-2"/>
          <w:sz w:val="20"/>
          <w:szCs w:val="20"/>
        </w:rPr>
        <w:t xml:space="preserve"> – nie dłużej</w:t>
      </w:r>
      <w:r w:rsidRPr="00C518D5">
        <w:rPr>
          <w:rFonts w:cs="Arial"/>
          <w:sz w:val="20"/>
          <w:szCs w:val="20"/>
        </w:rPr>
        <w:t xml:space="preserve"> niż </w:t>
      </w:r>
      <w:r w:rsidRPr="00C518D5">
        <w:rPr>
          <w:rFonts w:cs="Arial"/>
          <w:b/>
          <w:sz w:val="20"/>
          <w:szCs w:val="20"/>
        </w:rPr>
        <w:t>do 2 dni roboczych,</w:t>
      </w:r>
      <w:r w:rsidRPr="00C518D5">
        <w:rPr>
          <w:rFonts w:cs="Arial"/>
          <w:sz w:val="20"/>
          <w:szCs w:val="20"/>
        </w:rPr>
        <w:t xml:space="preserve"> od odebrania przesyłki od Zamawiającego,</w:t>
      </w:r>
    </w:p>
    <w:p w:rsidR="00C518D5" w:rsidRPr="00C518D5" w:rsidRDefault="00C518D5" w:rsidP="00C518D5">
      <w:pPr>
        <w:numPr>
          <w:ilvl w:val="0"/>
          <w:numId w:val="41"/>
        </w:numPr>
        <w:autoSpaceDE w:val="0"/>
        <w:autoSpaceDN w:val="0"/>
        <w:adjustRightInd w:val="0"/>
        <w:spacing w:after="0"/>
        <w:ind w:left="1071" w:hanging="357"/>
        <w:jc w:val="both"/>
        <w:rPr>
          <w:rFonts w:cs="Arial"/>
          <w:sz w:val="20"/>
          <w:szCs w:val="20"/>
        </w:rPr>
      </w:pPr>
      <w:r w:rsidRPr="00C518D5">
        <w:rPr>
          <w:rFonts w:cs="Arial"/>
          <w:sz w:val="20"/>
          <w:szCs w:val="20"/>
        </w:rPr>
        <w:t xml:space="preserve">do </w:t>
      </w:r>
      <w:r w:rsidRPr="00C518D5">
        <w:rPr>
          <w:rFonts w:cs="Arial"/>
          <w:b/>
          <w:sz w:val="20"/>
          <w:szCs w:val="20"/>
        </w:rPr>
        <w:t>USA, Kanady, Rosji</w:t>
      </w:r>
      <w:r w:rsidRPr="00C518D5">
        <w:rPr>
          <w:rFonts w:cs="Arial"/>
          <w:sz w:val="20"/>
          <w:szCs w:val="20"/>
        </w:rPr>
        <w:t xml:space="preserve"> – w ciągu </w:t>
      </w:r>
      <w:r w:rsidRPr="00C518D5">
        <w:rPr>
          <w:rFonts w:cs="Arial"/>
          <w:b/>
          <w:sz w:val="20"/>
          <w:szCs w:val="20"/>
        </w:rPr>
        <w:t>maksymalnie 4 dni roboczych</w:t>
      </w:r>
      <w:r w:rsidRPr="00C518D5">
        <w:rPr>
          <w:rFonts w:cs="Arial"/>
          <w:sz w:val="20"/>
          <w:szCs w:val="20"/>
        </w:rPr>
        <w:t xml:space="preserve"> od odebrania przesyłki od Zamawiającego,</w:t>
      </w:r>
    </w:p>
    <w:p w:rsidR="007C2059" w:rsidRPr="00C518D5" w:rsidRDefault="00C518D5" w:rsidP="00C518D5">
      <w:pPr>
        <w:numPr>
          <w:ilvl w:val="0"/>
          <w:numId w:val="41"/>
        </w:numPr>
        <w:autoSpaceDE w:val="0"/>
        <w:autoSpaceDN w:val="0"/>
        <w:adjustRightInd w:val="0"/>
        <w:spacing w:after="120"/>
        <w:ind w:left="1071" w:hanging="357"/>
        <w:jc w:val="both"/>
        <w:rPr>
          <w:rFonts w:cs="Arial"/>
          <w:sz w:val="20"/>
          <w:szCs w:val="20"/>
        </w:rPr>
      </w:pPr>
      <w:r w:rsidRPr="00C518D5">
        <w:rPr>
          <w:rFonts w:cs="Arial"/>
          <w:sz w:val="20"/>
          <w:szCs w:val="20"/>
        </w:rPr>
        <w:t xml:space="preserve">do pozostałych państw – w ciągu </w:t>
      </w:r>
      <w:r w:rsidRPr="00C518D5">
        <w:rPr>
          <w:rFonts w:cs="Arial"/>
          <w:b/>
          <w:sz w:val="20"/>
          <w:szCs w:val="20"/>
        </w:rPr>
        <w:t>maksymalnie 6 dni roboczych</w:t>
      </w:r>
      <w:r w:rsidRPr="00C518D5">
        <w:rPr>
          <w:rFonts w:cs="Arial"/>
          <w:sz w:val="20"/>
          <w:szCs w:val="20"/>
        </w:rPr>
        <w:t xml:space="preserve"> od odebrania przesyłki od Zamawiającego.</w:t>
      </w:r>
    </w:p>
    <w:p w:rsidR="00AF4D95" w:rsidRDefault="00AF4D95" w:rsidP="00AF4D95">
      <w:pPr>
        <w:pStyle w:val="Podtytu"/>
        <w:spacing w:after="0"/>
        <w:rPr>
          <w:rFonts w:asciiTheme="minorHAnsi" w:hAnsiTheme="minorHAnsi" w:cs="Arial"/>
          <w:b/>
          <w:sz w:val="20"/>
          <w:szCs w:val="20"/>
        </w:rPr>
      </w:pPr>
      <w:r w:rsidRPr="004F1583">
        <w:rPr>
          <w:rFonts w:asciiTheme="minorHAnsi" w:hAnsiTheme="minorHAnsi" w:cs="Arial"/>
          <w:b/>
          <w:sz w:val="20"/>
          <w:szCs w:val="20"/>
        </w:rPr>
        <w:t xml:space="preserve">§ </w:t>
      </w:r>
      <w:r>
        <w:rPr>
          <w:rFonts w:asciiTheme="minorHAnsi" w:hAnsiTheme="minorHAnsi" w:cs="Arial"/>
          <w:b/>
          <w:sz w:val="20"/>
          <w:szCs w:val="20"/>
        </w:rPr>
        <w:t>7</w:t>
      </w:r>
      <w:r w:rsidRPr="004F1583">
        <w:rPr>
          <w:rFonts w:asciiTheme="minorHAnsi" w:hAnsiTheme="minorHAnsi" w:cs="Arial"/>
          <w:b/>
          <w:sz w:val="20"/>
          <w:szCs w:val="20"/>
        </w:rPr>
        <w:t xml:space="preserve">. </w:t>
      </w:r>
      <w:r>
        <w:rPr>
          <w:rFonts w:asciiTheme="minorHAnsi" w:hAnsiTheme="minorHAnsi" w:cs="Arial"/>
          <w:b/>
          <w:sz w:val="20"/>
          <w:szCs w:val="20"/>
        </w:rPr>
        <w:t>Osoby wyznaczone do kontaktu między Stronami</w:t>
      </w:r>
    </w:p>
    <w:p w:rsidR="00AF4D95" w:rsidRPr="00AF4D95" w:rsidRDefault="00AF4D95" w:rsidP="00AF4D95">
      <w:pPr>
        <w:pStyle w:val="Podtytu"/>
        <w:spacing w:after="0"/>
        <w:jc w:val="left"/>
        <w:rPr>
          <w:rFonts w:asciiTheme="minorHAnsi" w:hAnsiTheme="minorHAnsi" w:cs="Arial"/>
          <w:b/>
          <w:sz w:val="20"/>
          <w:szCs w:val="20"/>
        </w:rPr>
      </w:pPr>
    </w:p>
    <w:p w:rsidR="004D493E" w:rsidRPr="004D493E" w:rsidRDefault="004D493E" w:rsidP="004D493E">
      <w:pPr>
        <w:numPr>
          <w:ilvl w:val="0"/>
          <w:numId w:val="23"/>
        </w:numPr>
        <w:autoSpaceDE w:val="0"/>
        <w:autoSpaceDN w:val="0"/>
        <w:adjustRightInd w:val="0"/>
        <w:spacing w:after="0"/>
        <w:ind w:left="357" w:hanging="357"/>
        <w:jc w:val="both"/>
        <w:rPr>
          <w:rFonts w:ascii="Calibri" w:eastAsia="Calibri" w:hAnsi="Calibri" w:cs="Arial"/>
          <w:sz w:val="20"/>
          <w:szCs w:val="20"/>
        </w:rPr>
      </w:pPr>
      <w:r w:rsidRPr="004D493E">
        <w:rPr>
          <w:rFonts w:ascii="Calibri" w:eastAsia="Calibri" w:hAnsi="Calibri" w:cs="Arial"/>
          <w:sz w:val="20"/>
          <w:szCs w:val="20"/>
        </w:rPr>
        <w:t>Osobami odpowiedzialnymi za prawidłową realizacje Umowy ze strony Zamawiającego, są:</w:t>
      </w:r>
    </w:p>
    <w:p w:rsidR="004D493E" w:rsidRPr="004D493E" w:rsidRDefault="004D493E" w:rsidP="004D493E">
      <w:pPr>
        <w:numPr>
          <w:ilvl w:val="0"/>
          <w:numId w:val="24"/>
        </w:numPr>
        <w:autoSpaceDE w:val="0"/>
        <w:autoSpaceDN w:val="0"/>
        <w:adjustRightInd w:val="0"/>
        <w:spacing w:after="0"/>
        <w:ind w:left="714" w:hanging="357"/>
        <w:jc w:val="both"/>
        <w:rPr>
          <w:rFonts w:ascii="Calibri" w:eastAsia="Calibri" w:hAnsi="Calibri" w:cs="Arial"/>
          <w:b/>
          <w:sz w:val="20"/>
          <w:szCs w:val="20"/>
        </w:rPr>
      </w:pPr>
      <w:r w:rsidRPr="004D493E">
        <w:rPr>
          <w:rFonts w:ascii="Calibri" w:eastAsia="Calibri" w:hAnsi="Calibri" w:cs="Arial"/>
          <w:b/>
          <w:sz w:val="20"/>
          <w:szCs w:val="20"/>
        </w:rPr>
        <w:t>…………………..</w:t>
      </w:r>
      <w:r w:rsidRPr="004D493E">
        <w:rPr>
          <w:rFonts w:ascii="Calibri" w:eastAsia="Calibri" w:hAnsi="Calibri" w:cs="Arial"/>
          <w:sz w:val="20"/>
          <w:szCs w:val="20"/>
        </w:rPr>
        <w:t>, tel.: ……………….., e-mail: …………………………….., (sprawy techniczne),</w:t>
      </w:r>
    </w:p>
    <w:p w:rsidR="004D493E" w:rsidRPr="004D493E" w:rsidRDefault="004D493E" w:rsidP="004D493E">
      <w:pPr>
        <w:numPr>
          <w:ilvl w:val="0"/>
          <w:numId w:val="24"/>
        </w:numPr>
        <w:autoSpaceDE w:val="0"/>
        <w:autoSpaceDN w:val="0"/>
        <w:adjustRightInd w:val="0"/>
        <w:spacing w:after="0"/>
        <w:ind w:left="714" w:hanging="357"/>
        <w:jc w:val="both"/>
        <w:rPr>
          <w:rFonts w:ascii="Calibri" w:eastAsia="Calibri" w:hAnsi="Calibri" w:cs="Arial"/>
          <w:b/>
          <w:sz w:val="20"/>
          <w:szCs w:val="20"/>
        </w:rPr>
      </w:pPr>
      <w:r w:rsidRPr="004D493E">
        <w:rPr>
          <w:rFonts w:ascii="Calibri" w:eastAsia="Calibri" w:hAnsi="Calibri" w:cs="Arial"/>
          <w:b/>
          <w:sz w:val="20"/>
          <w:szCs w:val="20"/>
        </w:rPr>
        <w:t>…………………..</w:t>
      </w:r>
      <w:r w:rsidRPr="004D493E">
        <w:rPr>
          <w:rFonts w:ascii="Calibri" w:eastAsia="Calibri" w:hAnsi="Calibri" w:cs="Arial"/>
          <w:sz w:val="20"/>
          <w:szCs w:val="20"/>
        </w:rPr>
        <w:t>, tel.: ……………….., e-mail: …………………………….., (sprawy handlowe);</w:t>
      </w:r>
    </w:p>
    <w:p w:rsidR="004D493E" w:rsidRPr="004D493E" w:rsidRDefault="004D493E" w:rsidP="004D493E">
      <w:pPr>
        <w:numPr>
          <w:ilvl w:val="0"/>
          <w:numId w:val="23"/>
        </w:numPr>
        <w:autoSpaceDE w:val="0"/>
        <w:autoSpaceDN w:val="0"/>
        <w:adjustRightInd w:val="0"/>
        <w:spacing w:after="0"/>
        <w:ind w:left="357" w:hanging="357"/>
        <w:jc w:val="both"/>
        <w:rPr>
          <w:rFonts w:cs="Arial"/>
          <w:b/>
          <w:sz w:val="20"/>
          <w:szCs w:val="20"/>
        </w:rPr>
      </w:pPr>
      <w:r w:rsidRPr="004D493E">
        <w:rPr>
          <w:rFonts w:ascii="Calibri" w:eastAsia="Calibri" w:hAnsi="Calibri" w:cs="Arial"/>
          <w:sz w:val="20"/>
          <w:szCs w:val="20"/>
        </w:rPr>
        <w:t>Osobami odpowiedzialnymi za prawidłową realizacje Umowy ze strony Wykonawcy, są:</w:t>
      </w:r>
    </w:p>
    <w:p w:rsidR="004D493E" w:rsidRPr="004D493E" w:rsidRDefault="004D493E" w:rsidP="004D493E">
      <w:pPr>
        <w:pStyle w:val="Akapitzlist"/>
        <w:numPr>
          <w:ilvl w:val="0"/>
          <w:numId w:val="26"/>
        </w:numPr>
        <w:autoSpaceDE w:val="0"/>
        <w:autoSpaceDN w:val="0"/>
        <w:adjustRightInd w:val="0"/>
        <w:ind w:left="709" w:hanging="283"/>
        <w:jc w:val="both"/>
        <w:rPr>
          <w:rFonts w:ascii="Calibri" w:hAnsi="Calibri" w:cs="Arial"/>
          <w:sz w:val="20"/>
          <w:szCs w:val="20"/>
        </w:rPr>
      </w:pPr>
      <w:r w:rsidRPr="004D493E">
        <w:rPr>
          <w:rFonts w:ascii="Calibri" w:hAnsi="Calibri" w:cs="Arial"/>
          <w:sz w:val="20"/>
          <w:szCs w:val="20"/>
        </w:rPr>
        <w:t>………………….., tel.: ……………….., e-mail: …………………………….., (sprawy techniczne),</w:t>
      </w:r>
    </w:p>
    <w:p w:rsidR="004D493E" w:rsidRPr="004D493E" w:rsidRDefault="004D493E" w:rsidP="004D493E">
      <w:pPr>
        <w:pStyle w:val="Akapitzlist"/>
        <w:numPr>
          <w:ilvl w:val="0"/>
          <w:numId w:val="26"/>
        </w:numPr>
        <w:autoSpaceDE w:val="0"/>
        <w:autoSpaceDN w:val="0"/>
        <w:adjustRightInd w:val="0"/>
        <w:ind w:left="709" w:hanging="283"/>
        <w:jc w:val="both"/>
        <w:rPr>
          <w:rFonts w:asciiTheme="minorHAnsi" w:hAnsiTheme="minorHAnsi" w:cs="Arial"/>
          <w:sz w:val="20"/>
          <w:szCs w:val="20"/>
        </w:rPr>
      </w:pPr>
      <w:r w:rsidRPr="004D493E">
        <w:rPr>
          <w:rFonts w:ascii="Calibri" w:hAnsi="Calibri" w:cs="Arial"/>
          <w:sz w:val="20"/>
          <w:szCs w:val="20"/>
        </w:rPr>
        <w:t>………………….., tel.: ……………….., e-mail: …………………………….., (sprawy handlowe).</w:t>
      </w:r>
    </w:p>
    <w:p w:rsidR="004D493E" w:rsidRDefault="004D493E" w:rsidP="004D493E">
      <w:pPr>
        <w:numPr>
          <w:ilvl w:val="0"/>
          <w:numId w:val="23"/>
        </w:numPr>
        <w:autoSpaceDE w:val="0"/>
        <w:autoSpaceDN w:val="0"/>
        <w:adjustRightInd w:val="0"/>
        <w:spacing w:after="120"/>
        <w:ind w:left="357" w:hanging="357"/>
        <w:jc w:val="both"/>
        <w:rPr>
          <w:rFonts w:cs="Arial"/>
          <w:sz w:val="20"/>
          <w:szCs w:val="20"/>
        </w:rPr>
      </w:pPr>
      <w:r w:rsidRPr="004D493E">
        <w:rPr>
          <w:rFonts w:ascii="Calibri" w:eastAsia="Calibri" w:hAnsi="Calibri" w:cs="Arial"/>
          <w:sz w:val="20"/>
          <w:szCs w:val="20"/>
        </w:rPr>
        <w:t>Zmiana danych wymienionych w ust. 1-</w:t>
      </w:r>
      <w:r>
        <w:rPr>
          <w:rFonts w:cs="Arial"/>
          <w:sz w:val="20"/>
          <w:szCs w:val="20"/>
        </w:rPr>
        <w:t>2</w:t>
      </w:r>
      <w:r w:rsidRPr="004D493E">
        <w:rPr>
          <w:rFonts w:ascii="Calibri" w:eastAsia="Calibri" w:hAnsi="Calibri" w:cs="Arial"/>
          <w:sz w:val="20"/>
          <w:szCs w:val="20"/>
        </w:rPr>
        <w:t xml:space="preserve"> powyżej nie jest uważana za zmianę Umowy i nie wymaga sporządzenia aneksu. O dokonaniu takiej zmiany Strona jej dokonująca jest zobowiązana niezwłocznie zawiadomić na piśmie drugą Stronę. W razie braku powiadomienia oświadczenia złożone wobec osób ostatnio wyznaczonych oraz złożone drugiej Stronie przez takie osoby są ważne i wiążące dla Stron.</w:t>
      </w:r>
    </w:p>
    <w:p w:rsidR="00C518D5" w:rsidRDefault="00C518D5" w:rsidP="00C518D5">
      <w:pPr>
        <w:pStyle w:val="Podtytu"/>
        <w:spacing w:after="0"/>
        <w:rPr>
          <w:rFonts w:asciiTheme="minorHAnsi" w:hAnsiTheme="minorHAnsi" w:cs="Arial"/>
          <w:b/>
          <w:sz w:val="20"/>
          <w:szCs w:val="20"/>
        </w:rPr>
      </w:pPr>
      <w:r w:rsidRPr="004F1583">
        <w:rPr>
          <w:rFonts w:asciiTheme="minorHAnsi" w:hAnsiTheme="minorHAnsi" w:cs="Arial"/>
          <w:b/>
          <w:sz w:val="20"/>
          <w:szCs w:val="20"/>
        </w:rPr>
        <w:t xml:space="preserve">§ </w:t>
      </w:r>
      <w:r>
        <w:rPr>
          <w:rFonts w:asciiTheme="minorHAnsi" w:hAnsiTheme="minorHAnsi" w:cs="Arial"/>
          <w:b/>
          <w:sz w:val="20"/>
          <w:szCs w:val="20"/>
        </w:rPr>
        <w:t>8</w:t>
      </w:r>
      <w:r w:rsidRPr="004F1583">
        <w:rPr>
          <w:rFonts w:asciiTheme="minorHAnsi" w:hAnsiTheme="minorHAnsi" w:cs="Arial"/>
          <w:b/>
          <w:sz w:val="20"/>
          <w:szCs w:val="20"/>
        </w:rPr>
        <w:t xml:space="preserve">. </w:t>
      </w:r>
      <w:r>
        <w:rPr>
          <w:rFonts w:asciiTheme="minorHAnsi" w:hAnsiTheme="minorHAnsi" w:cs="Arial"/>
          <w:b/>
          <w:sz w:val="20"/>
          <w:szCs w:val="20"/>
        </w:rPr>
        <w:t>Ubezpieczenie przesyłek</w:t>
      </w:r>
    </w:p>
    <w:p w:rsidR="00C518D5" w:rsidRPr="00C518D5" w:rsidRDefault="00C518D5" w:rsidP="00C518D5">
      <w:pPr>
        <w:pStyle w:val="Podtytu"/>
        <w:spacing w:after="0"/>
        <w:rPr>
          <w:rFonts w:asciiTheme="minorHAnsi" w:hAnsiTheme="minorHAnsi" w:cs="Arial"/>
          <w:b/>
          <w:sz w:val="20"/>
          <w:szCs w:val="20"/>
        </w:rPr>
      </w:pPr>
    </w:p>
    <w:p w:rsidR="00C518D5" w:rsidRPr="00C518D5" w:rsidRDefault="00C518D5" w:rsidP="00C518D5">
      <w:pPr>
        <w:autoSpaceDE w:val="0"/>
        <w:autoSpaceDN w:val="0"/>
        <w:adjustRightInd w:val="0"/>
        <w:spacing w:after="120"/>
        <w:jc w:val="both"/>
        <w:rPr>
          <w:rFonts w:cs="Arial"/>
          <w:sz w:val="20"/>
          <w:szCs w:val="20"/>
        </w:rPr>
      </w:pPr>
      <w:r w:rsidRPr="00C518D5">
        <w:rPr>
          <w:rFonts w:cs="Arial"/>
          <w:spacing w:val="-6"/>
          <w:sz w:val="20"/>
          <w:szCs w:val="20"/>
        </w:rPr>
        <w:t>Na wniosek Zamawiającego przesyłka może zostać ubezpieczona za pośrednictwem Wykonawcy, pod warunkiem</w:t>
      </w:r>
      <w:r w:rsidRPr="00C518D5">
        <w:rPr>
          <w:rFonts w:cs="Arial"/>
          <w:spacing w:val="-4"/>
          <w:sz w:val="20"/>
          <w:szCs w:val="20"/>
        </w:rPr>
        <w:t xml:space="preserve"> wpisania jej wartości w oznaczonym polu listu przewozowego i późniejszego wniesienia dodatkowej</w:t>
      </w:r>
      <w:r w:rsidRPr="00C518D5">
        <w:rPr>
          <w:rFonts w:cs="Arial"/>
          <w:sz w:val="20"/>
          <w:szCs w:val="20"/>
        </w:rPr>
        <w:t xml:space="preserve"> </w:t>
      </w:r>
      <w:r w:rsidRPr="00C518D5">
        <w:rPr>
          <w:rFonts w:cs="Arial"/>
          <w:spacing w:val="-6"/>
          <w:sz w:val="20"/>
          <w:szCs w:val="20"/>
        </w:rPr>
        <w:t>opłaty ubezpieczeniowej.</w:t>
      </w:r>
      <w:r w:rsidRPr="00C518D5">
        <w:rPr>
          <w:rFonts w:cs="Arial"/>
          <w:spacing w:val="-8"/>
          <w:sz w:val="20"/>
          <w:szCs w:val="20"/>
        </w:rPr>
        <w:t xml:space="preserve"> </w:t>
      </w:r>
      <w:r w:rsidRPr="00C518D5">
        <w:rPr>
          <w:rFonts w:cs="Arial"/>
          <w:spacing w:val="-6"/>
          <w:sz w:val="20"/>
          <w:szCs w:val="20"/>
        </w:rPr>
        <w:t>Odszkodowanie z tytułu utraty,</w:t>
      </w:r>
      <w:r w:rsidRPr="00C518D5">
        <w:rPr>
          <w:rFonts w:cs="Arial"/>
          <w:spacing w:val="-8"/>
          <w:sz w:val="20"/>
          <w:szCs w:val="20"/>
        </w:rPr>
        <w:t xml:space="preserve"> </w:t>
      </w:r>
      <w:r w:rsidRPr="00C518D5">
        <w:rPr>
          <w:rFonts w:cs="Arial"/>
          <w:spacing w:val="-6"/>
          <w:sz w:val="20"/>
          <w:szCs w:val="20"/>
        </w:rPr>
        <w:t>uszkodzenia lub ubytku</w:t>
      </w:r>
      <w:r w:rsidRPr="00C518D5">
        <w:rPr>
          <w:rFonts w:cs="Arial"/>
          <w:spacing w:val="-8"/>
          <w:sz w:val="20"/>
          <w:szCs w:val="20"/>
        </w:rPr>
        <w:t xml:space="preserve"> </w:t>
      </w:r>
      <w:r w:rsidRPr="00C518D5">
        <w:rPr>
          <w:rFonts w:cs="Arial"/>
          <w:spacing w:val="-6"/>
          <w:sz w:val="20"/>
          <w:szCs w:val="20"/>
        </w:rPr>
        <w:t>w przesyłce</w:t>
      </w:r>
      <w:r w:rsidRPr="00C518D5">
        <w:rPr>
          <w:rFonts w:cs="Arial"/>
          <w:spacing w:val="-8"/>
          <w:sz w:val="20"/>
          <w:szCs w:val="20"/>
        </w:rPr>
        <w:t xml:space="preserve"> </w:t>
      </w:r>
      <w:r w:rsidRPr="00C518D5">
        <w:rPr>
          <w:rFonts w:cs="Arial"/>
          <w:spacing w:val="-6"/>
          <w:sz w:val="20"/>
          <w:szCs w:val="20"/>
        </w:rPr>
        <w:t xml:space="preserve">obejmuje </w:t>
      </w:r>
      <w:r w:rsidRPr="00C518D5">
        <w:rPr>
          <w:rFonts w:cs="Arial"/>
          <w:spacing w:val="-8"/>
          <w:sz w:val="20"/>
          <w:szCs w:val="20"/>
        </w:rPr>
        <w:t>rzeczywistą szkodę,</w:t>
      </w:r>
      <w:r w:rsidRPr="00C518D5">
        <w:rPr>
          <w:rFonts w:cs="Arial"/>
          <w:sz w:val="20"/>
          <w:szCs w:val="20"/>
        </w:rPr>
        <w:t xml:space="preserve"> nie może jednak być wyższe od zadeklarowanej wartości ubezpieczonej przesyłki.</w:t>
      </w:r>
    </w:p>
    <w:p w:rsidR="00C518D5" w:rsidRDefault="00C518D5" w:rsidP="004D493E">
      <w:pPr>
        <w:pStyle w:val="Podtytu"/>
        <w:spacing w:after="0"/>
        <w:rPr>
          <w:rFonts w:asciiTheme="minorHAnsi" w:hAnsiTheme="minorHAnsi" w:cs="Arial"/>
          <w:b/>
          <w:sz w:val="20"/>
          <w:szCs w:val="20"/>
        </w:rPr>
      </w:pPr>
    </w:p>
    <w:p w:rsidR="004D493E" w:rsidRDefault="004D493E" w:rsidP="004D493E">
      <w:pPr>
        <w:pStyle w:val="Podtytu"/>
        <w:spacing w:after="0"/>
        <w:rPr>
          <w:rFonts w:asciiTheme="minorHAnsi" w:hAnsiTheme="minorHAnsi" w:cs="Arial"/>
          <w:b/>
          <w:sz w:val="20"/>
          <w:szCs w:val="20"/>
        </w:rPr>
      </w:pPr>
      <w:r w:rsidRPr="004F1583">
        <w:rPr>
          <w:rFonts w:asciiTheme="minorHAnsi" w:hAnsiTheme="minorHAnsi" w:cs="Arial"/>
          <w:b/>
          <w:sz w:val="20"/>
          <w:szCs w:val="20"/>
        </w:rPr>
        <w:lastRenderedPageBreak/>
        <w:t xml:space="preserve">§ </w:t>
      </w:r>
      <w:r w:rsidR="00C518D5">
        <w:rPr>
          <w:rFonts w:asciiTheme="minorHAnsi" w:hAnsiTheme="minorHAnsi" w:cs="Arial"/>
          <w:b/>
          <w:sz w:val="20"/>
          <w:szCs w:val="20"/>
        </w:rPr>
        <w:t>9</w:t>
      </w:r>
      <w:r w:rsidRPr="004F1583">
        <w:rPr>
          <w:rFonts w:asciiTheme="minorHAnsi" w:hAnsiTheme="minorHAnsi" w:cs="Arial"/>
          <w:b/>
          <w:sz w:val="20"/>
          <w:szCs w:val="20"/>
        </w:rPr>
        <w:t xml:space="preserve">. </w:t>
      </w:r>
      <w:r>
        <w:rPr>
          <w:rFonts w:asciiTheme="minorHAnsi" w:hAnsiTheme="minorHAnsi" w:cs="Arial"/>
          <w:b/>
          <w:sz w:val="20"/>
          <w:szCs w:val="20"/>
        </w:rPr>
        <w:t xml:space="preserve">Podwykonawstwo </w:t>
      </w:r>
    </w:p>
    <w:p w:rsidR="004D493E" w:rsidRPr="004D493E" w:rsidRDefault="004D493E" w:rsidP="004D493E">
      <w:pPr>
        <w:pStyle w:val="Podtytu"/>
        <w:spacing w:after="0"/>
        <w:rPr>
          <w:rFonts w:asciiTheme="minorHAnsi" w:hAnsiTheme="minorHAnsi" w:cs="Arial"/>
          <w:b/>
          <w:sz w:val="20"/>
          <w:szCs w:val="20"/>
        </w:rPr>
      </w:pPr>
    </w:p>
    <w:p w:rsidR="004D493E" w:rsidRPr="004D493E" w:rsidRDefault="004D493E" w:rsidP="004957FC">
      <w:pPr>
        <w:numPr>
          <w:ilvl w:val="0"/>
          <w:numId w:val="27"/>
        </w:numPr>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Wykonawca nie może bez pisemnej zgody Zamawiającego przekazać praw i obowiązków wynikających z niniejszej Umowy na rzecz osób trzecich.</w:t>
      </w:r>
    </w:p>
    <w:p w:rsidR="004D493E" w:rsidRPr="004D493E" w:rsidRDefault="004D493E" w:rsidP="004957FC">
      <w:pPr>
        <w:numPr>
          <w:ilvl w:val="0"/>
          <w:numId w:val="27"/>
        </w:numPr>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W przypadku powierzenia wykonania Umowy osobom trzecim Wykonawca odpowiada za działania tych osób jak za działania własne.</w:t>
      </w:r>
    </w:p>
    <w:p w:rsidR="004D493E" w:rsidRPr="004D493E" w:rsidRDefault="004D493E" w:rsidP="004957FC">
      <w:pPr>
        <w:numPr>
          <w:ilvl w:val="0"/>
          <w:numId w:val="27"/>
        </w:numPr>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Wykonawcy, który w toku postępowania o udzielenie zamówienia publicznego, powoływał się na zasadach określonych w art. 22a ust. 1 ustawy </w:t>
      </w:r>
      <w:proofErr w:type="spellStart"/>
      <w:r w:rsidRPr="004D493E">
        <w:rPr>
          <w:rFonts w:ascii="Calibri" w:eastAsia="Calibri" w:hAnsi="Calibri" w:cs="Arial"/>
          <w:sz w:val="20"/>
          <w:szCs w:val="20"/>
        </w:rPr>
        <w:t>Pzp</w:t>
      </w:r>
      <w:proofErr w:type="spellEnd"/>
      <w:r w:rsidRPr="004D493E">
        <w:rPr>
          <w:rFonts w:ascii="Calibri" w:eastAsia="Calibri" w:hAnsi="Calibri" w:cs="Arial"/>
          <w:sz w:val="20"/>
          <w:szCs w:val="20"/>
        </w:rPr>
        <w:t xml:space="preserve"> na zasoby podwykonawcy lub podwykonawców, przysługuje prawo do zmiany albo rezygnacji z podwykonawcy lub podwykonawców w trakcie realizacji Umowy po spełnieniu warunków określonych w ustępach </w:t>
      </w:r>
      <w:r w:rsidRPr="004D493E">
        <w:rPr>
          <w:rFonts w:ascii="Calibri" w:eastAsia="Calibri" w:hAnsi="Calibri" w:cs="Arial"/>
          <w:spacing w:val="-4"/>
          <w:sz w:val="20"/>
          <w:szCs w:val="20"/>
        </w:rPr>
        <w:t>poniższych i pod warunkiem przedstawienia, na żądanie Zamawiającego, oświadczenia, o którym</w:t>
      </w:r>
      <w:r w:rsidRPr="004D493E">
        <w:rPr>
          <w:rFonts w:ascii="Calibri" w:eastAsia="Calibri" w:hAnsi="Calibri" w:cs="Arial"/>
          <w:sz w:val="20"/>
          <w:szCs w:val="20"/>
        </w:rPr>
        <w:t xml:space="preserve"> mowa w art. 25a ust. 1 ustawy </w:t>
      </w:r>
      <w:proofErr w:type="spellStart"/>
      <w:r w:rsidRPr="004D493E">
        <w:rPr>
          <w:rFonts w:ascii="Calibri" w:eastAsia="Calibri" w:hAnsi="Calibri" w:cs="Arial"/>
          <w:sz w:val="20"/>
          <w:szCs w:val="20"/>
        </w:rPr>
        <w:t>Pzp</w:t>
      </w:r>
      <w:proofErr w:type="spellEnd"/>
      <w:r w:rsidRPr="004D493E">
        <w:rPr>
          <w:rFonts w:ascii="Calibri" w:eastAsia="Calibri" w:hAnsi="Calibri" w:cs="Arial"/>
          <w:sz w:val="20"/>
          <w:szCs w:val="20"/>
        </w:rPr>
        <w:t xml:space="preserve"> lub oświadczenia bądź dokumentów potwierdzających brak podstaw wykluczenia wobec tego podwykonawcy.</w:t>
      </w:r>
    </w:p>
    <w:p w:rsidR="004D493E" w:rsidRPr="004D493E" w:rsidRDefault="004D493E" w:rsidP="004957FC">
      <w:pPr>
        <w:numPr>
          <w:ilvl w:val="0"/>
          <w:numId w:val="27"/>
        </w:numPr>
        <w:spacing w:after="0" w:line="240" w:lineRule="auto"/>
        <w:ind w:left="357" w:hanging="357"/>
        <w:jc w:val="both"/>
        <w:rPr>
          <w:rFonts w:ascii="Calibri" w:eastAsia="Calibri" w:hAnsi="Calibri" w:cs="Arial"/>
          <w:sz w:val="20"/>
          <w:szCs w:val="20"/>
        </w:rPr>
      </w:pPr>
      <w:r w:rsidRPr="004D493E">
        <w:rPr>
          <w:rFonts w:ascii="Calibri" w:eastAsia="Calibri" w:hAnsi="Calibri" w:cs="Arial"/>
          <w:spacing w:val="-6"/>
          <w:sz w:val="20"/>
          <w:szCs w:val="20"/>
        </w:rPr>
        <w:t>W przypadku zmiany albo rezygnacji, o których mowa w ust. 3 powyżej, w celu wykazania spełniania warunków</w:t>
      </w:r>
      <w:r w:rsidRPr="004D493E">
        <w:rPr>
          <w:rFonts w:ascii="Calibri" w:eastAsia="Calibri" w:hAnsi="Calibri" w:cs="Arial"/>
          <w:sz w:val="20"/>
          <w:szCs w:val="20"/>
        </w:rPr>
        <w:t xml:space="preserve"> </w:t>
      </w:r>
      <w:r w:rsidRPr="004D493E">
        <w:rPr>
          <w:rFonts w:ascii="Calibri" w:eastAsia="Calibri" w:hAnsi="Calibri" w:cs="Arial"/>
          <w:spacing w:val="-4"/>
          <w:sz w:val="20"/>
          <w:szCs w:val="20"/>
        </w:rPr>
        <w:t xml:space="preserve">udziału w postępowaniu, o których mowa w art. 22 ust. 1 ustawy </w:t>
      </w:r>
      <w:proofErr w:type="spellStart"/>
      <w:r w:rsidRPr="004D493E">
        <w:rPr>
          <w:rFonts w:ascii="Calibri" w:eastAsia="Calibri" w:hAnsi="Calibri" w:cs="Arial"/>
          <w:spacing w:val="-4"/>
          <w:sz w:val="20"/>
          <w:szCs w:val="20"/>
        </w:rPr>
        <w:t>Pzp</w:t>
      </w:r>
      <w:proofErr w:type="spellEnd"/>
      <w:r w:rsidRPr="004D493E">
        <w:rPr>
          <w:rFonts w:ascii="Calibri" w:eastAsia="Calibri" w:hAnsi="Calibri" w:cs="Arial"/>
          <w:spacing w:val="-4"/>
          <w:sz w:val="20"/>
          <w:szCs w:val="20"/>
        </w:rPr>
        <w:t>, Wykonawca jest obowiązany wykazać,</w:t>
      </w:r>
      <w:r w:rsidRPr="004D493E">
        <w:rPr>
          <w:rFonts w:ascii="Calibri" w:eastAsia="Calibri" w:hAnsi="Calibri" w:cs="Arial"/>
          <w:sz w:val="20"/>
          <w:szCs w:val="20"/>
        </w:rPr>
        <w:t xml:space="preserve"> że proponowany inny podwykonawca lub Wykonawca </w:t>
      </w:r>
      <w:r w:rsidRPr="004D493E">
        <w:rPr>
          <w:rFonts w:ascii="Calibri" w:eastAsia="Calibri" w:hAnsi="Calibri" w:cs="Arial"/>
          <w:spacing w:val="-2"/>
          <w:sz w:val="20"/>
          <w:szCs w:val="20"/>
        </w:rPr>
        <w:t>samodzielnie spełnia te warunki w stopniu nie mniejszym niż wymagany w trakcie postępowania</w:t>
      </w:r>
      <w:r w:rsidRPr="004D493E">
        <w:rPr>
          <w:rFonts w:ascii="Calibri" w:eastAsia="Calibri" w:hAnsi="Calibri" w:cs="Arial"/>
          <w:sz w:val="20"/>
          <w:szCs w:val="20"/>
        </w:rPr>
        <w:t xml:space="preserve"> o udzielenie zamówienia.</w:t>
      </w:r>
    </w:p>
    <w:p w:rsidR="004D493E" w:rsidRPr="004D493E" w:rsidRDefault="004D493E" w:rsidP="004957FC">
      <w:pPr>
        <w:numPr>
          <w:ilvl w:val="0"/>
          <w:numId w:val="27"/>
        </w:numPr>
        <w:spacing w:after="0" w:line="240" w:lineRule="auto"/>
        <w:ind w:left="357" w:hanging="357"/>
        <w:jc w:val="both"/>
        <w:rPr>
          <w:rFonts w:ascii="Calibri" w:eastAsia="Calibri" w:hAnsi="Calibri" w:cs="Arial"/>
          <w:sz w:val="20"/>
          <w:szCs w:val="20"/>
        </w:rPr>
      </w:pPr>
      <w:r w:rsidRPr="004D493E">
        <w:rPr>
          <w:rFonts w:ascii="Calibri" w:eastAsia="Calibri" w:hAnsi="Calibri" w:cs="Arial"/>
          <w:spacing w:val="-6"/>
          <w:sz w:val="20"/>
          <w:szCs w:val="20"/>
        </w:rPr>
        <w:t xml:space="preserve">W celu spełnienia powyższego obowiązku Wykonawca, nie później niż </w:t>
      </w:r>
      <w:r w:rsidRPr="004D493E">
        <w:rPr>
          <w:rFonts w:ascii="Calibri" w:eastAsia="Calibri" w:hAnsi="Calibri" w:cs="Arial"/>
          <w:b/>
          <w:spacing w:val="-6"/>
          <w:sz w:val="20"/>
          <w:szCs w:val="20"/>
        </w:rPr>
        <w:t>14</w:t>
      </w:r>
      <w:r w:rsidRPr="004D493E">
        <w:rPr>
          <w:rFonts w:ascii="Calibri" w:eastAsia="Calibri" w:hAnsi="Calibri" w:cs="Arial"/>
          <w:spacing w:val="-6"/>
          <w:sz w:val="20"/>
          <w:szCs w:val="20"/>
        </w:rPr>
        <w:t xml:space="preserve"> (czternaście) dni przed planowanym dokonaniem zmiany albo rezygnacji z podwykonawcy, o którym mowa w ustępie</w:t>
      </w:r>
      <w:r w:rsidRPr="004D493E">
        <w:rPr>
          <w:rFonts w:ascii="Calibri" w:eastAsia="Calibri" w:hAnsi="Calibri" w:cs="Arial"/>
          <w:sz w:val="20"/>
          <w:szCs w:val="20"/>
        </w:rPr>
        <w:t xml:space="preserve"> poprzedzającym, przedłoży Zamawiającemu dokumenty wykazujące spełnianie warunków udziału w postępowaniu, o których mowa </w:t>
      </w:r>
      <w:r w:rsidRPr="004D493E">
        <w:rPr>
          <w:rFonts w:ascii="Calibri" w:eastAsia="Calibri" w:hAnsi="Calibri" w:cs="Arial"/>
          <w:spacing w:val="-4"/>
          <w:sz w:val="20"/>
          <w:szCs w:val="20"/>
        </w:rPr>
        <w:t xml:space="preserve">w art. 22 ust. 1 ustawy </w:t>
      </w:r>
      <w:proofErr w:type="spellStart"/>
      <w:r w:rsidRPr="004D493E">
        <w:rPr>
          <w:rFonts w:ascii="Calibri" w:eastAsia="Calibri" w:hAnsi="Calibri" w:cs="Arial"/>
          <w:spacing w:val="-4"/>
          <w:sz w:val="20"/>
          <w:szCs w:val="20"/>
        </w:rPr>
        <w:t>Pzp</w:t>
      </w:r>
      <w:proofErr w:type="spellEnd"/>
      <w:r w:rsidRPr="004D493E">
        <w:rPr>
          <w:rFonts w:ascii="Calibri" w:eastAsia="Calibri" w:hAnsi="Calibri" w:cs="Arial"/>
          <w:spacing w:val="-4"/>
          <w:sz w:val="20"/>
          <w:szCs w:val="20"/>
        </w:rPr>
        <w:t>, określonych przez Zamawiającego w SIWZ, z zachowaniem formy dokumentów</w:t>
      </w:r>
      <w:r w:rsidRPr="004D493E">
        <w:rPr>
          <w:rFonts w:ascii="Calibri" w:eastAsia="Calibri" w:hAnsi="Calibri" w:cs="Arial"/>
          <w:sz w:val="20"/>
          <w:szCs w:val="20"/>
        </w:rPr>
        <w:t xml:space="preserve"> tam określonych.</w:t>
      </w:r>
    </w:p>
    <w:p w:rsidR="004D493E" w:rsidRPr="004D493E" w:rsidRDefault="004D493E" w:rsidP="004957FC">
      <w:pPr>
        <w:numPr>
          <w:ilvl w:val="0"/>
          <w:numId w:val="27"/>
        </w:numPr>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Zamawiający jest zobowiązany ocenić dokumenty wykazujące spełnianie przez podwykonawcę lub </w:t>
      </w:r>
      <w:r w:rsidRPr="004D493E">
        <w:rPr>
          <w:rFonts w:ascii="Calibri" w:eastAsia="Calibri" w:hAnsi="Calibri" w:cs="Arial"/>
          <w:spacing w:val="-2"/>
          <w:sz w:val="20"/>
          <w:szCs w:val="20"/>
        </w:rPr>
        <w:t>Wykonawcę samodzielnie warunków udziału w postępowaniu, o których mowa w art. 22 ust. 1 ustawy </w:t>
      </w:r>
      <w:proofErr w:type="spellStart"/>
      <w:r w:rsidRPr="004D493E">
        <w:rPr>
          <w:rFonts w:ascii="Calibri" w:eastAsia="Calibri" w:hAnsi="Calibri" w:cs="Arial"/>
          <w:spacing w:val="-2"/>
          <w:sz w:val="20"/>
          <w:szCs w:val="20"/>
        </w:rPr>
        <w:t>Pzp</w:t>
      </w:r>
      <w:proofErr w:type="spellEnd"/>
      <w:r w:rsidRPr="004D493E">
        <w:rPr>
          <w:rFonts w:ascii="Calibri" w:eastAsia="Calibri" w:hAnsi="Calibri" w:cs="Arial"/>
          <w:sz w:val="20"/>
          <w:szCs w:val="20"/>
        </w:rPr>
        <w:t xml:space="preserve"> w terminie </w:t>
      </w:r>
      <w:r w:rsidRPr="004D493E">
        <w:rPr>
          <w:rFonts w:ascii="Calibri" w:eastAsia="Calibri" w:hAnsi="Calibri" w:cs="Arial"/>
          <w:b/>
          <w:sz w:val="20"/>
          <w:szCs w:val="20"/>
        </w:rPr>
        <w:t>14</w:t>
      </w:r>
      <w:r w:rsidRPr="004D493E">
        <w:rPr>
          <w:rFonts w:ascii="Calibri" w:eastAsia="Calibri" w:hAnsi="Calibri" w:cs="Arial"/>
          <w:sz w:val="20"/>
          <w:szCs w:val="20"/>
        </w:rPr>
        <w:t xml:space="preserve"> (czternastu) dni od dnia doręczenia Zamawiającemu tych </w:t>
      </w:r>
      <w:r w:rsidRPr="004D493E">
        <w:rPr>
          <w:rFonts w:ascii="Calibri" w:eastAsia="Calibri" w:hAnsi="Calibri" w:cs="Arial"/>
          <w:spacing w:val="-4"/>
          <w:sz w:val="20"/>
          <w:szCs w:val="20"/>
        </w:rPr>
        <w:t xml:space="preserve">dokumentów przez Wykonawcę. </w:t>
      </w:r>
      <w:r w:rsidRPr="004D493E">
        <w:rPr>
          <w:rFonts w:ascii="Calibri" w:eastAsia="Calibri" w:hAnsi="Calibri" w:cs="Arial"/>
          <w:spacing w:val="-6"/>
          <w:sz w:val="20"/>
          <w:szCs w:val="20"/>
        </w:rPr>
        <w:t>Jeżeli w wyniku oceny przedłożonych dokumentów, Zamawiający stwierdzi, że zaproponowany podwykonawca</w:t>
      </w:r>
      <w:r w:rsidRPr="004D493E">
        <w:rPr>
          <w:rFonts w:ascii="Calibri" w:eastAsia="Calibri" w:hAnsi="Calibri" w:cs="Arial"/>
          <w:sz w:val="20"/>
          <w:szCs w:val="20"/>
        </w:rPr>
        <w:t xml:space="preserve"> </w:t>
      </w:r>
      <w:r w:rsidRPr="004D493E">
        <w:rPr>
          <w:rFonts w:ascii="Calibri" w:eastAsia="Calibri" w:hAnsi="Calibri" w:cs="Arial"/>
          <w:spacing w:val="-4"/>
          <w:sz w:val="20"/>
          <w:szCs w:val="20"/>
        </w:rPr>
        <w:t>nie spełnia warunków, lub Wykonawca samodzielnie nie spełnia ich w stopniu nie mniejszym niż wymagany</w:t>
      </w:r>
      <w:r w:rsidRPr="004D493E">
        <w:rPr>
          <w:rFonts w:ascii="Calibri" w:eastAsia="Calibri" w:hAnsi="Calibri" w:cs="Arial"/>
          <w:sz w:val="20"/>
          <w:szCs w:val="20"/>
        </w:rPr>
        <w:t xml:space="preserve"> w trakcie postępowania o udzielenie zamówienia, Wykonawca:</w:t>
      </w:r>
    </w:p>
    <w:p w:rsidR="004D493E" w:rsidRPr="004D493E" w:rsidRDefault="004D493E" w:rsidP="004957FC">
      <w:pPr>
        <w:numPr>
          <w:ilvl w:val="0"/>
          <w:numId w:val="28"/>
        </w:numPr>
        <w:spacing w:after="0" w:line="240" w:lineRule="auto"/>
        <w:jc w:val="both"/>
        <w:rPr>
          <w:rFonts w:ascii="Calibri" w:eastAsia="Calibri" w:hAnsi="Calibri" w:cs="Arial"/>
          <w:sz w:val="20"/>
          <w:szCs w:val="20"/>
        </w:rPr>
      </w:pPr>
      <w:r w:rsidRPr="004D493E">
        <w:rPr>
          <w:rFonts w:ascii="Calibri" w:eastAsia="Calibri" w:hAnsi="Calibri" w:cs="Arial"/>
          <w:sz w:val="20"/>
          <w:szCs w:val="20"/>
        </w:rPr>
        <w:t>będzie uprawniony do realizacji Umowy na dotychczasowych warunkach; albo</w:t>
      </w:r>
    </w:p>
    <w:p w:rsidR="004D493E" w:rsidRPr="004D493E" w:rsidRDefault="004D493E" w:rsidP="004957FC">
      <w:pPr>
        <w:numPr>
          <w:ilvl w:val="0"/>
          <w:numId w:val="28"/>
        </w:numPr>
        <w:spacing w:after="0" w:line="240" w:lineRule="auto"/>
        <w:jc w:val="both"/>
        <w:rPr>
          <w:rFonts w:ascii="Calibri" w:eastAsia="Calibri" w:hAnsi="Calibri" w:cs="Arial"/>
          <w:sz w:val="20"/>
          <w:szCs w:val="20"/>
        </w:rPr>
      </w:pPr>
      <w:r w:rsidRPr="004D493E">
        <w:rPr>
          <w:rFonts w:ascii="Calibri" w:eastAsia="Calibri" w:hAnsi="Calibri" w:cs="Arial"/>
          <w:spacing w:val="-8"/>
          <w:sz w:val="20"/>
          <w:szCs w:val="20"/>
        </w:rPr>
        <w:t>będzie zobowiązany do zaproponowania innych podwykonawców, którzy w ocenie Zamawiającego</w:t>
      </w:r>
      <w:r w:rsidRPr="004D493E">
        <w:rPr>
          <w:rFonts w:ascii="Calibri" w:eastAsia="Calibri" w:hAnsi="Calibri" w:cs="Arial"/>
          <w:sz w:val="20"/>
          <w:szCs w:val="20"/>
        </w:rPr>
        <w:t xml:space="preserve"> spełnią warunki udziału w postępowaniu, o których mowa w art. 22 ust. 1 ustawy </w:t>
      </w:r>
      <w:proofErr w:type="spellStart"/>
      <w:r w:rsidRPr="004D493E">
        <w:rPr>
          <w:rFonts w:ascii="Calibri" w:eastAsia="Calibri" w:hAnsi="Calibri" w:cs="Arial"/>
          <w:sz w:val="20"/>
          <w:szCs w:val="20"/>
        </w:rPr>
        <w:t>Pzp</w:t>
      </w:r>
      <w:proofErr w:type="spellEnd"/>
      <w:r w:rsidRPr="004D493E">
        <w:rPr>
          <w:rFonts w:ascii="Calibri" w:eastAsia="Calibri" w:hAnsi="Calibri" w:cs="Arial"/>
          <w:sz w:val="20"/>
          <w:szCs w:val="20"/>
        </w:rPr>
        <w:t xml:space="preserve"> albo, </w:t>
      </w:r>
      <w:r w:rsidRPr="004D493E">
        <w:rPr>
          <w:rFonts w:ascii="Calibri" w:eastAsia="Calibri" w:hAnsi="Calibri" w:cs="Arial"/>
          <w:spacing w:val="-6"/>
          <w:sz w:val="20"/>
          <w:szCs w:val="20"/>
        </w:rPr>
        <w:t>jeżeli w ocenie Zamawiającego, sam spełnia te warunki w stopniu nie mniejszym niż wymagany</w:t>
      </w:r>
      <w:r w:rsidRPr="004D493E">
        <w:rPr>
          <w:rFonts w:ascii="Calibri" w:eastAsia="Calibri" w:hAnsi="Calibri" w:cs="Arial"/>
          <w:sz w:val="20"/>
          <w:szCs w:val="20"/>
        </w:rPr>
        <w:t xml:space="preserve"> w trakcie postępowania o udzielenie zamówienia, do osobistego wykonania Umowy.</w:t>
      </w:r>
    </w:p>
    <w:p w:rsidR="004D493E" w:rsidRPr="004D493E" w:rsidRDefault="004D493E" w:rsidP="004957FC">
      <w:pPr>
        <w:numPr>
          <w:ilvl w:val="0"/>
          <w:numId w:val="27"/>
        </w:numPr>
        <w:spacing w:after="0" w:line="240" w:lineRule="auto"/>
        <w:ind w:left="357" w:hanging="357"/>
        <w:jc w:val="both"/>
        <w:rPr>
          <w:rFonts w:ascii="Calibri" w:eastAsia="Calibri" w:hAnsi="Calibri" w:cs="Arial"/>
          <w:sz w:val="20"/>
          <w:szCs w:val="20"/>
        </w:rPr>
      </w:pPr>
      <w:r w:rsidRPr="004D493E">
        <w:rPr>
          <w:rFonts w:ascii="Calibri" w:eastAsia="Calibri" w:hAnsi="Calibri" w:cs="Arial"/>
          <w:spacing w:val="-6"/>
          <w:sz w:val="20"/>
          <w:szCs w:val="20"/>
        </w:rPr>
        <w:t>W przypadku niewywiązania się przez Wykonawcę z obowiązku określonego w ust. 4 - 6 powyżej i dokonania</w:t>
      </w:r>
      <w:r w:rsidRPr="004D493E">
        <w:rPr>
          <w:rFonts w:ascii="Calibri" w:eastAsia="Calibri" w:hAnsi="Calibri" w:cs="Arial"/>
          <w:sz w:val="20"/>
          <w:szCs w:val="20"/>
        </w:rPr>
        <w:t xml:space="preserve"> zmiany albo rezygnacji z podwykonawcy bez zachowania procedury określonej powyżej w niniejszym</w:t>
      </w:r>
      <w:r>
        <w:rPr>
          <w:rFonts w:cs="Arial"/>
          <w:sz w:val="20"/>
          <w:szCs w:val="20"/>
        </w:rPr>
        <w:t xml:space="preserve"> </w:t>
      </w:r>
      <w:r w:rsidRPr="004D493E">
        <w:rPr>
          <w:rFonts w:ascii="Calibri" w:eastAsia="Calibri" w:hAnsi="Calibri" w:cs="Arial"/>
          <w:sz w:val="20"/>
          <w:szCs w:val="20"/>
        </w:rPr>
        <w:t xml:space="preserve">paragrafie, Zamawiającemu przysługuje prawo odstąpienia od Umowy w terminie </w:t>
      </w:r>
      <w:r w:rsidRPr="004D493E">
        <w:rPr>
          <w:rFonts w:ascii="Calibri" w:eastAsia="Calibri" w:hAnsi="Calibri" w:cs="Arial"/>
          <w:b/>
          <w:sz w:val="20"/>
          <w:szCs w:val="20"/>
        </w:rPr>
        <w:t>30</w:t>
      </w:r>
      <w:r w:rsidRPr="004D493E">
        <w:rPr>
          <w:rFonts w:ascii="Calibri" w:eastAsia="Calibri" w:hAnsi="Calibri" w:cs="Arial"/>
          <w:sz w:val="20"/>
          <w:szCs w:val="20"/>
        </w:rPr>
        <w:t xml:space="preserve"> (trzydziestu) dni od daty powzięcia wiadomości o tej okoliczności.</w:t>
      </w:r>
    </w:p>
    <w:p w:rsidR="004D493E" w:rsidRDefault="004D493E" w:rsidP="004957FC">
      <w:pPr>
        <w:numPr>
          <w:ilvl w:val="0"/>
          <w:numId w:val="27"/>
        </w:numPr>
        <w:spacing w:after="0" w:line="240" w:lineRule="auto"/>
        <w:ind w:left="357" w:hanging="357"/>
        <w:jc w:val="both"/>
        <w:rPr>
          <w:rFonts w:cs="Arial"/>
          <w:sz w:val="20"/>
          <w:szCs w:val="20"/>
        </w:rPr>
      </w:pPr>
      <w:r w:rsidRPr="004D493E">
        <w:rPr>
          <w:rFonts w:ascii="Calibri" w:eastAsia="Calibri" w:hAnsi="Calibri" w:cs="Arial"/>
          <w:sz w:val="20"/>
          <w:szCs w:val="20"/>
        </w:rPr>
        <w:t xml:space="preserve">W przypadku rozwiązania przez Zamawiającego Umowy na podstawie ust. 7 powyżej, Wykonawca zobowiązany jest do zapłaty kary umownej w wysokości </w:t>
      </w:r>
      <w:r w:rsidRPr="004D493E">
        <w:rPr>
          <w:rFonts w:ascii="Calibri" w:eastAsia="Calibri" w:hAnsi="Calibri" w:cs="Arial"/>
          <w:b/>
          <w:sz w:val="20"/>
          <w:szCs w:val="20"/>
        </w:rPr>
        <w:t>10%</w:t>
      </w:r>
      <w:r w:rsidRPr="004D493E">
        <w:rPr>
          <w:rFonts w:ascii="Calibri" w:eastAsia="Calibri" w:hAnsi="Calibri" w:cs="Arial"/>
          <w:sz w:val="20"/>
          <w:szCs w:val="20"/>
        </w:rPr>
        <w:t xml:space="preserve"> wynagrodzenia całkowitego w wysokości brutto.</w:t>
      </w:r>
    </w:p>
    <w:p w:rsidR="004D493E" w:rsidRPr="004D493E" w:rsidRDefault="004D493E" w:rsidP="004957FC">
      <w:pPr>
        <w:numPr>
          <w:ilvl w:val="0"/>
          <w:numId w:val="27"/>
        </w:numPr>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Postanowienia niniejszego paragrafu nie uchybiają prawom i obowiązkom Stron wynikającym z obowiązujących przepisów prawa</w:t>
      </w:r>
    </w:p>
    <w:p w:rsidR="004D493E" w:rsidRDefault="004D493E" w:rsidP="004D493E">
      <w:pPr>
        <w:autoSpaceDE w:val="0"/>
        <w:autoSpaceDN w:val="0"/>
        <w:adjustRightInd w:val="0"/>
        <w:spacing w:after="0"/>
        <w:jc w:val="both"/>
        <w:rPr>
          <w:rFonts w:cs="Arial"/>
          <w:b/>
          <w:sz w:val="20"/>
          <w:szCs w:val="20"/>
        </w:rPr>
      </w:pPr>
    </w:p>
    <w:p w:rsidR="004D493E" w:rsidRPr="004D493E" w:rsidRDefault="004D493E" w:rsidP="004D493E">
      <w:pPr>
        <w:autoSpaceDE w:val="0"/>
        <w:autoSpaceDN w:val="0"/>
        <w:adjustRightInd w:val="0"/>
        <w:spacing w:after="0"/>
        <w:jc w:val="center"/>
        <w:rPr>
          <w:rFonts w:cs="Arial"/>
          <w:b/>
          <w:sz w:val="20"/>
          <w:szCs w:val="20"/>
        </w:rPr>
      </w:pPr>
      <w:r w:rsidRPr="004D493E">
        <w:rPr>
          <w:rFonts w:cs="Arial"/>
          <w:b/>
          <w:sz w:val="20"/>
          <w:szCs w:val="20"/>
        </w:rPr>
        <w:t xml:space="preserve">§ </w:t>
      </w:r>
      <w:r>
        <w:rPr>
          <w:rFonts w:cs="Arial"/>
          <w:b/>
          <w:sz w:val="20"/>
          <w:szCs w:val="20"/>
        </w:rPr>
        <w:t>9</w:t>
      </w:r>
      <w:r w:rsidRPr="004D493E">
        <w:rPr>
          <w:rFonts w:cs="Arial"/>
          <w:b/>
          <w:sz w:val="20"/>
          <w:szCs w:val="20"/>
        </w:rPr>
        <w:t>. Kary umowne</w:t>
      </w:r>
    </w:p>
    <w:p w:rsidR="004D493E" w:rsidRPr="00C518D5" w:rsidRDefault="004D493E" w:rsidP="004D493E">
      <w:pPr>
        <w:autoSpaceDE w:val="0"/>
        <w:autoSpaceDN w:val="0"/>
        <w:adjustRightInd w:val="0"/>
        <w:spacing w:after="0"/>
        <w:jc w:val="both"/>
        <w:rPr>
          <w:rFonts w:eastAsia="Calibri" w:cs="Arial"/>
          <w:b/>
          <w:sz w:val="20"/>
          <w:szCs w:val="20"/>
        </w:rPr>
      </w:pPr>
    </w:p>
    <w:p w:rsidR="00C518D5" w:rsidRPr="00C518D5" w:rsidRDefault="00C518D5" w:rsidP="00C518D5">
      <w:pPr>
        <w:numPr>
          <w:ilvl w:val="1"/>
          <w:numId w:val="29"/>
        </w:numPr>
        <w:tabs>
          <w:tab w:val="clear" w:pos="1440"/>
          <w:tab w:val="num" w:pos="360"/>
        </w:tabs>
        <w:autoSpaceDE w:val="0"/>
        <w:autoSpaceDN w:val="0"/>
        <w:adjustRightInd w:val="0"/>
        <w:spacing w:after="0" w:line="240" w:lineRule="auto"/>
        <w:ind w:left="360"/>
        <w:jc w:val="both"/>
        <w:rPr>
          <w:rFonts w:cs="Arial"/>
          <w:color w:val="000000"/>
          <w:sz w:val="20"/>
          <w:szCs w:val="20"/>
        </w:rPr>
      </w:pPr>
      <w:r w:rsidRPr="00C518D5">
        <w:rPr>
          <w:rFonts w:cs="Arial"/>
          <w:color w:val="000000"/>
          <w:spacing w:val="-2"/>
          <w:sz w:val="20"/>
          <w:szCs w:val="20"/>
        </w:rPr>
        <w:t xml:space="preserve">Zamawiający naliczy Wykonawcy </w:t>
      </w:r>
      <w:r w:rsidRPr="00C518D5">
        <w:rPr>
          <w:rFonts w:cs="Arial"/>
          <w:color w:val="000000"/>
          <w:spacing w:val="-4"/>
          <w:sz w:val="20"/>
          <w:szCs w:val="20"/>
        </w:rPr>
        <w:t xml:space="preserve">karę umowną w wysokości </w:t>
      </w:r>
      <w:r w:rsidRPr="00C518D5">
        <w:rPr>
          <w:rFonts w:cs="Arial"/>
          <w:b/>
          <w:color w:val="000000"/>
          <w:spacing w:val="-4"/>
          <w:sz w:val="20"/>
          <w:szCs w:val="20"/>
        </w:rPr>
        <w:t>10%</w:t>
      </w:r>
      <w:r w:rsidRPr="00C518D5">
        <w:rPr>
          <w:rFonts w:cs="Arial"/>
          <w:color w:val="000000"/>
          <w:spacing w:val="-4"/>
          <w:sz w:val="20"/>
          <w:szCs w:val="20"/>
        </w:rPr>
        <w:t xml:space="preserve"> maksymalnego wynagrodzenia brutto, o którym mowa w § </w:t>
      </w:r>
      <w:r>
        <w:rPr>
          <w:rFonts w:cs="Arial"/>
          <w:color w:val="000000"/>
          <w:spacing w:val="-4"/>
          <w:sz w:val="20"/>
          <w:szCs w:val="20"/>
        </w:rPr>
        <w:t>5</w:t>
      </w:r>
      <w:r w:rsidRPr="00C518D5">
        <w:rPr>
          <w:rFonts w:cs="Arial"/>
          <w:color w:val="000000"/>
          <w:spacing w:val="-4"/>
          <w:sz w:val="20"/>
          <w:szCs w:val="20"/>
        </w:rPr>
        <w:t xml:space="preserve"> ust. </w:t>
      </w:r>
      <w:r>
        <w:rPr>
          <w:rFonts w:cs="Arial"/>
          <w:color w:val="000000"/>
          <w:spacing w:val="-4"/>
          <w:sz w:val="20"/>
          <w:szCs w:val="20"/>
        </w:rPr>
        <w:t>1</w:t>
      </w:r>
      <w:r w:rsidRPr="00C518D5">
        <w:rPr>
          <w:rFonts w:cs="Arial"/>
          <w:color w:val="000000"/>
          <w:spacing w:val="-4"/>
          <w:sz w:val="20"/>
          <w:szCs w:val="20"/>
        </w:rPr>
        <w:t xml:space="preserve"> Umowy,</w:t>
      </w:r>
      <w:r w:rsidRPr="00C518D5">
        <w:rPr>
          <w:rFonts w:cs="Arial"/>
          <w:color w:val="000000"/>
          <w:spacing w:val="-2"/>
          <w:sz w:val="20"/>
          <w:szCs w:val="20"/>
        </w:rPr>
        <w:t xml:space="preserve"> w przypadku odstąpienia od Umowy z przyczyn leżących po stronie Wykonawcy</w:t>
      </w:r>
      <w:r w:rsidRPr="00C518D5">
        <w:rPr>
          <w:rFonts w:cs="Arial"/>
          <w:color w:val="000000"/>
          <w:spacing w:val="-4"/>
          <w:sz w:val="20"/>
          <w:szCs w:val="20"/>
        </w:rPr>
        <w:t>.</w:t>
      </w:r>
    </w:p>
    <w:p w:rsidR="00C518D5" w:rsidRPr="00C518D5" w:rsidRDefault="00C518D5" w:rsidP="00C518D5">
      <w:pPr>
        <w:numPr>
          <w:ilvl w:val="1"/>
          <w:numId w:val="29"/>
        </w:numPr>
        <w:tabs>
          <w:tab w:val="clear" w:pos="1440"/>
          <w:tab w:val="num" w:pos="360"/>
        </w:tabs>
        <w:autoSpaceDE w:val="0"/>
        <w:autoSpaceDN w:val="0"/>
        <w:adjustRightInd w:val="0"/>
        <w:spacing w:after="0" w:line="240" w:lineRule="auto"/>
        <w:ind w:left="360"/>
        <w:jc w:val="both"/>
        <w:rPr>
          <w:rFonts w:cs="Arial"/>
          <w:color w:val="000000"/>
          <w:sz w:val="20"/>
          <w:szCs w:val="20"/>
        </w:rPr>
      </w:pPr>
      <w:r w:rsidRPr="00C518D5">
        <w:rPr>
          <w:rFonts w:cs="Arial"/>
          <w:color w:val="000000"/>
          <w:sz w:val="20"/>
          <w:szCs w:val="20"/>
        </w:rPr>
        <w:t xml:space="preserve">W razie niedotrzymania przez Wykonawcę z jego winy terminów realizacji danej przesyłki dotyczących zarówno jej odbioru jak i doręczenia, o których mowa w § </w:t>
      </w:r>
      <w:r>
        <w:rPr>
          <w:rFonts w:cs="Arial"/>
          <w:color w:val="000000"/>
          <w:sz w:val="20"/>
          <w:szCs w:val="20"/>
        </w:rPr>
        <w:t>6</w:t>
      </w:r>
      <w:r w:rsidRPr="00C518D5">
        <w:rPr>
          <w:rFonts w:cs="Arial"/>
          <w:color w:val="000000"/>
          <w:sz w:val="20"/>
          <w:szCs w:val="20"/>
        </w:rPr>
        <w:t xml:space="preserve"> niniejszej Umowy, Zamawiający naliczy każdorazowo karę w wysokości </w:t>
      </w:r>
      <w:r w:rsidRPr="00C518D5">
        <w:rPr>
          <w:rFonts w:cs="Arial"/>
          <w:b/>
          <w:color w:val="000000"/>
          <w:sz w:val="20"/>
          <w:szCs w:val="20"/>
        </w:rPr>
        <w:t>25%</w:t>
      </w:r>
      <w:r w:rsidRPr="00C518D5">
        <w:rPr>
          <w:rFonts w:cs="Arial"/>
          <w:color w:val="000000"/>
          <w:sz w:val="20"/>
          <w:szCs w:val="20"/>
        </w:rPr>
        <w:t xml:space="preserve"> wartości brutto opłaty za daną przesyłkę. </w:t>
      </w:r>
    </w:p>
    <w:p w:rsidR="00C518D5" w:rsidRPr="00C518D5" w:rsidRDefault="00C518D5" w:rsidP="00C518D5">
      <w:pPr>
        <w:numPr>
          <w:ilvl w:val="1"/>
          <w:numId w:val="29"/>
        </w:numPr>
        <w:tabs>
          <w:tab w:val="clear" w:pos="1440"/>
          <w:tab w:val="num" w:pos="360"/>
        </w:tabs>
        <w:autoSpaceDE w:val="0"/>
        <w:autoSpaceDN w:val="0"/>
        <w:adjustRightInd w:val="0"/>
        <w:spacing w:after="0" w:line="240" w:lineRule="auto"/>
        <w:ind w:left="360"/>
        <w:jc w:val="both"/>
        <w:rPr>
          <w:rFonts w:cs="Arial"/>
          <w:color w:val="000000"/>
          <w:sz w:val="20"/>
          <w:szCs w:val="20"/>
        </w:rPr>
      </w:pPr>
      <w:r w:rsidRPr="00C518D5">
        <w:rPr>
          <w:rFonts w:cs="Arial"/>
          <w:color w:val="000000"/>
          <w:sz w:val="20"/>
          <w:szCs w:val="20"/>
        </w:rPr>
        <w:t>Za naruszenie obowiązków, o których mowa w § 1</w:t>
      </w:r>
      <w:r>
        <w:rPr>
          <w:rFonts w:cs="Arial"/>
          <w:color w:val="000000"/>
          <w:sz w:val="20"/>
          <w:szCs w:val="20"/>
        </w:rPr>
        <w:t>3</w:t>
      </w:r>
      <w:r w:rsidRPr="00C518D5">
        <w:rPr>
          <w:rFonts w:cs="Arial"/>
          <w:color w:val="000000"/>
          <w:sz w:val="20"/>
          <w:szCs w:val="20"/>
        </w:rPr>
        <w:t xml:space="preserve"> Umowy, Wykonawca zapłaci Zamawiającemu karę umowną w wysokości </w:t>
      </w:r>
      <w:r w:rsidRPr="00C518D5">
        <w:rPr>
          <w:rFonts w:cs="Arial"/>
          <w:b/>
          <w:color w:val="000000"/>
          <w:sz w:val="20"/>
          <w:szCs w:val="20"/>
        </w:rPr>
        <w:t>10%</w:t>
      </w:r>
      <w:r w:rsidRPr="00C518D5">
        <w:rPr>
          <w:rFonts w:cs="Arial"/>
          <w:color w:val="000000"/>
          <w:sz w:val="20"/>
          <w:szCs w:val="20"/>
        </w:rPr>
        <w:t xml:space="preserve"> wynagrodzenia całkowitego w wysokości brutto za każdy przypadek takiego naruszenia.</w:t>
      </w:r>
    </w:p>
    <w:p w:rsidR="00C518D5" w:rsidRPr="00C518D5" w:rsidRDefault="00C518D5" w:rsidP="00C518D5">
      <w:pPr>
        <w:numPr>
          <w:ilvl w:val="1"/>
          <w:numId w:val="29"/>
        </w:numPr>
        <w:tabs>
          <w:tab w:val="clear" w:pos="1440"/>
          <w:tab w:val="num" w:pos="360"/>
        </w:tabs>
        <w:autoSpaceDE w:val="0"/>
        <w:autoSpaceDN w:val="0"/>
        <w:adjustRightInd w:val="0"/>
        <w:spacing w:after="0" w:line="240" w:lineRule="auto"/>
        <w:ind w:left="360"/>
        <w:jc w:val="both"/>
        <w:rPr>
          <w:rFonts w:cs="Arial"/>
          <w:color w:val="000000"/>
          <w:sz w:val="20"/>
          <w:szCs w:val="20"/>
        </w:rPr>
      </w:pPr>
      <w:r w:rsidRPr="00C518D5">
        <w:rPr>
          <w:rFonts w:cs="Arial"/>
          <w:color w:val="000000"/>
          <w:spacing w:val="-4"/>
          <w:sz w:val="20"/>
          <w:szCs w:val="20"/>
        </w:rPr>
        <w:t>Za każdy przypadek naruszenia przez Wykonawcę obowiązku zatrudnienia na umowę o pracę Wykonawca</w:t>
      </w:r>
      <w:r w:rsidRPr="00C518D5">
        <w:rPr>
          <w:rFonts w:cs="Arial"/>
          <w:color w:val="000000"/>
          <w:sz w:val="20"/>
          <w:szCs w:val="20"/>
        </w:rPr>
        <w:t xml:space="preserve"> zapłaci Zamawiającemu karę umowną w wysokości </w:t>
      </w:r>
      <w:r w:rsidRPr="00C518D5">
        <w:rPr>
          <w:rFonts w:cs="Arial"/>
          <w:b/>
          <w:color w:val="000000"/>
          <w:sz w:val="20"/>
          <w:szCs w:val="20"/>
        </w:rPr>
        <w:t>1000,00 zł</w:t>
      </w:r>
      <w:r w:rsidRPr="00C518D5">
        <w:rPr>
          <w:rFonts w:cs="Arial"/>
          <w:color w:val="000000"/>
          <w:sz w:val="20"/>
          <w:szCs w:val="20"/>
        </w:rPr>
        <w:t>.</w:t>
      </w:r>
    </w:p>
    <w:p w:rsidR="00C518D5" w:rsidRPr="00C518D5" w:rsidRDefault="00C518D5" w:rsidP="00C518D5">
      <w:pPr>
        <w:numPr>
          <w:ilvl w:val="1"/>
          <w:numId w:val="29"/>
        </w:numPr>
        <w:tabs>
          <w:tab w:val="clear" w:pos="1440"/>
          <w:tab w:val="num" w:pos="360"/>
        </w:tabs>
        <w:autoSpaceDE w:val="0"/>
        <w:autoSpaceDN w:val="0"/>
        <w:adjustRightInd w:val="0"/>
        <w:spacing w:after="0" w:line="240" w:lineRule="auto"/>
        <w:ind w:left="360"/>
        <w:jc w:val="both"/>
        <w:rPr>
          <w:rFonts w:cs="Arial"/>
          <w:color w:val="000000"/>
          <w:sz w:val="20"/>
          <w:szCs w:val="20"/>
        </w:rPr>
      </w:pPr>
      <w:r w:rsidRPr="00C518D5">
        <w:rPr>
          <w:rFonts w:cs="Arial"/>
          <w:color w:val="000000"/>
          <w:sz w:val="20"/>
          <w:szCs w:val="20"/>
        </w:rPr>
        <w:t xml:space="preserve">Kary określone w ust. 1 i 2 podlegają sumowaniu. </w:t>
      </w:r>
    </w:p>
    <w:p w:rsidR="00C518D5" w:rsidRPr="00C518D5" w:rsidRDefault="00C518D5" w:rsidP="00C518D5">
      <w:pPr>
        <w:numPr>
          <w:ilvl w:val="1"/>
          <w:numId w:val="29"/>
        </w:numPr>
        <w:tabs>
          <w:tab w:val="clear" w:pos="1440"/>
          <w:tab w:val="num" w:pos="360"/>
        </w:tabs>
        <w:autoSpaceDE w:val="0"/>
        <w:autoSpaceDN w:val="0"/>
        <w:adjustRightInd w:val="0"/>
        <w:spacing w:after="0" w:line="240" w:lineRule="auto"/>
        <w:ind w:left="360"/>
        <w:jc w:val="both"/>
        <w:rPr>
          <w:rFonts w:cs="Arial"/>
          <w:color w:val="000000"/>
          <w:sz w:val="20"/>
          <w:szCs w:val="20"/>
        </w:rPr>
      </w:pPr>
      <w:r w:rsidRPr="00C518D5">
        <w:rPr>
          <w:rFonts w:cs="Arial"/>
          <w:color w:val="000000"/>
          <w:sz w:val="20"/>
          <w:szCs w:val="20"/>
        </w:rPr>
        <w:lastRenderedPageBreak/>
        <w:t xml:space="preserve">Jeżeli z powodu zawinionego przez Wykonawcę niedotrzymania terminu odbioru przesyłki, o którym mowa w ust. 2, Zamawiający będzie zmuszony do zlecenia zastępczego wykonania usługi innemu operatorowi, wówczas różnicą kosztów obciąży Wykonawcę. </w:t>
      </w:r>
    </w:p>
    <w:p w:rsidR="00C518D5" w:rsidRPr="00C518D5" w:rsidRDefault="00C518D5" w:rsidP="00C518D5">
      <w:pPr>
        <w:numPr>
          <w:ilvl w:val="2"/>
          <w:numId w:val="29"/>
        </w:numPr>
        <w:tabs>
          <w:tab w:val="clear" w:pos="2340"/>
          <w:tab w:val="num" w:pos="360"/>
        </w:tabs>
        <w:autoSpaceDE w:val="0"/>
        <w:autoSpaceDN w:val="0"/>
        <w:adjustRightInd w:val="0"/>
        <w:spacing w:after="0" w:line="240" w:lineRule="auto"/>
        <w:ind w:left="357" w:hanging="357"/>
        <w:jc w:val="both"/>
        <w:rPr>
          <w:rFonts w:cs="Arial"/>
          <w:color w:val="000000"/>
          <w:sz w:val="20"/>
          <w:szCs w:val="20"/>
        </w:rPr>
      </w:pPr>
      <w:r w:rsidRPr="00C518D5">
        <w:rPr>
          <w:rFonts w:cs="Arial"/>
          <w:color w:val="000000"/>
          <w:sz w:val="20"/>
          <w:szCs w:val="20"/>
        </w:rPr>
        <w:t>Zapłata kar umownych nie wyklucza dochodzenia przez Zamawiającego odszkodowania na zasadach ogólnych Kodeksu cywilnego.</w:t>
      </w:r>
    </w:p>
    <w:p w:rsidR="004D493E" w:rsidRDefault="004D493E" w:rsidP="004D493E">
      <w:pPr>
        <w:autoSpaceDE w:val="0"/>
        <w:autoSpaceDN w:val="0"/>
        <w:adjustRightInd w:val="0"/>
        <w:spacing w:after="0"/>
        <w:jc w:val="both"/>
        <w:rPr>
          <w:rFonts w:cs="Arial"/>
          <w:color w:val="000000"/>
          <w:sz w:val="20"/>
          <w:szCs w:val="20"/>
        </w:rPr>
      </w:pPr>
    </w:p>
    <w:p w:rsidR="004D493E" w:rsidRPr="004D493E" w:rsidRDefault="004D493E" w:rsidP="004D493E">
      <w:pPr>
        <w:autoSpaceDE w:val="0"/>
        <w:autoSpaceDN w:val="0"/>
        <w:adjustRightInd w:val="0"/>
        <w:spacing w:after="0"/>
        <w:jc w:val="center"/>
        <w:rPr>
          <w:rFonts w:cs="Arial"/>
          <w:b/>
          <w:sz w:val="20"/>
          <w:szCs w:val="20"/>
        </w:rPr>
      </w:pPr>
      <w:r w:rsidRPr="004D493E">
        <w:rPr>
          <w:rFonts w:cs="Arial"/>
          <w:b/>
          <w:sz w:val="20"/>
          <w:szCs w:val="20"/>
        </w:rPr>
        <w:t xml:space="preserve">§ </w:t>
      </w:r>
      <w:r>
        <w:rPr>
          <w:rFonts w:cs="Arial"/>
          <w:b/>
          <w:sz w:val="20"/>
          <w:szCs w:val="20"/>
        </w:rPr>
        <w:t>10</w:t>
      </w:r>
      <w:r w:rsidRPr="004D493E">
        <w:rPr>
          <w:rFonts w:cs="Arial"/>
          <w:b/>
          <w:sz w:val="20"/>
          <w:szCs w:val="20"/>
        </w:rPr>
        <w:t xml:space="preserve">. </w:t>
      </w:r>
      <w:r>
        <w:rPr>
          <w:rFonts w:cs="Arial"/>
          <w:b/>
          <w:sz w:val="20"/>
          <w:szCs w:val="20"/>
        </w:rPr>
        <w:t>Odstąpienie od umowy</w:t>
      </w:r>
    </w:p>
    <w:p w:rsidR="004D493E" w:rsidRDefault="004D493E" w:rsidP="004D493E">
      <w:pPr>
        <w:autoSpaceDE w:val="0"/>
        <w:autoSpaceDN w:val="0"/>
        <w:adjustRightInd w:val="0"/>
        <w:spacing w:after="0"/>
        <w:jc w:val="both"/>
        <w:rPr>
          <w:rFonts w:cs="Arial"/>
          <w:color w:val="000000"/>
          <w:sz w:val="20"/>
          <w:szCs w:val="20"/>
        </w:rPr>
      </w:pPr>
    </w:p>
    <w:p w:rsidR="004D493E" w:rsidRPr="004D493E" w:rsidRDefault="004D493E" w:rsidP="004957FC">
      <w:pPr>
        <w:numPr>
          <w:ilvl w:val="0"/>
          <w:numId w:val="30"/>
        </w:numPr>
        <w:tabs>
          <w:tab w:val="clear" w:pos="2340"/>
          <w:tab w:val="num" w:pos="360"/>
        </w:tabs>
        <w:autoSpaceDE w:val="0"/>
        <w:autoSpaceDN w:val="0"/>
        <w:adjustRightInd w:val="0"/>
        <w:spacing w:after="0" w:line="240" w:lineRule="auto"/>
        <w:ind w:left="357" w:hanging="357"/>
        <w:jc w:val="both"/>
        <w:rPr>
          <w:rFonts w:ascii="Calibri" w:eastAsia="Calibri" w:hAnsi="Calibri" w:cs="Arial"/>
          <w:color w:val="000000"/>
          <w:sz w:val="20"/>
          <w:szCs w:val="20"/>
        </w:rPr>
      </w:pPr>
      <w:r w:rsidRPr="004D493E">
        <w:rPr>
          <w:rFonts w:ascii="Calibri" w:eastAsia="Calibri" w:hAnsi="Calibri" w:cs="Arial"/>
          <w:color w:val="000000"/>
          <w:spacing w:val="-6"/>
          <w:sz w:val="20"/>
          <w:szCs w:val="20"/>
        </w:rPr>
        <w:t>Zamawiający może w każdym czasie rozwiązać umowę bez wypowiedzenia, jeżeli Wykonawca nie dotrzymuje</w:t>
      </w:r>
      <w:r w:rsidRPr="004D493E">
        <w:rPr>
          <w:rFonts w:ascii="Calibri" w:eastAsia="Calibri" w:hAnsi="Calibri" w:cs="Arial"/>
          <w:color w:val="000000"/>
          <w:sz w:val="20"/>
          <w:szCs w:val="20"/>
        </w:rPr>
        <w:t xml:space="preserve"> </w:t>
      </w:r>
      <w:r w:rsidRPr="004D493E">
        <w:rPr>
          <w:rFonts w:ascii="Calibri" w:eastAsia="Calibri" w:hAnsi="Calibri" w:cs="Arial"/>
          <w:color w:val="000000"/>
          <w:spacing w:val="-4"/>
          <w:sz w:val="20"/>
          <w:szCs w:val="20"/>
        </w:rPr>
        <w:t>warunków Umowy, po uprzednim pisemnym wezwaniu Wykonawcy do świadczenia usług zgodnie z Umową</w:t>
      </w:r>
      <w:r w:rsidRPr="004D493E">
        <w:rPr>
          <w:rFonts w:ascii="Calibri" w:eastAsia="Calibri" w:hAnsi="Calibri" w:cs="Arial"/>
          <w:color w:val="000000"/>
          <w:sz w:val="20"/>
          <w:szCs w:val="20"/>
        </w:rPr>
        <w:t xml:space="preserve"> oraz zasadami określonymi w aktach wskazanych w § </w:t>
      </w:r>
      <w:r>
        <w:rPr>
          <w:rFonts w:cs="Arial"/>
          <w:color w:val="000000"/>
          <w:sz w:val="20"/>
          <w:szCs w:val="20"/>
        </w:rPr>
        <w:t>2</w:t>
      </w:r>
      <w:r w:rsidRPr="004D493E">
        <w:rPr>
          <w:rFonts w:ascii="Calibri" w:eastAsia="Calibri" w:hAnsi="Calibri" w:cs="Arial"/>
          <w:color w:val="000000"/>
          <w:sz w:val="20"/>
          <w:szCs w:val="20"/>
        </w:rPr>
        <w:t>.</w:t>
      </w:r>
    </w:p>
    <w:p w:rsidR="004D493E" w:rsidRPr="004D493E" w:rsidRDefault="004D493E" w:rsidP="004957FC">
      <w:pPr>
        <w:numPr>
          <w:ilvl w:val="0"/>
          <w:numId w:val="30"/>
        </w:numPr>
        <w:tabs>
          <w:tab w:val="clear" w:pos="2340"/>
          <w:tab w:val="num" w:pos="360"/>
        </w:tabs>
        <w:autoSpaceDE w:val="0"/>
        <w:autoSpaceDN w:val="0"/>
        <w:adjustRightInd w:val="0"/>
        <w:spacing w:after="0" w:line="240" w:lineRule="auto"/>
        <w:ind w:left="357" w:hanging="357"/>
        <w:jc w:val="both"/>
        <w:rPr>
          <w:rFonts w:ascii="Calibri" w:eastAsia="Calibri" w:hAnsi="Calibri" w:cs="Arial"/>
          <w:color w:val="000000"/>
          <w:spacing w:val="-4"/>
          <w:sz w:val="20"/>
          <w:szCs w:val="20"/>
        </w:rPr>
      </w:pPr>
      <w:r w:rsidRPr="004D493E">
        <w:rPr>
          <w:rFonts w:ascii="Calibri" w:eastAsia="Calibri" w:hAnsi="Calibri" w:cs="Arial"/>
          <w:color w:val="000000"/>
          <w:spacing w:val="-4"/>
          <w:sz w:val="20"/>
          <w:szCs w:val="20"/>
        </w:rPr>
        <w:t>Rozwiązanie umowy bez wypowiedzenia następuje z zachowaniem formy pisemnej z podaniem przyczyny.</w:t>
      </w:r>
    </w:p>
    <w:p w:rsidR="004D493E" w:rsidRPr="004D493E" w:rsidRDefault="004D493E" w:rsidP="004957FC">
      <w:pPr>
        <w:numPr>
          <w:ilvl w:val="0"/>
          <w:numId w:val="30"/>
        </w:numPr>
        <w:tabs>
          <w:tab w:val="clear" w:pos="23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pacing w:val="-4"/>
          <w:sz w:val="20"/>
          <w:szCs w:val="20"/>
        </w:rPr>
        <w:t>Każda ze Stron może rozwiązać Umowę bez podania przyczyny z zachowaniem jednomiesięcznego okresu</w:t>
      </w:r>
      <w:r w:rsidRPr="004D493E">
        <w:rPr>
          <w:rFonts w:ascii="Calibri" w:eastAsia="Calibri" w:hAnsi="Calibri" w:cs="Arial"/>
          <w:sz w:val="20"/>
          <w:szCs w:val="20"/>
        </w:rPr>
        <w:t xml:space="preserve"> wypowiedzenia dokonanego na piśmie, ze skutkiem na koniec pełnego miesiąca kalendarzowego.</w:t>
      </w:r>
    </w:p>
    <w:p w:rsidR="004D493E" w:rsidRPr="004D493E" w:rsidRDefault="004D493E" w:rsidP="004957FC">
      <w:pPr>
        <w:numPr>
          <w:ilvl w:val="0"/>
          <w:numId w:val="30"/>
        </w:numPr>
        <w:tabs>
          <w:tab w:val="clear" w:pos="23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W razie zaistnienia istotnej zmiany okoliczności powodującej, że wykonanie Umowy nie leży w interesie publicznym, czego nie można było przewidzieć w chwili zawarcia Umowy, Zamawiający może odstąpić od Umowy w terminie </w:t>
      </w:r>
      <w:r w:rsidRPr="004D493E">
        <w:rPr>
          <w:rFonts w:ascii="Calibri" w:eastAsia="Calibri" w:hAnsi="Calibri" w:cs="Arial"/>
          <w:b/>
          <w:sz w:val="20"/>
          <w:szCs w:val="20"/>
        </w:rPr>
        <w:t>30 dni</w:t>
      </w:r>
      <w:r w:rsidRPr="004D493E">
        <w:rPr>
          <w:rFonts w:ascii="Calibri" w:eastAsia="Calibri" w:hAnsi="Calibri" w:cs="Arial"/>
          <w:sz w:val="20"/>
          <w:szCs w:val="20"/>
        </w:rPr>
        <w:t xml:space="preserve"> od powzięcia wiadomości o tych okolicznościach.</w:t>
      </w:r>
    </w:p>
    <w:p w:rsidR="004D493E" w:rsidRDefault="004D493E" w:rsidP="004957FC">
      <w:pPr>
        <w:numPr>
          <w:ilvl w:val="0"/>
          <w:numId w:val="30"/>
        </w:numPr>
        <w:tabs>
          <w:tab w:val="clear" w:pos="2340"/>
          <w:tab w:val="num" w:pos="360"/>
        </w:tabs>
        <w:autoSpaceDE w:val="0"/>
        <w:autoSpaceDN w:val="0"/>
        <w:adjustRightInd w:val="0"/>
        <w:spacing w:after="0" w:line="240" w:lineRule="auto"/>
        <w:ind w:left="357" w:hanging="357"/>
        <w:jc w:val="both"/>
        <w:rPr>
          <w:rFonts w:cs="Arial"/>
          <w:sz w:val="20"/>
          <w:szCs w:val="20"/>
        </w:rPr>
      </w:pPr>
      <w:r w:rsidRPr="004D493E">
        <w:rPr>
          <w:rFonts w:ascii="Calibri" w:eastAsia="Calibri" w:hAnsi="Calibri" w:cs="Arial"/>
          <w:sz w:val="20"/>
          <w:szCs w:val="20"/>
        </w:rPr>
        <w:t>W przypadku, o którym mowa w ust. 4, Wykonawca może żądać wyłącznie wynagrodzenia należnego z tytułu wykonania części Umowy.</w:t>
      </w:r>
    </w:p>
    <w:p w:rsidR="004D493E" w:rsidRPr="004D493E" w:rsidRDefault="004D493E" w:rsidP="004D493E">
      <w:pPr>
        <w:pStyle w:val="Akapitzlist"/>
        <w:autoSpaceDE w:val="0"/>
        <w:autoSpaceDN w:val="0"/>
        <w:adjustRightInd w:val="0"/>
        <w:ind w:left="2340"/>
        <w:jc w:val="both"/>
        <w:rPr>
          <w:rFonts w:cs="Arial"/>
          <w:color w:val="000000"/>
          <w:sz w:val="20"/>
          <w:szCs w:val="20"/>
        </w:rPr>
      </w:pPr>
    </w:p>
    <w:p w:rsidR="004D493E" w:rsidRDefault="004D493E" w:rsidP="004D493E">
      <w:pPr>
        <w:autoSpaceDE w:val="0"/>
        <w:autoSpaceDN w:val="0"/>
        <w:adjustRightInd w:val="0"/>
        <w:jc w:val="center"/>
        <w:rPr>
          <w:rFonts w:cs="Arial"/>
          <w:b/>
          <w:sz w:val="20"/>
          <w:szCs w:val="20"/>
        </w:rPr>
      </w:pPr>
      <w:r w:rsidRPr="004D493E">
        <w:rPr>
          <w:rFonts w:cs="Arial"/>
          <w:b/>
          <w:sz w:val="20"/>
          <w:szCs w:val="20"/>
        </w:rPr>
        <w:t>§ 1</w:t>
      </w:r>
      <w:r>
        <w:rPr>
          <w:rFonts w:cs="Arial"/>
          <w:b/>
          <w:sz w:val="20"/>
          <w:szCs w:val="20"/>
        </w:rPr>
        <w:t>1</w:t>
      </w:r>
      <w:r w:rsidRPr="004D493E">
        <w:rPr>
          <w:rFonts w:cs="Arial"/>
          <w:b/>
          <w:sz w:val="20"/>
          <w:szCs w:val="20"/>
        </w:rPr>
        <w:t xml:space="preserve">. </w:t>
      </w:r>
      <w:r>
        <w:rPr>
          <w:rFonts w:cs="Arial"/>
          <w:b/>
          <w:sz w:val="20"/>
          <w:szCs w:val="20"/>
        </w:rPr>
        <w:t>Zmiany umowy</w:t>
      </w:r>
    </w:p>
    <w:p w:rsidR="004D493E" w:rsidRPr="004D493E" w:rsidRDefault="004D493E" w:rsidP="004957FC">
      <w:pPr>
        <w:numPr>
          <w:ilvl w:val="1"/>
          <w:numId w:val="30"/>
        </w:numPr>
        <w:tabs>
          <w:tab w:val="clear" w:pos="144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Zmiana Umowy jest dopuszczalna w zakresie i na warunkach przewidzianych przepisami ustawy Prawo zamówień publicznych (Dz. U. z 201</w:t>
      </w:r>
      <w:r w:rsidR="004957FC">
        <w:rPr>
          <w:rFonts w:cs="Arial"/>
          <w:sz w:val="20"/>
          <w:szCs w:val="20"/>
        </w:rPr>
        <w:t>7</w:t>
      </w:r>
      <w:r w:rsidRPr="004D493E">
        <w:rPr>
          <w:rFonts w:ascii="Calibri" w:eastAsia="Calibri" w:hAnsi="Calibri" w:cs="Arial"/>
          <w:sz w:val="20"/>
          <w:szCs w:val="20"/>
        </w:rPr>
        <w:t xml:space="preserve"> r. poz. </w:t>
      </w:r>
      <w:r w:rsidR="004957FC">
        <w:rPr>
          <w:rFonts w:cs="Arial"/>
          <w:sz w:val="20"/>
          <w:szCs w:val="20"/>
        </w:rPr>
        <w:t>1579)</w:t>
      </w:r>
      <w:r w:rsidRPr="004D493E">
        <w:rPr>
          <w:rFonts w:ascii="Calibri" w:eastAsia="Calibri" w:hAnsi="Calibri" w:cs="Arial"/>
          <w:sz w:val="20"/>
          <w:szCs w:val="20"/>
        </w:rPr>
        <w:t xml:space="preserve"> określonych w art. 144.</w:t>
      </w:r>
    </w:p>
    <w:p w:rsidR="004D493E" w:rsidRPr="004D493E" w:rsidRDefault="004D493E" w:rsidP="004957FC">
      <w:pPr>
        <w:numPr>
          <w:ilvl w:val="1"/>
          <w:numId w:val="30"/>
        </w:numPr>
        <w:tabs>
          <w:tab w:val="clear" w:pos="144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pacing w:val="-2"/>
          <w:sz w:val="20"/>
          <w:szCs w:val="20"/>
        </w:rPr>
        <w:t>Zmiany Umowy, o ile Umowa nie stanowi inaczej, wymagają sporządzenia pisemnego aneksu do Umowy</w:t>
      </w:r>
      <w:r w:rsidRPr="004D493E">
        <w:rPr>
          <w:rFonts w:ascii="Calibri" w:eastAsia="Calibri" w:hAnsi="Calibri" w:cs="Arial"/>
          <w:sz w:val="20"/>
          <w:szCs w:val="20"/>
        </w:rPr>
        <w:t xml:space="preserve"> pod rygorem nieważności.</w:t>
      </w:r>
    </w:p>
    <w:p w:rsidR="004D493E" w:rsidRPr="004D493E" w:rsidRDefault="004D493E" w:rsidP="004957FC">
      <w:pPr>
        <w:numPr>
          <w:ilvl w:val="1"/>
          <w:numId w:val="30"/>
        </w:numPr>
        <w:tabs>
          <w:tab w:val="clear" w:pos="144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W przypadku powstałej po zawarciu Umowy sytuacji braku środków Zamawiającego na sfinansowanie </w:t>
      </w:r>
      <w:r w:rsidRPr="004D493E">
        <w:rPr>
          <w:rFonts w:ascii="Calibri" w:eastAsia="Calibri" w:hAnsi="Calibri" w:cs="Arial"/>
          <w:spacing w:val="-2"/>
          <w:sz w:val="20"/>
          <w:szCs w:val="20"/>
        </w:rPr>
        <w:t>wykonania Umowy zgodnie z pierwotnie określonymi warunkami, Zamawiający dopuszcza wprowadzenie</w:t>
      </w:r>
      <w:r w:rsidRPr="004D493E">
        <w:rPr>
          <w:rFonts w:ascii="Calibri" w:eastAsia="Calibri" w:hAnsi="Calibri" w:cs="Arial"/>
          <w:sz w:val="20"/>
          <w:szCs w:val="20"/>
        </w:rPr>
        <w:t xml:space="preserve"> zmian polegających na ograniczeniu zakresu przedmiotowego Umowy, co nie wyłącza ani nie ogranicza uprawnienia Zamawiającego do wypowiedzenia lub odstąpienia od Umowy w sytuacjach przewidzianych Umową lub przepisami prawa.</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Zamawiający dopuszcza zmianę Umowy w następujących sytuacjach:</w:t>
      </w:r>
    </w:p>
    <w:p w:rsidR="004D493E" w:rsidRPr="004D493E" w:rsidRDefault="004D493E" w:rsidP="004957FC">
      <w:pPr>
        <w:autoSpaceDE w:val="0"/>
        <w:autoSpaceDN w:val="0"/>
        <w:adjustRightInd w:val="0"/>
        <w:spacing w:after="0" w:line="240" w:lineRule="auto"/>
        <w:ind w:left="714" w:hanging="357"/>
        <w:jc w:val="both"/>
        <w:rPr>
          <w:rFonts w:ascii="Calibri" w:eastAsia="Calibri" w:hAnsi="Calibri" w:cs="Arial"/>
          <w:sz w:val="20"/>
          <w:szCs w:val="20"/>
        </w:rPr>
      </w:pPr>
      <w:r w:rsidRPr="004D493E">
        <w:rPr>
          <w:rFonts w:ascii="Calibri" w:eastAsia="Calibri" w:hAnsi="Calibri" w:cs="Arial"/>
          <w:sz w:val="20"/>
          <w:szCs w:val="20"/>
        </w:rPr>
        <w:t>1)</w:t>
      </w:r>
      <w:r w:rsidRPr="004D493E">
        <w:rPr>
          <w:rFonts w:ascii="Calibri" w:eastAsia="Calibri" w:hAnsi="Calibri" w:cs="Arial"/>
          <w:sz w:val="20"/>
          <w:szCs w:val="20"/>
        </w:rPr>
        <w:tab/>
        <w:t xml:space="preserve">zaistnienie siły wyższej (§ </w:t>
      </w:r>
      <w:r w:rsidRPr="004957FC">
        <w:rPr>
          <w:rFonts w:ascii="Calibri" w:eastAsia="Calibri" w:hAnsi="Calibri" w:cs="Arial"/>
          <w:sz w:val="20"/>
          <w:szCs w:val="20"/>
        </w:rPr>
        <w:t>1</w:t>
      </w:r>
      <w:r w:rsidR="004957FC" w:rsidRPr="004957FC">
        <w:rPr>
          <w:rFonts w:cs="Arial"/>
          <w:sz w:val="20"/>
          <w:szCs w:val="20"/>
        </w:rPr>
        <w:t>2</w:t>
      </w:r>
      <w:r w:rsidRPr="004D493E">
        <w:rPr>
          <w:rFonts w:ascii="Calibri" w:eastAsia="Calibri" w:hAnsi="Calibri" w:cs="Arial"/>
          <w:sz w:val="20"/>
          <w:szCs w:val="20"/>
        </w:rPr>
        <w:t xml:space="preserve"> Umowy) uniemożliwiającej wykonanie przedmiotu Umowy zgodnie </w:t>
      </w:r>
      <w:r w:rsidRPr="004D493E">
        <w:rPr>
          <w:rFonts w:ascii="Calibri" w:eastAsia="Calibri" w:hAnsi="Calibri" w:cs="Arial"/>
          <w:spacing w:val="-4"/>
          <w:sz w:val="20"/>
          <w:szCs w:val="20"/>
        </w:rPr>
        <w:t>z terminami określonymi w Umowie – dopuszcza się możliwość zmiany tych terminów, nie dłużej jednak</w:t>
      </w:r>
      <w:r w:rsidRPr="004D493E">
        <w:rPr>
          <w:rFonts w:ascii="Calibri" w:eastAsia="Calibri" w:hAnsi="Calibri" w:cs="Arial"/>
          <w:sz w:val="20"/>
          <w:szCs w:val="20"/>
        </w:rPr>
        <w:t xml:space="preserve"> niż o czas trwania tych okoliczności;</w:t>
      </w:r>
    </w:p>
    <w:p w:rsidR="004D493E" w:rsidRPr="004D493E" w:rsidRDefault="004D493E" w:rsidP="004957FC">
      <w:pPr>
        <w:autoSpaceDE w:val="0"/>
        <w:autoSpaceDN w:val="0"/>
        <w:adjustRightInd w:val="0"/>
        <w:spacing w:after="0" w:line="240" w:lineRule="auto"/>
        <w:ind w:left="714" w:hanging="357"/>
        <w:jc w:val="both"/>
        <w:rPr>
          <w:rFonts w:ascii="Calibri" w:eastAsia="Calibri" w:hAnsi="Calibri" w:cs="Arial"/>
          <w:sz w:val="20"/>
          <w:szCs w:val="20"/>
        </w:rPr>
      </w:pPr>
      <w:r w:rsidRPr="004D493E">
        <w:rPr>
          <w:rFonts w:ascii="Calibri" w:eastAsia="Calibri" w:hAnsi="Calibri" w:cs="Arial"/>
          <w:sz w:val="20"/>
          <w:szCs w:val="20"/>
        </w:rPr>
        <w:t>2)</w:t>
      </w:r>
      <w:r w:rsidRPr="004D493E">
        <w:rPr>
          <w:rFonts w:ascii="Calibri" w:eastAsia="Calibri" w:hAnsi="Calibri" w:cs="Arial"/>
          <w:sz w:val="20"/>
          <w:szCs w:val="20"/>
        </w:rPr>
        <w:tab/>
        <w:t>w przypadku zmiany powszechnie obowiązujących przepisów prawa, opublikowanej w Dzienniku Urzędowym Unii Europejskiej, Dzienniku Ustaw, Monitorze Polskim lub Dzienniku Urzędowym odpowiedniego ministra, dopuszcza się możliwość zmiany tych postanowień Umowy, na które zmiana powszechnie obowiązujących przepisów prawa ma wpływ;</w:t>
      </w:r>
    </w:p>
    <w:p w:rsidR="004D493E" w:rsidRPr="004D493E" w:rsidRDefault="004D493E" w:rsidP="004957FC">
      <w:pPr>
        <w:autoSpaceDE w:val="0"/>
        <w:autoSpaceDN w:val="0"/>
        <w:adjustRightInd w:val="0"/>
        <w:spacing w:after="0" w:line="240" w:lineRule="auto"/>
        <w:ind w:left="714" w:hanging="357"/>
        <w:jc w:val="both"/>
        <w:rPr>
          <w:rFonts w:ascii="Calibri" w:eastAsia="Calibri" w:hAnsi="Calibri" w:cs="Arial"/>
          <w:sz w:val="20"/>
          <w:szCs w:val="20"/>
        </w:rPr>
      </w:pPr>
      <w:r w:rsidRPr="004D493E">
        <w:rPr>
          <w:rFonts w:ascii="Calibri" w:eastAsia="Calibri" w:hAnsi="Calibri" w:cs="Arial"/>
          <w:sz w:val="20"/>
          <w:szCs w:val="20"/>
        </w:rPr>
        <w:t>3)</w:t>
      </w:r>
      <w:r w:rsidRPr="004D493E">
        <w:rPr>
          <w:rFonts w:ascii="Calibri" w:eastAsia="Calibri" w:hAnsi="Calibri" w:cs="Arial"/>
          <w:sz w:val="20"/>
          <w:szCs w:val="20"/>
        </w:rPr>
        <w:tab/>
        <w:t xml:space="preserve">w przypadku wystąpienia niezależnych od Wykonawcy okoliczności, innych niż siła wyższa, uniemożliwiających wykonanie przedmiotu Umowy zgodnie z terminami określonymi w Umowie – </w:t>
      </w:r>
      <w:r w:rsidRPr="004D493E">
        <w:rPr>
          <w:rFonts w:ascii="Calibri" w:eastAsia="Calibri" w:hAnsi="Calibri" w:cs="Arial"/>
          <w:spacing w:val="-2"/>
          <w:sz w:val="20"/>
          <w:szCs w:val="20"/>
        </w:rPr>
        <w:t>dopuszcza się możliwość zmiany tych terminów, nie dłużej jednak niż o czas trwania tych okoliczności;</w:t>
      </w:r>
    </w:p>
    <w:p w:rsidR="004D493E" w:rsidRPr="004D493E" w:rsidRDefault="004D493E" w:rsidP="004957FC">
      <w:pPr>
        <w:autoSpaceDE w:val="0"/>
        <w:autoSpaceDN w:val="0"/>
        <w:adjustRightInd w:val="0"/>
        <w:spacing w:after="0" w:line="240" w:lineRule="auto"/>
        <w:ind w:left="714" w:hanging="357"/>
        <w:jc w:val="both"/>
        <w:rPr>
          <w:rFonts w:ascii="Calibri" w:eastAsia="Calibri" w:hAnsi="Calibri" w:cs="Arial"/>
          <w:sz w:val="20"/>
          <w:szCs w:val="20"/>
        </w:rPr>
      </w:pPr>
      <w:r w:rsidRPr="004D493E">
        <w:rPr>
          <w:rFonts w:ascii="Calibri" w:eastAsia="Calibri" w:hAnsi="Calibri" w:cs="Arial"/>
          <w:sz w:val="20"/>
          <w:szCs w:val="20"/>
        </w:rPr>
        <w:t>4)</w:t>
      </w:r>
      <w:r w:rsidRPr="004D493E">
        <w:rPr>
          <w:rFonts w:ascii="Calibri" w:eastAsia="Calibri" w:hAnsi="Calibri" w:cs="Arial"/>
          <w:sz w:val="20"/>
          <w:szCs w:val="20"/>
        </w:rPr>
        <w:tab/>
        <w:t>w przypadku udokumentowanych opóźnień, za które Wykonawca nie ponosi odpowiedzialności, powodujących, że realizacja Umowy zgodnie z określonymi terminami stanie się niemożliwa (w tym w przypadku opóźnień w przebiegu procedury) – Zamawiający dopuszcza zmianę terminów określonych w Umowie na terminy późniejsze, ustalone przez Strony.</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Niezależnie od ust. 1 – 4 powyżej, Strony zobowiązują się dokonać odpowiedniej zmiany wysokości maksymalnego wynagrodzenia Wykonawcy (z zachowaniem zasad jego ustalania określonych w </w:t>
      </w:r>
      <w:r w:rsidR="004957FC">
        <w:rPr>
          <w:rFonts w:cs="Arial"/>
          <w:sz w:val="20"/>
          <w:szCs w:val="20"/>
        </w:rPr>
        <w:t>Ogłoszeniu</w:t>
      </w:r>
      <w:r w:rsidRPr="004D493E">
        <w:rPr>
          <w:rFonts w:ascii="Calibri" w:eastAsia="Calibri" w:hAnsi="Calibri" w:cs="Arial"/>
          <w:sz w:val="20"/>
          <w:szCs w:val="20"/>
        </w:rPr>
        <w:t>) w przypadku wystąpienia jednej z następujących okoliczności:</w:t>
      </w:r>
    </w:p>
    <w:p w:rsidR="004D493E" w:rsidRPr="004D493E" w:rsidRDefault="004D493E" w:rsidP="004957FC">
      <w:pPr>
        <w:autoSpaceDE w:val="0"/>
        <w:autoSpaceDN w:val="0"/>
        <w:adjustRightInd w:val="0"/>
        <w:spacing w:after="0" w:line="240" w:lineRule="auto"/>
        <w:ind w:left="714" w:hanging="357"/>
        <w:jc w:val="both"/>
        <w:rPr>
          <w:rFonts w:ascii="Calibri" w:eastAsia="Calibri" w:hAnsi="Calibri" w:cs="Arial"/>
          <w:sz w:val="20"/>
          <w:szCs w:val="20"/>
        </w:rPr>
      </w:pPr>
      <w:r w:rsidRPr="004D493E">
        <w:rPr>
          <w:rFonts w:ascii="Calibri" w:eastAsia="Calibri" w:hAnsi="Calibri" w:cs="Arial"/>
          <w:sz w:val="20"/>
          <w:szCs w:val="20"/>
        </w:rPr>
        <w:t>1)</w:t>
      </w:r>
      <w:r w:rsidRPr="004D493E">
        <w:rPr>
          <w:rFonts w:ascii="Calibri" w:eastAsia="Calibri" w:hAnsi="Calibri" w:cs="Arial"/>
          <w:sz w:val="20"/>
          <w:szCs w:val="20"/>
        </w:rPr>
        <w:tab/>
        <w:t>zmiany stawki podatku od towarów i usług;</w:t>
      </w:r>
    </w:p>
    <w:p w:rsidR="004D493E" w:rsidRPr="004D493E" w:rsidRDefault="004D493E" w:rsidP="004957FC">
      <w:pPr>
        <w:autoSpaceDE w:val="0"/>
        <w:autoSpaceDN w:val="0"/>
        <w:adjustRightInd w:val="0"/>
        <w:spacing w:after="0" w:line="240" w:lineRule="auto"/>
        <w:ind w:left="714" w:hanging="357"/>
        <w:jc w:val="both"/>
        <w:rPr>
          <w:rFonts w:ascii="Calibri" w:eastAsia="Calibri" w:hAnsi="Calibri" w:cs="Arial"/>
          <w:sz w:val="20"/>
          <w:szCs w:val="20"/>
        </w:rPr>
      </w:pPr>
      <w:r w:rsidRPr="004D493E">
        <w:rPr>
          <w:rFonts w:ascii="Calibri" w:eastAsia="Calibri" w:hAnsi="Calibri" w:cs="Arial"/>
          <w:sz w:val="20"/>
          <w:szCs w:val="20"/>
        </w:rPr>
        <w:t>2)</w:t>
      </w:r>
      <w:r w:rsidRPr="004D493E">
        <w:rPr>
          <w:rFonts w:ascii="Calibri" w:eastAsia="Calibri" w:hAnsi="Calibri" w:cs="Arial"/>
          <w:sz w:val="20"/>
          <w:szCs w:val="20"/>
        </w:rPr>
        <w:tab/>
        <w:t>zmiany wysokości minimalnego wynagrodzenia ustalonego na podstawie przepisów o minimalnym wynagrodzeniu za pracę;</w:t>
      </w:r>
    </w:p>
    <w:p w:rsidR="004D493E" w:rsidRPr="004D493E" w:rsidRDefault="004D493E" w:rsidP="004957FC">
      <w:pPr>
        <w:autoSpaceDE w:val="0"/>
        <w:autoSpaceDN w:val="0"/>
        <w:adjustRightInd w:val="0"/>
        <w:spacing w:after="0" w:line="240" w:lineRule="auto"/>
        <w:ind w:left="714" w:hanging="357"/>
        <w:jc w:val="both"/>
        <w:rPr>
          <w:rFonts w:ascii="Calibri" w:eastAsia="Calibri" w:hAnsi="Calibri" w:cs="Arial"/>
          <w:sz w:val="20"/>
          <w:szCs w:val="20"/>
        </w:rPr>
      </w:pPr>
      <w:r w:rsidRPr="004D493E">
        <w:rPr>
          <w:rFonts w:ascii="Calibri" w:eastAsia="Calibri" w:hAnsi="Calibri" w:cs="Arial"/>
          <w:sz w:val="20"/>
          <w:szCs w:val="20"/>
        </w:rPr>
        <w:t>3)</w:t>
      </w:r>
      <w:r w:rsidRPr="004D493E">
        <w:rPr>
          <w:rFonts w:ascii="Calibri" w:eastAsia="Calibri" w:hAnsi="Calibri" w:cs="Arial"/>
          <w:sz w:val="20"/>
          <w:szCs w:val="20"/>
        </w:rPr>
        <w:tab/>
      </w:r>
      <w:r w:rsidRPr="004D493E">
        <w:rPr>
          <w:rFonts w:ascii="Calibri" w:eastAsia="Calibri" w:hAnsi="Calibri" w:cs="Arial"/>
          <w:spacing w:val="-2"/>
          <w:sz w:val="20"/>
          <w:szCs w:val="20"/>
        </w:rPr>
        <w:t>zmiany zasad podlegania ubezpieczeniom społecznym lub ubezpieczeniu zdrowotnemu lub wysokości</w:t>
      </w:r>
      <w:r w:rsidRPr="004D493E">
        <w:rPr>
          <w:rFonts w:ascii="Calibri" w:eastAsia="Calibri" w:hAnsi="Calibri" w:cs="Arial"/>
          <w:sz w:val="20"/>
          <w:szCs w:val="20"/>
        </w:rPr>
        <w:t xml:space="preserve"> stawki składki na ubezpieczenia społeczne lub zdrowotne</w:t>
      </w:r>
    </w:p>
    <w:p w:rsidR="004D493E" w:rsidRPr="004D493E" w:rsidRDefault="004D493E" w:rsidP="004957FC">
      <w:pPr>
        <w:autoSpaceDE w:val="0"/>
        <w:autoSpaceDN w:val="0"/>
        <w:adjustRightInd w:val="0"/>
        <w:spacing w:after="0" w:line="240" w:lineRule="auto"/>
        <w:ind w:left="714" w:hanging="357"/>
        <w:jc w:val="both"/>
        <w:rPr>
          <w:rFonts w:ascii="Calibri" w:eastAsia="Calibri" w:hAnsi="Calibri" w:cs="Arial"/>
          <w:sz w:val="20"/>
          <w:szCs w:val="20"/>
        </w:rPr>
      </w:pPr>
      <w:r w:rsidRPr="004D493E">
        <w:rPr>
          <w:rFonts w:ascii="Calibri" w:eastAsia="Calibri" w:hAnsi="Calibri" w:cs="Arial"/>
          <w:sz w:val="20"/>
          <w:szCs w:val="20"/>
        </w:rPr>
        <w:t>– o ile co innego nie będzie wynikało z właściwych przepisów prawa na zasadach i w sposób określony poniżej, jeżeli zmiany te będą miały wpływ na koszty wykonania Umowy przez Wykonawcę.</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lastRenderedPageBreak/>
        <w:t xml:space="preserve">Zmiana wysokości wynagrodzenia należnego Wykonawcy w przypadku zaistnienia przesłanki, o której mowa w ust. 5 </w:t>
      </w:r>
      <w:proofErr w:type="spellStart"/>
      <w:r w:rsidRPr="004D493E">
        <w:rPr>
          <w:rFonts w:ascii="Calibri" w:eastAsia="Calibri" w:hAnsi="Calibri" w:cs="Arial"/>
          <w:sz w:val="20"/>
          <w:szCs w:val="20"/>
        </w:rPr>
        <w:t>pkt</w:t>
      </w:r>
      <w:proofErr w:type="spellEnd"/>
      <w:r w:rsidRPr="004D493E">
        <w:rPr>
          <w:rFonts w:ascii="Calibri" w:eastAsia="Calibri" w:hAnsi="Calibri" w:cs="Arial"/>
          <w:sz w:val="20"/>
          <w:szCs w:val="20"/>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pacing w:val="-2"/>
          <w:sz w:val="20"/>
          <w:szCs w:val="20"/>
        </w:rPr>
        <w:t xml:space="preserve">W przypadku zmiany, o której mowa w ust. 5 </w:t>
      </w:r>
      <w:proofErr w:type="spellStart"/>
      <w:r w:rsidRPr="004D493E">
        <w:rPr>
          <w:rFonts w:ascii="Calibri" w:eastAsia="Calibri" w:hAnsi="Calibri" w:cs="Arial"/>
          <w:spacing w:val="-2"/>
          <w:sz w:val="20"/>
          <w:szCs w:val="20"/>
        </w:rPr>
        <w:t>pkt</w:t>
      </w:r>
      <w:proofErr w:type="spellEnd"/>
      <w:r w:rsidRPr="004D493E">
        <w:rPr>
          <w:rFonts w:ascii="Calibri" w:eastAsia="Calibri" w:hAnsi="Calibri" w:cs="Arial"/>
          <w:spacing w:val="-2"/>
          <w:sz w:val="20"/>
          <w:szCs w:val="20"/>
        </w:rPr>
        <w:t xml:space="preserve"> 1, wartość wynagrodzenia netto nie zmieni się, a wartość</w:t>
      </w:r>
      <w:r w:rsidRPr="004D493E">
        <w:rPr>
          <w:rFonts w:ascii="Calibri" w:eastAsia="Calibri" w:hAnsi="Calibri" w:cs="Arial"/>
          <w:sz w:val="20"/>
          <w:szCs w:val="20"/>
        </w:rPr>
        <w:t xml:space="preserve"> wynagrodzenia brutto zostanie wyliczona na podstawie nowych przepisów.</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pacing w:val="-2"/>
          <w:sz w:val="20"/>
          <w:szCs w:val="20"/>
        </w:rPr>
        <w:t xml:space="preserve">Zmiana wysokości wynagrodzenia w przypadku zaistnienia przesłanki, o której mowa w ust. 5 </w:t>
      </w:r>
      <w:proofErr w:type="spellStart"/>
      <w:r w:rsidRPr="004D493E">
        <w:rPr>
          <w:rFonts w:ascii="Calibri" w:eastAsia="Calibri" w:hAnsi="Calibri" w:cs="Arial"/>
          <w:spacing w:val="-2"/>
          <w:sz w:val="20"/>
          <w:szCs w:val="20"/>
        </w:rPr>
        <w:t>pkt</w:t>
      </w:r>
      <w:proofErr w:type="spellEnd"/>
      <w:r w:rsidRPr="004D493E">
        <w:rPr>
          <w:rFonts w:ascii="Calibri" w:eastAsia="Calibri" w:hAnsi="Calibri" w:cs="Arial"/>
          <w:spacing w:val="-2"/>
          <w:sz w:val="20"/>
          <w:szCs w:val="20"/>
        </w:rPr>
        <w:t xml:space="preserve"> 2 lub 3,</w:t>
      </w:r>
      <w:r w:rsidRPr="004D493E">
        <w:rPr>
          <w:rFonts w:ascii="Calibri" w:eastAsia="Calibri" w:hAnsi="Calibri" w:cs="Arial"/>
          <w:sz w:val="20"/>
          <w:szCs w:val="20"/>
        </w:rPr>
        <w:t xml:space="preserve"> </w:t>
      </w:r>
      <w:r w:rsidRPr="004D493E">
        <w:rPr>
          <w:rFonts w:ascii="Calibri" w:eastAsia="Calibri" w:hAnsi="Calibri" w:cs="Arial"/>
          <w:spacing w:val="-4"/>
          <w:sz w:val="20"/>
          <w:szCs w:val="20"/>
        </w:rPr>
        <w:t>będzie obejmować wyłącznie część wynagrodzenia należnego Wykonawcy, w odniesieniu do której nastąpiła</w:t>
      </w:r>
      <w:r w:rsidRPr="004D493E">
        <w:rPr>
          <w:rFonts w:ascii="Calibri" w:eastAsia="Calibri" w:hAnsi="Calibri" w:cs="Arial"/>
          <w:sz w:val="20"/>
          <w:szCs w:val="20"/>
        </w:rPr>
        <w:t xml:space="preserve"> </w:t>
      </w:r>
      <w:r w:rsidRPr="004D493E">
        <w:rPr>
          <w:rFonts w:ascii="Calibri" w:eastAsia="Calibri" w:hAnsi="Calibri" w:cs="Arial"/>
          <w:spacing w:val="-2"/>
          <w:sz w:val="20"/>
          <w:szCs w:val="20"/>
        </w:rPr>
        <w:t>zmiana wysokości kosztów wykonania Umowy przez Wykonawcę w związku z wejściem w życie przepisów</w:t>
      </w:r>
      <w:r w:rsidRPr="004D493E">
        <w:rPr>
          <w:rFonts w:ascii="Calibri" w:eastAsia="Calibri" w:hAnsi="Calibri" w:cs="Arial"/>
          <w:sz w:val="20"/>
          <w:szCs w:val="20"/>
        </w:rPr>
        <w:t xml:space="preserve"> odpowiednio zmieniających wysokość minimalnego wynagrodzenia za pracę lub dokonujących zmian </w:t>
      </w:r>
      <w:r w:rsidRPr="004D493E">
        <w:rPr>
          <w:rFonts w:ascii="Calibri" w:eastAsia="Calibri" w:hAnsi="Calibri" w:cs="Arial"/>
          <w:spacing w:val="-2"/>
          <w:sz w:val="20"/>
          <w:szCs w:val="20"/>
        </w:rPr>
        <w:t>w zakresie zasad podlegania ubezpieczeniom społecznym lub ubezpieczeniu zdrowotnemu lub w zakresie</w:t>
      </w:r>
      <w:r w:rsidRPr="004D493E">
        <w:rPr>
          <w:rFonts w:ascii="Calibri" w:eastAsia="Calibri" w:hAnsi="Calibri" w:cs="Arial"/>
          <w:sz w:val="20"/>
          <w:szCs w:val="20"/>
        </w:rPr>
        <w:t xml:space="preserve"> wysokości stawki składki na ubezpieczenia społeczne lub zdrowotne.</w:t>
      </w:r>
    </w:p>
    <w:p w:rsidR="004D493E" w:rsidRPr="004957FC"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W przypadku zmiany, o której mowa w ust. 5 </w:t>
      </w:r>
      <w:proofErr w:type="spellStart"/>
      <w:r w:rsidRPr="004D493E">
        <w:rPr>
          <w:rFonts w:ascii="Calibri" w:eastAsia="Calibri" w:hAnsi="Calibri" w:cs="Arial"/>
          <w:sz w:val="20"/>
          <w:szCs w:val="20"/>
        </w:rPr>
        <w:t>pkt</w:t>
      </w:r>
      <w:proofErr w:type="spellEnd"/>
      <w:r w:rsidRPr="004D493E">
        <w:rPr>
          <w:rFonts w:ascii="Calibri" w:eastAsia="Calibri" w:hAnsi="Calibri" w:cs="Arial"/>
          <w:sz w:val="20"/>
          <w:szCs w:val="20"/>
        </w:rPr>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t>
      </w:r>
      <w:r w:rsidRPr="004D493E">
        <w:rPr>
          <w:rFonts w:ascii="Calibri" w:eastAsia="Calibri" w:hAnsi="Calibri" w:cs="Arial"/>
          <w:spacing w:val="-4"/>
          <w:sz w:val="20"/>
          <w:szCs w:val="20"/>
        </w:rPr>
        <w:t>wynagrodzenia. Kwota odpowiadająca wzrostowi kosztu Wykonawcy będzie odnosić się wyłącznie do części</w:t>
      </w:r>
      <w:r w:rsidRPr="004D493E">
        <w:rPr>
          <w:rFonts w:ascii="Calibri" w:eastAsia="Calibri" w:hAnsi="Calibri" w:cs="Arial"/>
          <w:sz w:val="20"/>
          <w:szCs w:val="20"/>
        </w:rPr>
        <w:t xml:space="preserve"> </w:t>
      </w:r>
      <w:r w:rsidRPr="004D493E">
        <w:rPr>
          <w:rFonts w:ascii="Calibri" w:eastAsia="Calibri" w:hAnsi="Calibri" w:cs="Arial"/>
          <w:spacing w:val="-6"/>
          <w:sz w:val="20"/>
          <w:szCs w:val="20"/>
        </w:rPr>
        <w:t>wynagrodzenia pracowników świadczących usługi, o których mowa w zdaniu poprzedzającym, odpowiadającej</w:t>
      </w:r>
      <w:r w:rsidRPr="004D493E">
        <w:rPr>
          <w:rFonts w:ascii="Calibri" w:eastAsia="Calibri" w:hAnsi="Calibri" w:cs="Arial"/>
          <w:sz w:val="20"/>
          <w:szCs w:val="20"/>
        </w:rPr>
        <w:t xml:space="preserve"> zakresowi, w jakim wykonują oni prace bezpośrednio związane z realizacją przedmiotu Umowy.</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W przypadku zmiany, o której mowa w ust. 5 </w:t>
      </w:r>
      <w:proofErr w:type="spellStart"/>
      <w:r w:rsidRPr="004D493E">
        <w:rPr>
          <w:rFonts w:ascii="Calibri" w:eastAsia="Calibri" w:hAnsi="Calibri" w:cs="Arial"/>
          <w:sz w:val="20"/>
          <w:szCs w:val="20"/>
        </w:rPr>
        <w:t>pkt</w:t>
      </w:r>
      <w:proofErr w:type="spellEnd"/>
      <w:r w:rsidRPr="004D493E">
        <w:rPr>
          <w:rFonts w:ascii="Calibri" w:eastAsia="Calibri" w:hAnsi="Calibri" w:cs="Arial"/>
          <w:sz w:val="20"/>
          <w:szCs w:val="20"/>
        </w:rPr>
        <w:t xml:space="preserve"> 3, wynagrodzenie Wykonawcy ulegnie zmianie o kwotę odpowiadającą zmianie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Umowy.</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W celu zawarcia stosownego aneksu, każda ze Stron może wystąpić do drugiej Strony z wnioskiem o </w:t>
      </w:r>
      <w:r w:rsidRPr="004D493E">
        <w:rPr>
          <w:rFonts w:ascii="Calibri" w:eastAsia="Calibri" w:hAnsi="Calibri" w:cs="Arial"/>
          <w:spacing w:val="-2"/>
          <w:sz w:val="20"/>
          <w:szCs w:val="20"/>
        </w:rPr>
        <w:t>dokonanie zmiany wysokości wynagrodzenia należnego Wykonawcy, wraz z uzasadnieniem zawierającym</w:t>
      </w:r>
      <w:r w:rsidRPr="004D493E">
        <w:rPr>
          <w:rFonts w:ascii="Calibri" w:eastAsia="Calibri" w:hAnsi="Calibri" w:cs="Arial"/>
          <w:sz w:val="20"/>
          <w:szCs w:val="20"/>
        </w:rPr>
        <w:t xml:space="preserve"> w szczególności szczegółowe wyliczenie całkowitej kwoty, o jaką wynagrodzenie Wykonawcy powinno </w:t>
      </w:r>
      <w:r w:rsidRPr="004D493E">
        <w:rPr>
          <w:rFonts w:ascii="Calibri" w:eastAsia="Calibri" w:hAnsi="Calibri" w:cs="Arial"/>
          <w:spacing w:val="-4"/>
          <w:sz w:val="20"/>
          <w:szCs w:val="20"/>
        </w:rPr>
        <w:t>ulec zmianie, oraz wskazaniem daty, od której nastąpiła bądź nastąpi zmiana wysokości kosztów wykonania</w:t>
      </w:r>
      <w:r w:rsidRPr="004D493E">
        <w:rPr>
          <w:rFonts w:ascii="Calibri" w:eastAsia="Calibri" w:hAnsi="Calibri" w:cs="Arial"/>
          <w:sz w:val="20"/>
          <w:szCs w:val="20"/>
        </w:rPr>
        <w:t xml:space="preserve"> Umowy uzasadniająca zmianę wysokości wynagrodzenia należnego Wykonawcy.</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W przypadku zmian, o których mowa w ust. 5 </w:t>
      </w:r>
      <w:proofErr w:type="spellStart"/>
      <w:r w:rsidRPr="004D493E">
        <w:rPr>
          <w:rFonts w:ascii="Calibri" w:eastAsia="Calibri" w:hAnsi="Calibri" w:cs="Arial"/>
          <w:sz w:val="20"/>
          <w:szCs w:val="20"/>
        </w:rPr>
        <w:t>pkt</w:t>
      </w:r>
      <w:proofErr w:type="spellEnd"/>
      <w:r w:rsidRPr="004D493E">
        <w:rPr>
          <w:rFonts w:ascii="Calibri" w:eastAsia="Calibri" w:hAnsi="Calibri" w:cs="Arial"/>
          <w:sz w:val="20"/>
          <w:szCs w:val="20"/>
        </w:rPr>
        <w:t xml:space="preserve"> 2 lub </w:t>
      </w:r>
      <w:proofErr w:type="spellStart"/>
      <w:r w:rsidRPr="004D493E">
        <w:rPr>
          <w:rFonts w:ascii="Calibri" w:eastAsia="Calibri" w:hAnsi="Calibri" w:cs="Arial"/>
          <w:sz w:val="20"/>
          <w:szCs w:val="20"/>
        </w:rPr>
        <w:t>pkt</w:t>
      </w:r>
      <w:proofErr w:type="spellEnd"/>
      <w:r w:rsidRPr="004D493E">
        <w:rPr>
          <w:rFonts w:ascii="Calibri" w:eastAsia="Calibri" w:hAnsi="Calibri" w:cs="Arial"/>
          <w:sz w:val="20"/>
          <w:szCs w:val="20"/>
        </w:rPr>
        <w:t xml:space="preserve"> 3, jeżeli z wnioskiem występuje Wykonawca, </w:t>
      </w:r>
      <w:r w:rsidRPr="004D493E">
        <w:rPr>
          <w:rFonts w:ascii="Calibri" w:eastAsia="Calibri" w:hAnsi="Calibri" w:cs="Arial"/>
          <w:spacing w:val="-4"/>
          <w:sz w:val="20"/>
          <w:szCs w:val="20"/>
        </w:rPr>
        <w:t>jest on zobowiązany dołączyć do wniosku dokumenty, z których będzie wynikać, w jakim zakresie zmiany te</w:t>
      </w:r>
      <w:r w:rsidRPr="004D493E">
        <w:rPr>
          <w:rFonts w:ascii="Calibri" w:eastAsia="Calibri" w:hAnsi="Calibri" w:cs="Arial"/>
          <w:sz w:val="20"/>
          <w:szCs w:val="20"/>
        </w:rPr>
        <w:t xml:space="preserve"> mają wpływ na koszty wykonania Umowy, w szczególności:</w:t>
      </w:r>
    </w:p>
    <w:p w:rsidR="004D493E" w:rsidRPr="004D493E" w:rsidRDefault="004D493E" w:rsidP="004957FC">
      <w:pPr>
        <w:numPr>
          <w:ilvl w:val="0"/>
          <w:numId w:val="31"/>
        </w:numPr>
        <w:autoSpaceDE w:val="0"/>
        <w:autoSpaceDN w:val="0"/>
        <w:adjustRightInd w:val="0"/>
        <w:spacing w:after="0" w:line="240" w:lineRule="auto"/>
        <w:jc w:val="both"/>
        <w:rPr>
          <w:rFonts w:ascii="Calibri" w:eastAsia="Calibri" w:hAnsi="Calibri" w:cs="Arial"/>
          <w:sz w:val="20"/>
          <w:szCs w:val="20"/>
        </w:rPr>
      </w:pPr>
      <w:r w:rsidRPr="004D493E">
        <w:rPr>
          <w:rFonts w:ascii="Calibri" w:eastAsia="Calibri" w:hAnsi="Calibri" w:cs="Arial"/>
          <w:spacing w:val="-4"/>
          <w:sz w:val="20"/>
          <w:szCs w:val="20"/>
        </w:rPr>
        <w:t>pisemne zestawienie wynagrodzeń (zarówno przed jak i po zmianie) pracowników świadczących usługi,</w:t>
      </w:r>
      <w:r w:rsidRPr="004D493E">
        <w:rPr>
          <w:rFonts w:ascii="Calibri" w:eastAsia="Calibri" w:hAnsi="Calibri" w:cs="Arial"/>
          <w:sz w:val="20"/>
          <w:szCs w:val="20"/>
        </w:rPr>
        <w:t xml:space="preserve"> </w:t>
      </w:r>
      <w:r w:rsidRPr="004D493E">
        <w:rPr>
          <w:rFonts w:ascii="Calibri" w:eastAsia="Calibri" w:hAnsi="Calibri" w:cs="Arial"/>
          <w:spacing w:val="-6"/>
          <w:sz w:val="20"/>
          <w:szCs w:val="20"/>
        </w:rPr>
        <w:t>wraz z określeniem zakresu (części etatu), w jakim wykonują oni prace bezpośrednio związane z realizacją</w:t>
      </w:r>
      <w:r w:rsidRPr="004D493E">
        <w:rPr>
          <w:rFonts w:ascii="Calibri" w:eastAsia="Calibri" w:hAnsi="Calibri" w:cs="Arial"/>
          <w:sz w:val="20"/>
          <w:szCs w:val="20"/>
        </w:rPr>
        <w:t xml:space="preserve"> </w:t>
      </w:r>
      <w:r w:rsidRPr="004D493E">
        <w:rPr>
          <w:rFonts w:ascii="Calibri" w:eastAsia="Calibri" w:hAnsi="Calibri" w:cs="Arial"/>
          <w:spacing w:val="-4"/>
          <w:sz w:val="20"/>
          <w:szCs w:val="20"/>
        </w:rPr>
        <w:t>przedmiotu Umowy oraz części wynagrodzenia odpowiadającej temu zakresowi – w przypadku zmiany,</w:t>
      </w:r>
      <w:r w:rsidRPr="004D493E">
        <w:rPr>
          <w:rFonts w:ascii="Calibri" w:eastAsia="Calibri" w:hAnsi="Calibri" w:cs="Arial"/>
          <w:sz w:val="20"/>
          <w:szCs w:val="20"/>
        </w:rPr>
        <w:t xml:space="preserve"> o której mowa w ust. 5 </w:t>
      </w:r>
      <w:proofErr w:type="spellStart"/>
      <w:r w:rsidRPr="004D493E">
        <w:rPr>
          <w:rFonts w:ascii="Calibri" w:eastAsia="Calibri" w:hAnsi="Calibri" w:cs="Arial"/>
          <w:sz w:val="20"/>
          <w:szCs w:val="20"/>
        </w:rPr>
        <w:t>pkt</w:t>
      </w:r>
      <w:proofErr w:type="spellEnd"/>
      <w:r w:rsidRPr="004D493E">
        <w:rPr>
          <w:rFonts w:ascii="Calibri" w:eastAsia="Calibri" w:hAnsi="Calibri" w:cs="Arial"/>
          <w:sz w:val="20"/>
          <w:szCs w:val="20"/>
        </w:rPr>
        <w:t xml:space="preserve"> 2, lub</w:t>
      </w:r>
    </w:p>
    <w:p w:rsidR="004D493E" w:rsidRPr="004D493E" w:rsidRDefault="004D493E" w:rsidP="004957FC">
      <w:pPr>
        <w:numPr>
          <w:ilvl w:val="0"/>
          <w:numId w:val="31"/>
        </w:numPr>
        <w:autoSpaceDE w:val="0"/>
        <w:autoSpaceDN w:val="0"/>
        <w:adjustRightInd w:val="0"/>
        <w:spacing w:after="0" w:line="240" w:lineRule="auto"/>
        <w:jc w:val="both"/>
        <w:rPr>
          <w:rFonts w:ascii="Calibri" w:eastAsia="Calibri" w:hAnsi="Calibri" w:cs="Arial"/>
          <w:sz w:val="20"/>
          <w:szCs w:val="20"/>
        </w:rPr>
      </w:pPr>
      <w:r w:rsidRPr="004D493E">
        <w:rPr>
          <w:rFonts w:ascii="Calibri" w:eastAsia="Calibri" w:hAnsi="Calibri" w:cs="Arial"/>
          <w:spacing w:val="-6"/>
          <w:sz w:val="20"/>
          <w:szCs w:val="20"/>
        </w:rPr>
        <w:t>pisemne zestawienie wynagrodzeń (zarówno przed jak i po zmianie) zaangażowanych przez Wykonawcę</w:t>
      </w:r>
      <w:r w:rsidRPr="004D493E">
        <w:rPr>
          <w:rFonts w:ascii="Calibri" w:eastAsia="Calibri" w:hAnsi="Calibri" w:cs="Arial"/>
          <w:sz w:val="20"/>
          <w:szCs w:val="20"/>
        </w:rPr>
        <w:t xml:space="preserve"> </w:t>
      </w:r>
      <w:r w:rsidRPr="004D493E">
        <w:rPr>
          <w:rFonts w:ascii="Calibri" w:eastAsia="Calibri" w:hAnsi="Calibri" w:cs="Arial"/>
          <w:spacing w:val="-4"/>
          <w:sz w:val="20"/>
          <w:szCs w:val="20"/>
        </w:rPr>
        <w:t>osób świadczących usługi, wraz z kwotami składek uiszczanych do Zakładu Ubezpieczeń Społecznych/</w:t>
      </w:r>
      <w:r w:rsidRPr="004D493E">
        <w:rPr>
          <w:rFonts w:ascii="Calibri" w:eastAsia="Calibri" w:hAnsi="Calibri" w:cs="Arial"/>
          <w:sz w:val="20"/>
          <w:szCs w:val="20"/>
        </w:rPr>
        <w:t xml:space="preserve"> </w:t>
      </w:r>
      <w:r w:rsidRPr="004D493E">
        <w:rPr>
          <w:rFonts w:ascii="Calibri" w:eastAsia="Calibri" w:hAnsi="Calibri" w:cs="Arial"/>
          <w:spacing w:val="-4"/>
          <w:sz w:val="20"/>
          <w:szCs w:val="20"/>
        </w:rPr>
        <w:t>Kasy Rolniczego Ubezpieczenia Społecznego w części finansowanej przez Wykonawcę, z określeniem</w:t>
      </w:r>
      <w:r w:rsidRPr="004D493E">
        <w:rPr>
          <w:rFonts w:ascii="Calibri" w:eastAsia="Calibri" w:hAnsi="Calibri" w:cs="Arial"/>
          <w:sz w:val="20"/>
          <w:szCs w:val="20"/>
        </w:rPr>
        <w:t xml:space="preserve"> </w:t>
      </w:r>
      <w:r w:rsidRPr="004D493E">
        <w:rPr>
          <w:rFonts w:ascii="Calibri" w:eastAsia="Calibri" w:hAnsi="Calibri" w:cs="Arial"/>
          <w:spacing w:val="-4"/>
          <w:sz w:val="20"/>
          <w:szCs w:val="20"/>
        </w:rPr>
        <w:t>zakresu, w jakim wykonują oni prace bezpośrednio związane z realizacją przedmiotu Umowy oraz części</w:t>
      </w:r>
      <w:r w:rsidRPr="004D493E">
        <w:rPr>
          <w:rFonts w:ascii="Calibri" w:eastAsia="Calibri" w:hAnsi="Calibri" w:cs="Arial"/>
          <w:sz w:val="20"/>
          <w:szCs w:val="20"/>
        </w:rPr>
        <w:t xml:space="preserve"> wynagrodzenia odpowiadającej temu zakresowi – w przypadku zmiany, o której mowa w ust. 5 </w:t>
      </w:r>
      <w:proofErr w:type="spellStart"/>
      <w:r w:rsidRPr="004D493E">
        <w:rPr>
          <w:rFonts w:ascii="Calibri" w:eastAsia="Calibri" w:hAnsi="Calibri" w:cs="Arial"/>
          <w:sz w:val="20"/>
          <w:szCs w:val="20"/>
        </w:rPr>
        <w:t>pkt</w:t>
      </w:r>
      <w:proofErr w:type="spellEnd"/>
      <w:r w:rsidRPr="004D493E">
        <w:rPr>
          <w:rFonts w:ascii="Calibri" w:eastAsia="Calibri" w:hAnsi="Calibri" w:cs="Arial"/>
          <w:sz w:val="20"/>
          <w:szCs w:val="20"/>
        </w:rPr>
        <w:t xml:space="preserve"> 3.</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pacing w:val="-2"/>
          <w:sz w:val="20"/>
          <w:szCs w:val="20"/>
        </w:rPr>
        <w:t xml:space="preserve">W przypadku zmiany, o której mowa w ust. 5 </w:t>
      </w:r>
      <w:proofErr w:type="spellStart"/>
      <w:r w:rsidRPr="004D493E">
        <w:rPr>
          <w:rFonts w:ascii="Calibri" w:eastAsia="Calibri" w:hAnsi="Calibri" w:cs="Arial"/>
          <w:spacing w:val="-2"/>
          <w:sz w:val="20"/>
          <w:szCs w:val="20"/>
        </w:rPr>
        <w:t>pkt</w:t>
      </w:r>
      <w:proofErr w:type="spellEnd"/>
      <w:r w:rsidRPr="004D493E">
        <w:rPr>
          <w:rFonts w:ascii="Calibri" w:eastAsia="Calibri" w:hAnsi="Calibri" w:cs="Arial"/>
          <w:spacing w:val="-2"/>
          <w:sz w:val="20"/>
          <w:szCs w:val="20"/>
        </w:rPr>
        <w:t xml:space="preserve"> 2 i 3, jeżeli z wnioskiem występuje Zamawiający, jest on</w:t>
      </w:r>
      <w:r w:rsidRPr="004D493E">
        <w:rPr>
          <w:rFonts w:ascii="Calibri" w:eastAsia="Calibri" w:hAnsi="Calibri" w:cs="Arial"/>
          <w:sz w:val="20"/>
          <w:szCs w:val="20"/>
        </w:rPr>
        <w:t xml:space="preserve"> uprawniony do zobowiązania Wykonawcy do przedstawienia w wyznaczonym terminie, nie krótszym niż </w:t>
      </w:r>
      <w:r w:rsidRPr="004D493E">
        <w:rPr>
          <w:rFonts w:ascii="Calibri" w:eastAsia="Calibri" w:hAnsi="Calibri" w:cs="Arial"/>
          <w:b/>
          <w:spacing w:val="-4"/>
          <w:sz w:val="20"/>
          <w:szCs w:val="20"/>
        </w:rPr>
        <w:t>14</w:t>
      </w:r>
      <w:r w:rsidRPr="004D493E">
        <w:rPr>
          <w:rFonts w:ascii="Calibri" w:eastAsia="Calibri" w:hAnsi="Calibri" w:cs="Arial"/>
          <w:spacing w:val="-4"/>
          <w:sz w:val="20"/>
          <w:szCs w:val="20"/>
        </w:rPr>
        <w:t xml:space="preserve"> (czternaście) dni roboczych, dokumentów z których będzie wynikać, w jakim zakresie zmiana ta ma wpływ</w:t>
      </w:r>
      <w:r w:rsidRPr="004D493E">
        <w:rPr>
          <w:rFonts w:ascii="Calibri" w:eastAsia="Calibri" w:hAnsi="Calibri" w:cs="Arial"/>
          <w:sz w:val="20"/>
          <w:szCs w:val="20"/>
        </w:rPr>
        <w:t xml:space="preserve"> </w:t>
      </w:r>
      <w:r w:rsidRPr="004D493E">
        <w:rPr>
          <w:rFonts w:ascii="Calibri" w:eastAsia="Calibri" w:hAnsi="Calibri" w:cs="Arial"/>
          <w:spacing w:val="-4"/>
          <w:sz w:val="20"/>
          <w:szCs w:val="20"/>
        </w:rPr>
        <w:t xml:space="preserve">na koszty wykonania Umowy, w tym pisemnych zestawień wynagrodzeń, o których mowa w ust. 12 </w:t>
      </w:r>
      <w:proofErr w:type="spellStart"/>
      <w:r w:rsidRPr="004D493E">
        <w:rPr>
          <w:rFonts w:ascii="Calibri" w:eastAsia="Calibri" w:hAnsi="Calibri" w:cs="Arial"/>
          <w:spacing w:val="-4"/>
          <w:sz w:val="20"/>
          <w:szCs w:val="20"/>
        </w:rPr>
        <w:t>pkt</w:t>
      </w:r>
      <w:proofErr w:type="spellEnd"/>
      <w:r w:rsidRPr="004D493E">
        <w:rPr>
          <w:rFonts w:ascii="Calibri" w:eastAsia="Calibri" w:hAnsi="Calibri" w:cs="Arial"/>
          <w:spacing w:val="-4"/>
          <w:sz w:val="20"/>
          <w:szCs w:val="20"/>
        </w:rPr>
        <w:t xml:space="preserve"> 1 i 2.</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W terminie </w:t>
      </w:r>
      <w:r w:rsidRPr="004D493E">
        <w:rPr>
          <w:rFonts w:ascii="Calibri" w:eastAsia="Calibri" w:hAnsi="Calibri" w:cs="Arial"/>
          <w:b/>
          <w:sz w:val="20"/>
          <w:szCs w:val="20"/>
        </w:rPr>
        <w:t>14</w:t>
      </w:r>
      <w:r w:rsidRPr="004D493E">
        <w:rPr>
          <w:rFonts w:ascii="Calibri" w:eastAsia="Calibri" w:hAnsi="Calibri" w:cs="Arial"/>
          <w:sz w:val="20"/>
          <w:szCs w:val="20"/>
        </w:rPr>
        <w:t xml:space="preserve"> (czternastu) dni roboczych od dnia przekazania wniosku, o którym mowa w ust. 12, Strona, która otrzymała wniosek, przekaże drugiej Stronie informację o zakresie, w jakim zatwierdza wniosek oraz wskaże kwotę, o którą wynagrodzenie należne Wykonawcy powinno ulec zmianie, albo informację o niezatwierdzeniu wniosku wraz z uzasadnieniem.</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pacing w:val="-4"/>
          <w:sz w:val="20"/>
          <w:szCs w:val="20"/>
        </w:rPr>
        <w:t>W przypadku otrzymania przez Stronę informacji o niezatwierdzeniu wniosku lub częściowym zatwierdzeniu</w:t>
      </w:r>
      <w:r w:rsidRPr="004D493E">
        <w:rPr>
          <w:rFonts w:ascii="Calibri" w:eastAsia="Calibri" w:hAnsi="Calibri" w:cs="Arial"/>
          <w:sz w:val="20"/>
          <w:szCs w:val="20"/>
        </w:rPr>
        <w:t xml:space="preserve"> wniosku, Strona ta może ponownie wystąpić z wnioskiem, o którym mowa w ust. 11. W takim przypadku ust. 11 – 14 powyżej stosuje się odpowiednio.</w:t>
      </w:r>
    </w:p>
    <w:p w:rsidR="004D493E" w:rsidRPr="004D493E"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D493E">
        <w:rPr>
          <w:rFonts w:ascii="Calibri" w:eastAsia="Calibri" w:hAnsi="Calibri" w:cs="Arial"/>
          <w:sz w:val="20"/>
          <w:szCs w:val="20"/>
        </w:rPr>
        <w:t xml:space="preserve">Zawarcie aneksu nastąpi nie później niż w terminie </w:t>
      </w:r>
      <w:r w:rsidRPr="004D493E">
        <w:rPr>
          <w:rFonts w:ascii="Calibri" w:eastAsia="Calibri" w:hAnsi="Calibri" w:cs="Arial"/>
          <w:b/>
          <w:sz w:val="20"/>
          <w:szCs w:val="20"/>
        </w:rPr>
        <w:t>10</w:t>
      </w:r>
      <w:r w:rsidRPr="004D493E">
        <w:rPr>
          <w:rFonts w:ascii="Calibri" w:eastAsia="Calibri" w:hAnsi="Calibri" w:cs="Arial"/>
          <w:sz w:val="20"/>
          <w:szCs w:val="20"/>
        </w:rPr>
        <w:t xml:space="preserve"> (dziesięciu) dni roboczych od dnia zatwierdzenia wniosku o dokonanie zmiany wysokości wynagrodzenia należnego Wykonawcy.</w:t>
      </w:r>
    </w:p>
    <w:p w:rsidR="004957FC" w:rsidRDefault="004D493E" w:rsidP="004957FC">
      <w:pPr>
        <w:numPr>
          <w:ilvl w:val="1"/>
          <w:numId w:val="30"/>
        </w:numPr>
        <w:tabs>
          <w:tab w:val="clear" w:pos="1440"/>
          <w:tab w:val="num" w:pos="360"/>
        </w:tabs>
        <w:autoSpaceDE w:val="0"/>
        <w:autoSpaceDN w:val="0"/>
        <w:adjustRightInd w:val="0"/>
        <w:spacing w:after="0" w:line="240" w:lineRule="auto"/>
        <w:ind w:left="357" w:hanging="357"/>
        <w:jc w:val="both"/>
        <w:rPr>
          <w:rFonts w:cs="Arial"/>
          <w:sz w:val="20"/>
          <w:szCs w:val="20"/>
        </w:rPr>
      </w:pPr>
      <w:r w:rsidRPr="004D493E">
        <w:rPr>
          <w:rFonts w:ascii="Calibri" w:eastAsia="Calibri" w:hAnsi="Calibri" w:cs="Arial"/>
          <w:spacing w:val="-2"/>
          <w:sz w:val="20"/>
          <w:szCs w:val="20"/>
        </w:rPr>
        <w:lastRenderedPageBreak/>
        <w:t>Zmiany Umowy, o których mowa w ust. 5 powyżej, będą każdorazowo wchodziły w życie z dniem wejścia</w:t>
      </w:r>
      <w:r w:rsidRPr="004D493E">
        <w:rPr>
          <w:rFonts w:ascii="Calibri" w:eastAsia="Calibri" w:hAnsi="Calibri" w:cs="Arial"/>
          <w:sz w:val="20"/>
          <w:szCs w:val="20"/>
        </w:rPr>
        <w:t xml:space="preserve"> w życie przepisów, których skutkiem będzie dokonanie tych zmian, o ile co innego nie będzie wynikało z właściwych przepisów.</w:t>
      </w:r>
    </w:p>
    <w:p w:rsidR="004957FC" w:rsidRDefault="004957FC" w:rsidP="004957FC">
      <w:pPr>
        <w:autoSpaceDE w:val="0"/>
        <w:autoSpaceDN w:val="0"/>
        <w:adjustRightInd w:val="0"/>
        <w:spacing w:after="0" w:line="240" w:lineRule="auto"/>
        <w:jc w:val="both"/>
        <w:rPr>
          <w:rFonts w:cs="Arial"/>
          <w:sz w:val="20"/>
          <w:szCs w:val="20"/>
        </w:rPr>
      </w:pPr>
    </w:p>
    <w:p w:rsidR="004957FC" w:rsidRPr="004957FC" w:rsidRDefault="004957FC" w:rsidP="004957FC">
      <w:pPr>
        <w:autoSpaceDE w:val="0"/>
        <w:autoSpaceDN w:val="0"/>
        <w:adjustRightInd w:val="0"/>
        <w:jc w:val="center"/>
        <w:rPr>
          <w:rFonts w:ascii="Calibri" w:eastAsia="Calibri" w:hAnsi="Calibri" w:cs="Arial"/>
          <w:b/>
          <w:sz w:val="20"/>
          <w:szCs w:val="20"/>
        </w:rPr>
      </w:pPr>
      <w:r w:rsidRPr="004D493E">
        <w:rPr>
          <w:rFonts w:cs="Arial"/>
          <w:b/>
          <w:sz w:val="20"/>
          <w:szCs w:val="20"/>
        </w:rPr>
        <w:t>§ 1</w:t>
      </w:r>
      <w:r>
        <w:rPr>
          <w:rFonts w:cs="Arial"/>
          <w:b/>
          <w:sz w:val="20"/>
          <w:szCs w:val="20"/>
        </w:rPr>
        <w:t>2</w:t>
      </w:r>
      <w:r w:rsidRPr="004D493E">
        <w:rPr>
          <w:rFonts w:cs="Arial"/>
          <w:b/>
          <w:sz w:val="20"/>
          <w:szCs w:val="20"/>
        </w:rPr>
        <w:t xml:space="preserve">. </w:t>
      </w:r>
      <w:r>
        <w:rPr>
          <w:rFonts w:cs="Arial"/>
          <w:b/>
          <w:sz w:val="20"/>
          <w:szCs w:val="20"/>
        </w:rPr>
        <w:t>Siła wyższa</w:t>
      </w:r>
    </w:p>
    <w:p w:rsidR="004957FC" w:rsidRPr="004957FC" w:rsidRDefault="004957FC" w:rsidP="004957FC">
      <w:pPr>
        <w:numPr>
          <w:ilvl w:val="0"/>
          <w:numId w:val="32"/>
        </w:numPr>
        <w:spacing w:after="0" w:line="240" w:lineRule="auto"/>
        <w:ind w:left="357" w:hanging="357"/>
        <w:jc w:val="both"/>
        <w:rPr>
          <w:rFonts w:ascii="Calibri" w:eastAsia="Calibri" w:hAnsi="Calibri" w:cs="Arial"/>
          <w:sz w:val="20"/>
          <w:szCs w:val="20"/>
        </w:rPr>
      </w:pPr>
      <w:r w:rsidRPr="004957FC">
        <w:rPr>
          <w:rFonts w:ascii="Calibri" w:eastAsia="Calibri" w:hAnsi="Calibri" w:cs="Arial"/>
          <w:spacing w:val="-2"/>
          <w:sz w:val="20"/>
          <w:szCs w:val="20"/>
        </w:rPr>
        <w:t>Żadna ze Stron niniejszej Umowy nie będzie ponosiła odpowiedzialności za niewykonanie lub nienależyte</w:t>
      </w:r>
      <w:r w:rsidRPr="004957FC">
        <w:rPr>
          <w:rFonts w:ascii="Calibri" w:eastAsia="Calibri" w:hAnsi="Calibri" w:cs="Arial"/>
          <w:spacing w:val="-4"/>
          <w:sz w:val="20"/>
          <w:szCs w:val="20"/>
        </w:rPr>
        <w:t xml:space="preserve"> </w:t>
      </w:r>
      <w:r w:rsidRPr="004957FC">
        <w:rPr>
          <w:rFonts w:ascii="Calibri" w:eastAsia="Calibri" w:hAnsi="Calibri" w:cs="Arial"/>
          <w:spacing w:val="-6"/>
          <w:sz w:val="20"/>
          <w:szCs w:val="20"/>
        </w:rPr>
        <w:t>wykonanie zobowiązań wynikających z Umowy, w przypadku wystąpienia siły wyższej i przez okres jej trwania.</w:t>
      </w:r>
    </w:p>
    <w:p w:rsidR="004957FC" w:rsidRDefault="004957FC" w:rsidP="004957FC">
      <w:pPr>
        <w:numPr>
          <w:ilvl w:val="0"/>
          <w:numId w:val="32"/>
        </w:numPr>
        <w:spacing w:after="0" w:line="240" w:lineRule="auto"/>
        <w:ind w:left="357" w:hanging="357"/>
        <w:jc w:val="both"/>
        <w:rPr>
          <w:rFonts w:cs="Arial"/>
          <w:sz w:val="20"/>
          <w:szCs w:val="20"/>
        </w:rPr>
      </w:pPr>
      <w:r w:rsidRPr="004957FC">
        <w:rPr>
          <w:rFonts w:ascii="Calibri" w:eastAsia="Calibri" w:hAnsi="Calibri" w:cs="Arial"/>
          <w:b/>
          <w:sz w:val="20"/>
          <w:szCs w:val="20"/>
        </w:rPr>
        <w:t>Siła wyższa</w:t>
      </w:r>
      <w:r w:rsidRPr="004957FC">
        <w:rPr>
          <w:rFonts w:ascii="Calibri" w:eastAsia="Calibri" w:hAnsi="Calibri" w:cs="Arial"/>
          <w:sz w:val="20"/>
          <w:szCs w:val="20"/>
        </w:rPr>
        <w:t xml:space="preserve"> oznacza nadzwyczajne zdarzenia zewnętrzne, nie posiadające swojego źródła wewnątrz przedsiębiorstwa Strony, niemożliwe do przewidzenia ani uniknięcia, nieoczekiwane, którym nie można zapobiec, a które zaistniały po dniu podpisania niniejszej Umowy i w okresie </w:t>
      </w:r>
      <w:r w:rsidRPr="004957FC">
        <w:rPr>
          <w:rFonts w:ascii="Calibri" w:eastAsia="Calibri" w:hAnsi="Calibri" w:cs="Arial"/>
          <w:spacing w:val="-4"/>
          <w:sz w:val="20"/>
          <w:szCs w:val="20"/>
        </w:rPr>
        <w:t>jej obowiązywania, i które uniemożliwiają Stronie Umowy wykonanie obowiązków przewidzianych</w:t>
      </w:r>
      <w:r w:rsidRPr="004957FC">
        <w:rPr>
          <w:rFonts w:ascii="Calibri" w:eastAsia="Calibri" w:hAnsi="Calibri" w:cs="Arial"/>
          <w:sz w:val="20"/>
          <w:szCs w:val="20"/>
        </w:rPr>
        <w:t xml:space="preserve"> Umową, w szczególności: strajk generalny, powódź, huragan, trzęsienie ziemi, wojna.</w:t>
      </w:r>
    </w:p>
    <w:p w:rsidR="004D493E" w:rsidRDefault="004957FC" w:rsidP="004957FC">
      <w:pPr>
        <w:numPr>
          <w:ilvl w:val="0"/>
          <w:numId w:val="32"/>
        </w:numPr>
        <w:spacing w:after="0" w:line="240" w:lineRule="auto"/>
        <w:ind w:left="357" w:hanging="357"/>
        <w:jc w:val="both"/>
        <w:rPr>
          <w:rFonts w:cs="Arial"/>
          <w:sz w:val="20"/>
          <w:szCs w:val="20"/>
        </w:rPr>
      </w:pPr>
      <w:r w:rsidRPr="004957FC">
        <w:rPr>
          <w:rFonts w:ascii="Calibri" w:eastAsia="Calibri" w:hAnsi="Calibri" w:cs="Arial"/>
          <w:sz w:val="20"/>
          <w:szCs w:val="20"/>
        </w:rPr>
        <w:t xml:space="preserve">Obowiązkiem każdej ze Stron jest pisemne, bezzwłoczne, najpóźniej w ciągu </w:t>
      </w:r>
      <w:r w:rsidRPr="004957FC">
        <w:rPr>
          <w:rFonts w:ascii="Calibri" w:eastAsia="Calibri" w:hAnsi="Calibri" w:cs="Arial"/>
          <w:b/>
          <w:sz w:val="20"/>
          <w:szCs w:val="20"/>
        </w:rPr>
        <w:t>24</w:t>
      </w:r>
      <w:r w:rsidRPr="004957FC">
        <w:rPr>
          <w:rFonts w:ascii="Calibri" w:eastAsia="Calibri" w:hAnsi="Calibri" w:cs="Arial"/>
          <w:sz w:val="20"/>
          <w:szCs w:val="20"/>
        </w:rPr>
        <w:t xml:space="preserve"> (dwudziestu czterech) godzin od momentu, w którym stanie się to możliwe, zawiadomienie drugiej Strony o wystąpieniu siły wyższej. Brak takiego zawiadomienia oznaczać będzie, że siła wyższa nie wystąpiła</w:t>
      </w:r>
      <w:r w:rsidRPr="004957FC">
        <w:rPr>
          <w:rFonts w:cs="Arial"/>
          <w:sz w:val="20"/>
          <w:szCs w:val="20"/>
        </w:rPr>
        <w:t>.</w:t>
      </w:r>
    </w:p>
    <w:p w:rsidR="004957FC" w:rsidRDefault="004957FC" w:rsidP="004957FC">
      <w:pPr>
        <w:spacing w:after="0" w:line="240" w:lineRule="auto"/>
        <w:jc w:val="both"/>
        <w:rPr>
          <w:rFonts w:cs="Arial"/>
          <w:sz w:val="20"/>
          <w:szCs w:val="20"/>
        </w:rPr>
      </w:pPr>
    </w:p>
    <w:p w:rsidR="004957FC" w:rsidRPr="004957FC" w:rsidRDefault="004957FC" w:rsidP="004957FC">
      <w:pPr>
        <w:autoSpaceDE w:val="0"/>
        <w:autoSpaceDN w:val="0"/>
        <w:adjustRightInd w:val="0"/>
        <w:jc w:val="center"/>
        <w:rPr>
          <w:rFonts w:cs="Arial"/>
          <w:b/>
          <w:sz w:val="20"/>
          <w:szCs w:val="20"/>
        </w:rPr>
      </w:pPr>
      <w:r w:rsidRPr="004D493E">
        <w:rPr>
          <w:rFonts w:cs="Arial"/>
          <w:b/>
          <w:sz w:val="20"/>
          <w:szCs w:val="20"/>
        </w:rPr>
        <w:t>§ 1</w:t>
      </w:r>
      <w:r>
        <w:rPr>
          <w:rFonts w:cs="Arial"/>
          <w:b/>
          <w:sz w:val="20"/>
          <w:szCs w:val="20"/>
        </w:rPr>
        <w:t>3</w:t>
      </w:r>
      <w:r w:rsidRPr="004D493E">
        <w:rPr>
          <w:rFonts w:cs="Arial"/>
          <w:b/>
          <w:sz w:val="20"/>
          <w:szCs w:val="20"/>
        </w:rPr>
        <w:t xml:space="preserve">. </w:t>
      </w:r>
      <w:r>
        <w:rPr>
          <w:rFonts w:cs="Arial"/>
          <w:b/>
          <w:sz w:val="20"/>
          <w:szCs w:val="20"/>
        </w:rPr>
        <w:t>Poufność</w:t>
      </w:r>
    </w:p>
    <w:p w:rsidR="004957FC" w:rsidRPr="004957FC" w:rsidRDefault="004957FC" w:rsidP="004957FC">
      <w:pPr>
        <w:numPr>
          <w:ilvl w:val="0"/>
          <w:numId w:val="33"/>
        </w:numPr>
        <w:spacing w:after="0" w:line="240" w:lineRule="auto"/>
        <w:ind w:left="357" w:hanging="357"/>
        <w:jc w:val="both"/>
        <w:rPr>
          <w:rFonts w:ascii="Calibri" w:eastAsia="Calibri" w:hAnsi="Calibri" w:cs="Arial"/>
          <w:sz w:val="20"/>
          <w:szCs w:val="20"/>
        </w:rPr>
      </w:pPr>
      <w:r w:rsidRPr="004957FC">
        <w:rPr>
          <w:rFonts w:ascii="Calibri" w:eastAsia="Calibri" w:hAnsi="Calibri" w:cs="Arial"/>
          <w:spacing w:val="-4"/>
          <w:sz w:val="20"/>
          <w:szCs w:val="20"/>
        </w:rPr>
        <w:t>Wykonawca jest zobowiązany zachować w tajemnicy przed osobami trzecimi wszelkie informacje</w:t>
      </w:r>
      <w:r w:rsidRPr="004957FC">
        <w:rPr>
          <w:rFonts w:ascii="Calibri" w:eastAsia="Calibri" w:hAnsi="Calibri" w:cs="Arial"/>
          <w:sz w:val="20"/>
          <w:szCs w:val="20"/>
        </w:rPr>
        <w:t xml:space="preserve"> </w:t>
      </w:r>
      <w:r w:rsidRPr="004957FC">
        <w:rPr>
          <w:rFonts w:ascii="Calibri" w:eastAsia="Calibri" w:hAnsi="Calibri" w:cs="Arial"/>
          <w:spacing w:val="-6"/>
          <w:sz w:val="20"/>
          <w:szCs w:val="20"/>
        </w:rPr>
        <w:t>o Zamawiającym oraz informacje i dane, do których uzyskał dostęp w związku z wykonywaniem</w:t>
      </w:r>
      <w:r w:rsidRPr="004957FC">
        <w:rPr>
          <w:rFonts w:ascii="Calibri" w:eastAsia="Calibri" w:hAnsi="Calibri" w:cs="Arial"/>
          <w:sz w:val="20"/>
          <w:szCs w:val="20"/>
        </w:rPr>
        <w:t xml:space="preserve"> </w:t>
      </w:r>
      <w:r w:rsidRPr="004957FC">
        <w:rPr>
          <w:rFonts w:ascii="Calibri" w:eastAsia="Calibri" w:hAnsi="Calibri" w:cs="Arial"/>
          <w:spacing w:val="-4"/>
          <w:sz w:val="20"/>
          <w:szCs w:val="20"/>
        </w:rPr>
        <w:t xml:space="preserve">przedmiotu </w:t>
      </w:r>
      <w:r w:rsidRPr="004957FC">
        <w:rPr>
          <w:rFonts w:ascii="Calibri" w:eastAsia="Calibri" w:hAnsi="Calibri" w:cs="Arial"/>
          <w:spacing w:val="-6"/>
          <w:sz w:val="20"/>
          <w:szCs w:val="20"/>
        </w:rPr>
        <w:t>Umowy i nie wykorzystywać tych informacji i danych do jakichkolwiek innych celów bez zgody Zamawiającego.</w:t>
      </w:r>
      <w:r w:rsidRPr="004957FC">
        <w:rPr>
          <w:rFonts w:ascii="Calibri" w:eastAsia="Calibri" w:hAnsi="Calibri" w:cs="Arial"/>
          <w:spacing w:val="-4"/>
          <w:sz w:val="20"/>
          <w:szCs w:val="20"/>
        </w:rPr>
        <w:t xml:space="preserve"> Obowiązek ten trwa również po zakończeniu okresu obowiązywania Umowy.</w:t>
      </w:r>
    </w:p>
    <w:p w:rsidR="004957FC" w:rsidRPr="004957FC" w:rsidRDefault="004957FC" w:rsidP="004957FC">
      <w:pPr>
        <w:numPr>
          <w:ilvl w:val="0"/>
          <w:numId w:val="33"/>
        </w:numPr>
        <w:spacing w:after="0" w:line="240" w:lineRule="auto"/>
        <w:ind w:left="357" w:hanging="357"/>
        <w:jc w:val="both"/>
        <w:rPr>
          <w:rFonts w:ascii="Calibri" w:eastAsia="Calibri" w:hAnsi="Calibri" w:cs="Arial"/>
          <w:sz w:val="20"/>
          <w:szCs w:val="20"/>
        </w:rPr>
      </w:pPr>
      <w:r w:rsidRPr="004957FC">
        <w:rPr>
          <w:rFonts w:ascii="Calibri" w:eastAsia="Calibri" w:hAnsi="Calibri" w:cs="Arial"/>
          <w:sz w:val="20"/>
          <w:szCs w:val="20"/>
        </w:rPr>
        <w:t>Przez osoby trzecie rozumie się także osoby powiązane z Wykonawcą w jakikolwiek sposób kapitałowo lub osobowo.</w:t>
      </w:r>
    </w:p>
    <w:p w:rsidR="004957FC" w:rsidRPr="004957FC" w:rsidRDefault="004957FC" w:rsidP="004957FC">
      <w:pPr>
        <w:numPr>
          <w:ilvl w:val="0"/>
          <w:numId w:val="33"/>
        </w:numPr>
        <w:spacing w:after="0" w:line="240" w:lineRule="auto"/>
        <w:ind w:left="357" w:hanging="357"/>
        <w:jc w:val="both"/>
        <w:rPr>
          <w:rFonts w:ascii="Calibri" w:eastAsia="Calibri" w:hAnsi="Calibri" w:cs="Arial"/>
          <w:sz w:val="20"/>
          <w:szCs w:val="20"/>
        </w:rPr>
      </w:pPr>
      <w:r w:rsidRPr="004957FC">
        <w:rPr>
          <w:rFonts w:ascii="Calibri" w:eastAsia="Calibri" w:hAnsi="Calibri" w:cs="Arial"/>
          <w:sz w:val="20"/>
          <w:szCs w:val="20"/>
        </w:rPr>
        <w:t xml:space="preserve">Obowiązek Wykonawcy, o którym mowa w ust. 1 nie dotyczy podwykonawców lub podmiotów współpracujących z Wykonawcą przy realizacji Umowy w zakresie wykonywanych przez nich czynności. Wykonawca jest jednak zobowiązany do zobowiązania tych podmiotów do zachowania w tajemnicy przekazanych im informacji i danych, o których mowa w ust. 1, zgodnie z zasadami określonymi w Umowie. Za każde ujawnienie tajemnicy przez te podmioty </w:t>
      </w:r>
      <w:r w:rsidRPr="004957FC">
        <w:rPr>
          <w:rFonts w:ascii="Calibri" w:eastAsia="Calibri" w:hAnsi="Calibri" w:cs="Arial"/>
          <w:spacing w:val="-2"/>
          <w:sz w:val="20"/>
          <w:szCs w:val="20"/>
        </w:rPr>
        <w:t>Wykonawca odpowiada jak za działania lub zaniechania własne. W takiej sytuacji stosuje się § 11</w:t>
      </w:r>
      <w:r w:rsidRPr="004957FC">
        <w:rPr>
          <w:rFonts w:ascii="Calibri" w:eastAsia="Calibri" w:hAnsi="Calibri" w:cs="Arial"/>
          <w:sz w:val="20"/>
          <w:szCs w:val="20"/>
        </w:rPr>
        <w:t xml:space="preserve"> ust. 3 Umowy.</w:t>
      </w:r>
    </w:p>
    <w:p w:rsidR="004957FC" w:rsidRPr="004957FC" w:rsidRDefault="004957FC" w:rsidP="004957FC">
      <w:pPr>
        <w:numPr>
          <w:ilvl w:val="0"/>
          <w:numId w:val="33"/>
        </w:numPr>
        <w:autoSpaceDE w:val="0"/>
        <w:autoSpaceDN w:val="0"/>
        <w:adjustRightInd w:val="0"/>
        <w:spacing w:after="0" w:line="240" w:lineRule="auto"/>
        <w:ind w:left="357" w:hanging="357"/>
        <w:jc w:val="both"/>
        <w:rPr>
          <w:rFonts w:ascii="Calibri" w:eastAsia="Calibri" w:hAnsi="Calibri" w:cs="Arial"/>
          <w:sz w:val="20"/>
          <w:szCs w:val="20"/>
        </w:rPr>
      </w:pPr>
      <w:r w:rsidRPr="004957FC">
        <w:rPr>
          <w:rFonts w:ascii="Calibri" w:eastAsia="Calibri" w:hAnsi="Calibri" w:cs="Arial"/>
          <w:spacing w:val="-4"/>
          <w:sz w:val="20"/>
          <w:szCs w:val="20"/>
        </w:rPr>
        <w:t>Obowiązek, o którym mowa w ust. 1, nie dotyczy informacji dostępnych publicznie oraz informacji</w:t>
      </w:r>
      <w:r w:rsidRPr="004957FC">
        <w:rPr>
          <w:rFonts w:ascii="Calibri" w:eastAsia="Calibri" w:hAnsi="Calibri" w:cs="Arial"/>
          <w:sz w:val="20"/>
          <w:szCs w:val="20"/>
        </w:rPr>
        <w:t xml:space="preserve"> żądanych </w:t>
      </w:r>
      <w:r w:rsidRPr="004957FC">
        <w:rPr>
          <w:rFonts w:ascii="Calibri" w:eastAsia="Calibri" w:hAnsi="Calibri" w:cs="Arial"/>
          <w:spacing w:val="-4"/>
          <w:sz w:val="20"/>
          <w:szCs w:val="20"/>
        </w:rPr>
        <w:t>przez uprawnione organy, w zakresie, w jakim są one uprawnione do ich żądania zgodnie z obowiązującymi</w:t>
      </w:r>
      <w:r w:rsidRPr="004957FC">
        <w:rPr>
          <w:rFonts w:ascii="Calibri" w:eastAsia="Calibri" w:hAnsi="Calibri" w:cs="Arial"/>
          <w:sz w:val="20"/>
          <w:szCs w:val="20"/>
        </w:rPr>
        <w:t xml:space="preserve"> przepisami prawa.</w:t>
      </w:r>
    </w:p>
    <w:p w:rsidR="004957FC" w:rsidRPr="004957FC" w:rsidRDefault="004957FC" w:rsidP="004957FC">
      <w:pPr>
        <w:numPr>
          <w:ilvl w:val="0"/>
          <w:numId w:val="33"/>
        </w:numPr>
        <w:autoSpaceDE w:val="0"/>
        <w:autoSpaceDN w:val="0"/>
        <w:adjustRightInd w:val="0"/>
        <w:spacing w:after="0" w:line="240" w:lineRule="auto"/>
        <w:ind w:left="357" w:hanging="357"/>
        <w:jc w:val="both"/>
        <w:rPr>
          <w:rFonts w:ascii="Calibri" w:eastAsia="Calibri" w:hAnsi="Calibri" w:cs="Arial"/>
          <w:sz w:val="20"/>
          <w:szCs w:val="20"/>
        </w:rPr>
      </w:pPr>
      <w:r w:rsidRPr="004957FC">
        <w:rPr>
          <w:rFonts w:ascii="Calibri" w:eastAsia="Calibri" w:hAnsi="Calibri" w:cs="Arial"/>
          <w:spacing w:val="-6"/>
          <w:sz w:val="20"/>
          <w:szCs w:val="20"/>
        </w:rPr>
        <w:t>Wykonawca zapewni przestrzeganie zasad przetwarzania i ochrony danych osobowych zgodnie z przepisami</w:t>
      </w:r>
      <w:r w:rsidRPr="004957FC">
        <w:rPr>
          <w:rFonts w:ascii="Calibri" w:eastAsia="Calibri" w:hAnsi="Calibri" w:cs="Arial"/>
          <w:sz w:val="20"/>
          <w:szCs w:val="20"/>
        </w:rPr>
        <w:t xml:space="preserve"> </w:t>
      </w:r>
      <w:r w:rsidRPr="004957FC">
        <w:rPr>
          <w:rFonts w:ascii="Calibri" w:eastAsia="Calibri" w:hAnsi="Calibri" w:cs="Arial"/>
          <w:spacing w:val="-4"/>
          <w:sz w:val="20"/>
          <w:szCs w:val="20"/>
        </w:rPr>
        <w:t>ustawy z dnia 29 sierpnia 1997 r. o ochronie danych osobowych (Dz. U. z 2016 r., poz. 922). Wykonawca ponosi odpowiedzialność za ewentualne skutki działania</w:t>
      </w:r>
      <w:r w:rsidRPr="004957FC">
        <w:rPr>
          <w:rFonts w:ascii="Calibri" w:eastAsia="Calibri" w:hAnsi="Calibri" w:cs="Arial"/>
          <w:sz w:val="20"/>
          <w:szCs w:val="20"/>
        </w:rPr>
        <w:t xml:space="preserve"> niezgodnego z przepisami o ochronie danych osobowych. </w:t>
      </w:r>
    </w:p>
    <w:p w:rsidR="004957FC" w:rsidRPr="00FB3784" w:rsidRDefault="004957FC" w:rsidP="00FB3784">
      <w:pPr>
        <w:numPr>
          <w:ilvl w:val="0"/>
          <w:numId w:val="33"/>
        </w:numPr>
        <w:autoSpaceDE w:val="0"/>
        <w:autoSpaceDN w:val="0"/>
        <w:adjustRightInd w:val="0"/>
        <w:spacing w:after="0" w:line="240" w:lineRule="auto"/>
        <w:ind w:left="357" w:hanging="357"/>
        <w:jc w:val="both"/>
        <w:rPr>
          <w:rFonts w:cs="Arial"/>
          <w:sz w:val="20"/>
          <w:szCs w:val="20"/>
        </w:rPr>
      </w:pPr>
      <w:r w:rsidRPr="004957FC">
        <w:rPr>
          <w:rFonts w:ascii="Calibri" w:eastAsia="Calibri" w:hAnsi="Calibri" w:cs="Arial"/>
          <w:spacing w:val="-6"/>
          <w:sz w:val="20"/>
          <w:szCs w:val="20"/>
        </w:rPr>
        <w:t>Wykonawca oświadcza, że systemy wykorzystywane przez niego w procesie przetwarzania danych osobowych</w:t>
      </w:r>
      <w:r w:rsidRPr="004957FC">
        <w:rPr>
          <w:rFonts w:ascii="Calibri" w:eastAsia="Calibri" w:hAnsi="Calibri" w:cs="Arial"/>
          <w:spacing w:val="-4"/>
          <w:sz w:val="20"/>
          <w:szCs w:val="20"/>
        </w:rPr>
        <w:t xml:space="preserve"> spełniają</w:t>
      </w:r>
      <w:r w:rsidRPr="004957FC">
        <w:rPr>
          <w:rFonts w:ascii="Calibri" w:eastAsia="Calibri" w:hAnsi="Calibri" w:cs="Arial"/>
          <w:sz w:val="20"/>
          <w:szCs w:val="20"/>
        </w:rPr>
        <w:t xml:space="preserve"> wymogi zawarte w Rozporządzeniu Ministra Spraw Wewnętrznych i Administracji z dnia 29 kwietnia 2004 r. (Dz. U. z 2004 r., nr 100, poz. 1024, z </w:t>
      </w:r>
      <w:proofErr w:type="spellStart"/>
      <w:r w:rsidRPr="004957FC">
        <w:rPr>
          <w:rFonts w:ascii="Calibri" w:eastAsia="Calibri" w:hAnsi="Calibri" w:cs="Arial"/>
          <w:sz w:val="20"/>
          <w:szCs w:val="20"/>
        </w:rPr>
        <w:t>późn</w:t>
      </w:r>
      <w:proofErr w:type="spellEnd"/>
      <w:r w:rsidRPr="004957FC">
        <w:rPr>
          <w:rFonts w:ascii="Calibri" w:eastAsia="Calibri" w:hAnsi="Calibri" w:cs="Arial"/>
          <w:sz w:val="20"/>
          <w:szCs w:val="20"/>
        </w:rPr>
        <w:t xml:space="preserve">. zm.) w sprawie dokumentacji przetwarzania danych osobowych oraz warunków technicznych </w:t>
      </w:r>
      <w:r w:rsidRPr="004957FC">
        <w:rPr>
          <w:rFonts w:ascii="Calibri" w:eastAsia="Calibri" w:hAnsi="Calibri" w:cs="Arial"/>
          <w:spacing w:val="-4"/>
          <w:sz w:val="20"/>
          <w:szCs w:val="20"/>
        </w:rPr>
        <w:t>i organizacyjnych, jakim powinny odpowiadać urządzenia i systemy informatyczne służące do przetwarzania danych osobowych (jeżeli dane osobowe będą przetwarzane w systemach informatycznych).</w:t>
      </w:r>
      <w:r w:rsidRPr="004957FC">
        <w:rPr>
          <w:rFonts w:ascii="Calibri" w:eastAsia="Calibri" w:hAnsi="Calibri" w:cs="Arial"/>
          <w:sz w:val="20"/>
          <w:szCs w:val="20"/>
        </w:rPr>
        <w:t xml:space="preserve"> Wykonawca zapewnia, że przetwarzane dane osobowe będą wykorzystane wyłącznie w celu realizacji umowy.</w:t>
      </w:r>
    </w:p>
    <w:p w:rsidR="004957FC" w:rsidRDefault="004957FC" w:rsidP="004957FC">
      <w:pPr>
        <w:autoSpaceDE w:val="0"/>
        <w:autoSpaceDN w:val="0"/>
        <w:adjustRightInd w:val="0"/>
        <w:jc w:val="center"/>
        <w:rPr>
          <w:rFonts w:cs="Arial"/>
          <w:b/>
          <w:sz w:val="20"/>
          <w:szCs w:val="20"/>
        </w:rPr>
      </w:pPr>
      <w:r w:rsidRPr="004957FC">
        <w:rPr>
          <w:rFonts w:cs="Arial"/>
          <w:b/>
          <w:sz w:val="20"/>
          <w:szCs w:val="20"/>
        </w:rPr>
        <w:t>§ 1</w:t>
      </w:r>
      <w:r>
        <w:rPr>
          <w:rFonts w:cs="Arial"/>
          <w:b/>
          <w:sz w:val="20"/>
          <w:szCs w:val="20"/>
        </w:rPr>
        <w:t>4</w:t>
      </w:r>
      <w:r w:rsidRPr="004957FC">
        <w:rPr>
          <w:rFonts w:cs="Arial"/>
          <w:b/>
          <w:sz w:val="20"/>
          <w:szCs w:val="20"/>
        </w:rPr>
        <w:t>. P</w:t>
      </w:r>
      <w:r>
        <w:rPr>
          <w:rFonts w:cs="Arial"/>
          <w:b/>
          <w:sz w:val="20"/>
          <w:szCs w:val="20"/>
        </w:rPr>
        <w:t>ostanowienia końcowe</w:t>
      </w:r>
    </w:p>
    <w:p w:rsidR="004957FC" w:rsidRPr="004957FC" w:rsidRDefault="004957FC" w:rsidP="00AD7DF7">
      <w:pPr>
        <w:numPr>
          <w:ilvl w:val="0"/>
          <w:numId w:val="34"/>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957FC">
        <w:rPr>
          <w:rFonts w:ascii="Calibri" w:eastAsia="Calibri" w:hAnsi="Calibri" w:cs="Arial"/>
          <w:sz w:val="20"/>
          <w:szCs w:val="20"/>
        </w:rPr>
        <w:t>Ewentualne spory wynikłe w związku z realizacją postanowień niniejszej Umowy, Strony będą starały się rozstrzygnąć w drodze negocjacji i porozumienia.</w:t>
      </w:r>
    </w:p>
    <w:p w:rsidR="004957FC" w:rsidRPr="004957FC" w:rsidRDefault="004957FC" w:rsidP="00AD7DF7">
      <w:pPr>
        <w:numPr>
          <w:ilvl w:val="0"/>
          <w:numId w:val="34"/>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957FC">
        <w:rPr>
          <w:rFonts w:ascii="Calibri" w:eastAsia="Calibri" w:hAnsi="Calibri" w:cs="Arial"/>
          <w:sz w:val="20"/>
          <w:szCs w:val="20"/>
        </w:rPr>
        <w:t>W razie braku porozumienia spory będą podlegać rozstrzygnięciu przez sąd właściwy dla siedziby Zamawiającego.</w:t>
      </w:r>
    </w:p>
    <w:p w:rsidR="004957FC" w:rsidRPr="004957FC" w:rsidRDefault="004957FC" w:rsidP="00AD7DF7">
      <w:pPr>
        <w:numPr>
          <w:ilvl w:val="0"/>
          <w:numId w:val="34"/>
        </w:numPr>
        <w:tabs>
          <w:tab w:val="clear" w:pos="1440"/>
          <w:tab w:val="num" w:pos="360"/>
        </w:tabs>
        <w:autoSpaceDE w:val="0"/>
        <w:autoSpaceDN w:val="0"/>
        <w:adjustRightInd w:val="0"/>
        <w:spacing w:after="0" w:line="240" w:lineRule="auto"/>
        <w:ind w:left="357" w:hanging="357"/>
        <w:jc w:val="both"/>
        <w:rPr>
          <w:rFonts w:ascii="Calibri" w:eastAsia="Calibri" w:hAnsi="Calibri" w:cs="Arial"/>
          <w:sz w:val="20"/>
          <w:szCs w:val="20"/>
        </w:rPr>
      </w:pPr>
      <w:r w:rsidRPr="004957FC">
        <w:rPr>
          <w:rFonts w:ascii="Calibri" w:eastAsia="Calibri" w:hAnsi="Calibri" w:cs="Arial"/>
          <w:sz w:val="20"/>
          <w:szCs w:val="20"/>
        </w:rPr>
        <w:t xml:space="preserve">Niniejsza Umowa w sposób całościowy i ostateczny reguluje prawa i obowiązki Stron związane z jej przedmiotem z zastrzeżeniem ust. 4. Wszelkie zmiany i uzupełnienia Umowy wymagają formy pisemnej pod rygorem nieważności. </w:t>
      </w:r>
    </w:p>
    <w:p w:rsidR="004957FC" w:rsidRPr="004957FC" w:rsidRDefault="004957FC" w:rsidP="00AD7DF7">
      <w:pPr>
        <w:numPr>
          <w:ilvl w:val="0"/>
          <w:numId w:val="34"/>
        </w:numPr>
        <w:tabs>
          <w:tab w:val="clear" w:pos="1440"/>
        </w:tabs>
        <w:autoSpaceDE w:val="0"/>
        <w:autoSpaceDN w:val="0"/>
        <w:adjustRightInd w:val="0"/>
        <w:spacing w:after="0" w:line="240" w:lineRule="auto"/>
        <w:ind w:left="357" w:hanging="357"/>
        <w:jc w:val="both"/>
        <w:rPr>
          <w:rFonts w:ascii="Calibri" w:eastAsia="Calibri" w:hAnsi="Calibri" w:cs="Arial"/>
          <w:sz w:val="20"/>
          <w:szCs w:val="20"/>
        </w:rPr>
      </w:pPr>
      <w:r w:rsidRPr="004957FC">
        <w:rPr>
          <w:rFonts w:ascii="Calibri" w:eastAsia="Calibri" w:hAnsi="Calibri" w:cs="Arial"/>
          <w:sz w:val="20"/>
          <w:szCs w:val="20"/>
        </w:rPr>
        <w:t>Dopuszcza się zmiany w Umowie w zakresie określonym w § 1</w:t>
      </w:r>
      <w:r>
        <w:rPr>
          <w:rFonts w:cs="Arial"/>
          <w:sz w:val="20"/>
          <w:szCs w:val="20"/>
        </w:rPr>
        <w:t>1</w:t>
      </w:r>
      <w:r w:rsidRPr="004957FC">
        <w:rPr>
          <w:rFonts w:ascii="Calibri" w:eastAsia="Calibri" w:hAnsi="Calibri" w:cs="Arial"/>
          <w:sz w:val="20"/>
          <w:szCs w:val="20"/>
        </w:rPr>
        <w:t xml:space="preserve">, a także sposobu realizacji usług, zmiany </w:t>
      </w:r>
      <w:r w:rsidRPr="004957FC">
        <w:rPr>
          <w:rFonts w:ascii="Calibri" w:eastAsia="Calibri" w:hAnsi="Calibri" w:cs="Arial"/>
          <w:spacing w:val="-4"/>
          <w:sz w:val="20"/>
          <w:szCs w:val="20"/>
        </w:rPr>
        <w:t>nazw, adresów oraz godzin odbioru przesyłek oraz innych jeśli będą one wynikać ze zmian organizacyjnych</w:t>
      </w:r>
      <w:r w:rsidRPr="004957FC">
        <w:rPr>
          <w:rFonts w:ascii="Calibri" w:eastAsia="Calibri" w:hAnsi="Calibri" w:cs="Arial"/>
          <w:sz w:val="20"/>
          <w:szCs w:val="20"/>
        </w:rPr>
        <w:t xml:space="preserve"> w strukturze Zamawiającego lub Wykonawcy lub zmian powszechnie obowiązujących przepisów prawa.</w:t>
      </w:r>
    </w:p>
    <w:p w:rsidR="004957FC" w:rsidRPr="004957FC" w:rsidRDefault="004957FC" w:rsidP="00AD7DF7">
      <w:pPr>
        <w:numPr>
          <w:ilvl w:val="0"/>
          <w:numId w:val="34"/>
        </w:numPr>
        <w:tabs>
          <w:tab w:val="clear" w:pos="1440"/>
        </w:tabs>
        <w:autoSpaceDE w:val="0"/>
        <w:autoSpaceDN w:val="0"/>
        <w:adjustRightInd w:val="0"/>
        <w:spacing w:after="0" w:line="240" w:lineRule="auto"/>
        <w:ind w:left="357" w:hanging="357"/>
        <w:jc w:val="both"/>
        <w:rPr>
          <w:rFonts w:ascii="Calibri" w:eastAsia="Calibri" w:hAnsi="Calibri" w:cs="Arial"/>
          <w:spacing w:val="-4"/>
          <w:sz w:val="20"/>
          <w:szCs w:val="20"/>
        </w:rPr>
      </w:pPr>
      <w:r w:rsidRPr="004957FC">
        <w:rPr>
          <w:rFonts w:ascii="Calibri" w:eastAsia="Calibri" w:hAnsi="Calibri" w:cs="Arial"/>
          <w:spacing w:val="-4"/>
          <w:sz w:val="20"/>
          <w:szCs w:val="20"/>
        </w:rPr>
        <w:t>Wszelkie zmiany niniejszej Umowy wymagają dla swojej ważności formy pisemnej pod rygorem nieważności.</w:t>
      </w:r>
    </w:p>
    <w:p w:rsidR="004957FC" w:rsidRDefault="004957FC" w:rsidP="00AD7DF7">
      <w:pPr>
        <w:numPr>
          <w:ilvl w:val="0"/>
          <w:numId w:val="34"/>
        </w:numPr>
        <w:tabs>
          <w:tab w:val="clear" w:pos="1440"/>
        </w:tabs>
        <w:autoSpaceDE w:val="0"/>
        <w:autoSpaceDN w:val="0"/>
        <w:adjustRightInd w:val="0"/>
        <w:spacing w:after="0" w:line="240" w:lineRule="auto"/>
        <w:ind w:left="357" w:hanging="357"/>
        <w:jc w:val="both"/>
        <w:rPr>
          <w:rFonts w:cs="Arial"/>
          <w:sz w:val="20"/>
          <w:szCs w:val="20"/>
        </w:rPr>
      </w:pPr>
      <w:r w:rsidRPr="004957FC">
        <w:rPr>
          <w:rFonts w:ascii="Calibri" w:eastAsia="Calibri" w:hAnsi="Calibri" w:cs="Arial"/>
          <w:sz w:val="20"/>
          <w:szCs w:val="20"/>
        </w:rPr>
        <w:lastRenderedPageBreak/>
        <w:t>W sprawach nieuregulowanych niniejszą Umową stosuje się przepisy Kodeksu cywilnego, ustawy z dnia 29 stycznia 2004 r. – Prawo zamówień publicznych (</w:t>
      </w:r>
      <w:proofErr w:type="spellStart"/>
      <w:r w:rsidRPr="004957FC">
        <w:rPr>
          <w:rFonts w:ascii="Calibri" w:eastAsia="Calibri" w:hAnsi="Calibri" w:cs="Arial"/>
          <w:sz w:val="20"/>
          <w:szCs w:val="20"/>
        </w:rPr>
        <w:t>Dz.U</w:t>
      </w:r>
      <w:proofErr w:type="spellEnd"/>
      <w:r w:rsidRPr="004957FC">
        <w:rPr>
          <w:rFonts w:ascii="Calibri" w:eastAsia="Calibri" w:hAnsi="Calibri" w:cs="Arial"/>
          <w:sz w:val="20"/>
          <w:szCs w:val="20"/>
        </w:rPr>
        <w:t>. z 201</w:t>
      </w:r>
      <w:r>
        <w:rPr>
          <w:rFonts w:cs="Arial"/>
          <w:sz w:val="20"/>
          <w:szCs w:val="20"/>
        </w:rPr>
        <w:t>7</w:t>
      </w:r>
      <w:r w:rsidRPr="004957FC">
        <w:rPr>
          <w:rFonts w:ascii="Calibri" w:eastAsia="Calibri" w:hAnsi="Calibri" w:cs="Arial"/>
          <w:sz w:val="20"/>
          <w:szCs w:val="20"/>
        </w:rPr>
        <w:t xml:space="preserve"> r. poz. </w:t>
      </w:r>
      <w:r>
        <w:rPr>
          <w:rFonts w:cs="Arial"/>
          <w:sz w:val="20"/>
          <w:szCs w:val="20"/>
        </w:rPr>
        <w:t>1579</w:t>
      </w:r>
      <w:r w:rsidRPr="004957FC">
        <w:rPr>
          <w:rFonts w:ascii="Calibri" w:eastAsia="Calibri" w:hAnsi="Calibri" w:cs="Arial"/>
          <w:sz w:val="20"/>
          <w:szCs w:val="20"/>
        </w:rPr>
        <w:t>.), ustawy z dnia 23 listopada 2012 r. – Prawo pocztowe (</w:t>
      </w:r>
      <w:proofErr w:type="spellStart"/>
      <w:r w:rsidRPr="004957FC">
        <w:rPr>
          <w:rFonts w:ascii="Calibri" w:eastAsia="Calibri" w:hAnsi="Calibri" w:cs="Arial"/>
          <w:sz w:val="20"/>
          <w:szCs w:val="20"/>
        </w:rPr>
        <w:t>Dz.U</w:t>
      </w:r>
      <w:proofErr w:type="spellEnd"/>
      <w:r w:rsidRPr="004957FC">
        <w:rPr>
          <w:rFonts w:ascii="Calibri" w:eastAsia="Calibri" w:hAnsi="Calibri" w:cs="Arial"/>
          <w:sz w:val="20"/>
          <w:szCs w:val="20"/>
        </w:rPr>
        <w:t>. z 2016 r., poz. 1113) oraz ustawy z dnia 15 listopada 1984 r. – Prawo przewozowe (tj.: Dz. U. z 2015 r., poz. 915) oraz regulaminów obowiązujących u Wykonawcy. W przypadkach gdy postanowienia regulaminów będą mniej korzystne dla Zamawiającego od postanowień Umowy, nie będą one miały zastosowania dla Zamawiającego.</w:t>
      </w:r>
    </w:p>
    <w:p w:rsidR="004957FC" w:rsidRDefault="004957FC" w:rsidP="00AD7DF7">
      <w:pPr>
        <w:numPr>
          <w:ilvl w:val="0"/>
          <w:numId w:val="34"/>
        </w:numPr>
        <w:tabs>
          <w:tab w:val="clear" w:pos="1440"/>
        </w:tabs>
        <w:autoSpaceDE w:val="0"/>
        <w:autoSpaceDN w:val="0"/>
        <w:adjustRightInd w:val="0"/>
        <w:spacing w:after="0" w:line="240" w:lineRule="auto"/>
        <w:ind w:left="357" w:hanging="357"/>
        <w:jc w:val="both"/>
        <w:rPr>
          <w:rFonts w:cs="Arial"/>
          <w:sz w:val="20"/>
          <w:szCs w:val="20"/>
        </w:rPr>
      </w:pPr>
      <w:r w:rsidRPr="004957FC">
        <w:rPr>
          <w:rFonts w:ascii="Calibri" w:eastAsia="Calibri" w:hAnsi="Calibri" w:cs="Arial"/>
          <w:sz w:val="20"/>
          <w:szCs w:val="20"/>
          <w:lang w:eastAsia="ar-SA"/>
        </w:rPr>
        <w:t>Umowę sporządzono w dwóch jednobrzmiących egzemplarzach, po jednym dla każdej ze Stron</w:t>
      </w:r>
      <w:r>
        <w:rPr>
          <w:rFonts w:cs="Arial"/>
          <w:sz w:val="20"/>
          <w:szCs w:val="20"/>
          <w:lang w:eastAsia="ar-SA"/>
        </w:rPr>
        <w:t>.</w:t>
      </w:r>
    </w:p>
    <w:p w:rsidR="004957FC" w:rsidRDefault="004957FC" w:rsidP="00AD7DF7">
      <w:pPr>
        <w:numPr>
          <w:ilvl w:val="0"/>
          <w:numId w:val="34"/>
        </w:numPr>
        <w:tabs>
          <w:tab w:val="clear" w:pos="1440"/>
        </w:tabs>
        <w:autoSpaceDE w:val="0"/>
        <w:autoSpaceDN w:val="0"/>
        <w:adjustRightInd w:val="0"/>
        <w:spacing w:after="0" w:line="240" w:lineRule="auto"/>
        <w:ind w:left="357" w:hanging="357"/>
        <w:jc w:val="both"/>
        <w:rPr>
          <w:rFonts w:cs="Arial"/>
          <w:sz w:val="20"/>
          <w:szCs w:val="20"/>
        </w:rPr>
      </w:pPr>
      <w:r w:rsidRPr="004957FC">
        <w:rPr>
          <w:rFonts w:ascii="Calibri" w:eastAsia="Calibri" w:hAnsi="Calibri" w:cs="Arial"/>
          <w:sz w:val="20"/>
          <w:szCs w:val="20"/>
        </w:rPr>
        <w:t>Załącznikami do Umowy stanowiącymi jej integralną część, są</w:t>
      </w:r>
      <w:r w:rsidRPr="004957FC">
        <w:rPr>
          <w:rFonts w:cs="Arial"/>
          <w:sz w:val="20"/>
          <w:szCs w:val="20"/>
        </w:rPr>
        <w:t>:</w:t>
      </w:r>
    </w:p>
    <w:p w:rsidR="004957FC" w:rsidRPr="00FB3784" w:rsidRDefault="004957FC" w:rsidP="00AD7DF7">
      <w:pPr>
        <w:pStyle w:val="Akapitzlist"/>
        <w:numPr>
          <w:ilvl w:val="0"/>
          <w:numId w:val="35"/>
        </w:numPr>
        <w:autoSpaceDE w:val="0"/>
        <w:autoSpaceDN w:val="0"/>
        <w:adjustRightInd w:val="0"/>
        <w:jc w:val="both"/>
        <w:rPr>
          <w:rFonts w:asciiTheme="minorHAnsi" w:hAnsiTheme="minorHAnsi" w:cs="Arial"/>
          <w:sz w:val="20"/>
          <w:szCs w:val="20"/>
        </w:rPr>
      </w:pPr>
      <w:r w:rsidRPr="00FB3784">
        <w:rPr>
          <w:rFonts w:asciiTheme="minorHAnsi" w:hAnsiTheme="minorHAnsi" w:cs="Arial"/>
          <w:sz w:val="20"/>
          <w:szCs w:val="20"/>
        </w:rPr>
        <w:t>Załącznik nr 1 – Opis przedmiotu zamówienia</w:t>
      </w:r>
      <w:r w:rsidR="00FB3784">
        <w:rPr>
          <w:rFonts w:asciiTheme="minorHAnsi" w:hAnsiTheme="minorHAnsi" w:cs="Arial"/>
          <w:sz w:val="20"/>
          <w:szCs w:val="20"/>
        </w:rPr>
        <w:t>,</w:t>
      </w:r>
    </w:p>
    <w:p w:rsidR="004957FC" w:rsidRDefault="00FB3784" w:rsidP="00AD7DF7">
      <w:pPr>
        <w:pStyle w:val="Akapitzlist"/>
        <w:numPr>
          <w:ilvl w:val="0"/>
          <w:numId w:val="35"/>
        </w:numPr>
        <w:autoSpaceDE w:val="0"/>
        <w:autoSpaceDN w:val="0"/>
        <w:adjustRightInd w:val="0"/>
        <w:jc w:val="both"/>
        <w:rPr>
          <w:rFonts w:asciiTheme="minorHAnsi" w:hAnsiTheme="minorHAnsi" w:cs="Arial"/>
          <w:sz w:val="20"/>
          <w:szCs w:val="20"/>
        </w:rPr>
      </w:pPr>
      <w:r w:rsidRPr="00FB3784">
        <w:rPr>
          <w:rFonts w:asciiTheme="minorHAnsi" w:hAnsiTheme="minorHAnsi" w:cs="Arial"/>
          <w:sz w:val="20"/>
          <w:szCs w:val="20"/>
        </w:rPr>
        <w:t>Załącznik nr 2 – Formularz cenowy Wykonawcy (Załącznik nr 2.</w:t>
      </w:r>
      <w:r w:rsidR="00AD7DF7">
        <w:rPr>
          <w:rFonts w:asciiTheme="minorHAnsi" w:hAnsiTheme="minorHAnsi" w:cs="Arial"/>
          <w:sz w:val="20"/>
          <w:szCs w:val="20"/>
        </w:rPr>
        <w:t>2</w:t>
      </w:r>
      <w:r w:rsidRPr="00FB3784">
        <w:rPr>
          <w:rFonts w:asciiTheme="minorHAnsi" w:hAnsiTheme="minorHAnsi" w:cs="Arial"/>
          <w:sz w:val="20"/>
          <w:szCs w:val="20"/>
        </w:rPr>
        <w:t>.)</w:t>
      </w:r>
      <w:r>
        <w:rPr>
          <w:rFonts w:asciiTheme="minorHAnsi" w:hAnsiTheme="minorHAnsi" w:cs="Arial"/>
          <w:sz w:val="20"/>
          <w:szCs w:val="20"/>
        </w:rPr>
        <w:t>,</w:t>
      </w:r>
    </w:p>
    <w:p w:rsidR="00AD7DF7" w:rsidRPr="00FB3784" w:rsidRDefault="00AD7DF7" w:rsidP="00AD7DF7">
      <w:pPr>
        <w:pStyle w:val="Akapitzlist"/>
        <w:numPr>
          <w:ilvl w:val="0"/>
          <w:numId w:val="35"/>
        </w:numPr>
        <w:autoSpaceDE w:val="0"/>
        <w:autoSpaceDN w:val="0"/>
        <w:adjustRightInd w:val="0"/>
        <w:jc w:val="both"/>
        <w:rPr>
          <w:rFonts w:asciiTheme="minorHAnsi" w:hAnsiTheme="minorHAnsi" w:cs="Arial"/>
          <w:sz w:val="20"/>
          <w:szCs w:val="20"/>
        </w:rPr>
      </w:pPr>
      <w:r>
        <w:rPr>
          <w:rFonts w:asciiTheme="minorHAnsi" w:hAnsiTheme="minorHAnsi" w:cs="Arial"/>
          <w:sz w:val="20"/>
          <w:szCs w:val="20"/>
        </w:rPr>
        <w:t>Cennik usług kurierskich Wykonawcy</w:t>
      </w:r>
    </w:p>
    <w:p w:rsidR="004D493E" w:rsidRPr="00FB3784" w:rsidRDefault="004D493E" w:rsidP="00FB3784">
      <w:pPr>
        <w:pStyle w:val="Akapitzlist"/>
        <w:autoSpaceDE w:val="0"/>
        <w:autoSpaceDN w:val="0"/>
        <w:adjustRightInd w:val="0"/>
        <w:ind w:left="1077"/>
        <w:jc w:val="both"/>
        <w:rPr>
          <w:rFonts w:cs="Arial"/>
          <w:sz w:val="20"/>
          <w:szCs w:val="20"/>
        </w:rPr>
      </w:pPr>
    </w:p>
    <w:p w:rsidR="004D493E" w:rsidRPr="004D493E" w:rsidRDefault="004D493E" w:rsidP="004D493E">
      <w:pPr>
        <w:autoSpaceDE w:val="0"/>
        <w:autoSpaceDN w:val="0"/>
        <w:adjustRightInd w:val="0"/>
        <w:spacing w:after="0"/>
        <w:jc w:val="both"/>
        <w:rPr>
          <w:rFonts w:cs="Arial"/>
          <w:color w:val="000000"/>
          <w:sz w:val="20"/>
          <w:szCs w:val="20"/>
        </w:rPr>
      </w:pPr>
    </w:p>
    <w:p w:rsidR="004D493E" w:rsidRDefault="004D493E" w:rsidP="004D493E">
      <w:pPr>
        <w:autoSpaceDE w:val="0"/>
        <w:autoSpaceDN w:val="0"/>
        <w:adjustRightInd w:val="0"/>
        <w:spacing w:after="120"/>
        <w:jc w:val="both"/>
        <w:rPr>
          <w:rFonts w:cs="Arial"/>
          <w:color w:val="000000"/>
          <w:sz w:val="20"/>
          <w:szCs w:val="20"/>
        </w:rPr>
      </w:pPr>
    </w:p>
    <w:p w:rsidR="00FB3784" w:rsidRDefault="00FB3784" w:rsidP="004D493E">
      <w:pPr>
        <w:autoSpaceDE w:val="0"/>
        <w:autoSpaceDN w:val="0"/>
        <w:adjustRightInd w:val="0"/>
        <w:spacing w:after="120"/>
        <w:jc w:val="both"/>
        <w:rPr>
          <w:rFonts w:cs="Arial"/>
          <w:color w:val="000000"/>
          <w:sz w:val="20"/>
          <w:szCs w:val="20"/>
        </w:rPr>
      </w:pPr>
    </w:p>
    <w:p w:rsidR="00FB3784" w:rsidRDefault="00FB3784" w:rsidP="004D493E">
      <w:pPr>
        <w:autoSpaceDE w:val="0"/>
        <w:autoSpaceDN w:val="0"/>
        <w:adjustRightInd w:val="0"/>
        <w:spacing w:after="120"/>
        <w:jc w:val="both"/>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w:t>
      </w:r>
    </w:p>
    <w:p w:rsidR="00FB3784" w:rsidRPr="004D493E" w:rsidRDefault="00FB3784" w:rsidP="004D493E">
      <w:pPr>
        <w:autoSpaceDE w:val="0"/>
        <w:autoSpaceDN w:val="0"/>
        <w:adjustRightInd w:val="0"/>
        <w:spacing w:after="120"/>
        <w:jc w:val="both"/>
        <w:rPr>
          <w:rFonts w:ascii="Calibri" w:eastAsia="Calibri" w:hAnsi="Calibri" w:cs="Arial"/>
          <w:color w:val="000000"/>
          <w:sz w:val="20"/>
          <w:szCs w:val="20"/>
        </w:rPr>
      </w:pPr>
      <w:r>
        <w:rPr>
          <w:rFonts w:cs="Arial"/>
          <w:color w:val="000000"/>
          <w:sz w:val="20"/>
          <w:szCs w:val="20"/>
        </w:rPr>
        <w:t xml:space="preserve">               Zamawiający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Wykonawca</w:t>
      </w:r>
    </w:p>
    <w:p w:rsidR="00AF4D95" w:rsidRPr="00AF4D95" w:rsidRDefault="00AF4D95" w:rsidP="00AF4D95">
      <w:pPr>
        <w:spacing w:after="120"/>
        <w:jc w:val="both"/>
        <w:rPr>
          <w:rFonts w:ascii="Calibri" w:eastAsia="Calibri" w:hAnsi="Calibri" w:cs="Arial"/>
          <w:sz w:val="20"/>
          <w:szCs w:val="20"/>
        </w:rPr>
      </w:pPr>
    </w:p>
    <w:p w:rsidR="00F80B04" w:rsidRPr="004F1583" w:rsidRDefault="00F80B04" w:rsidP="00F80B04">
      <w:pPr>
        <w:pStyle w:val="Default"/>
        <w:spacing w:line="276" w:lineRule="auto"/>
        <w:ind w:left="360" w:hanging="360"/>
        <w:jc w:val="both"/>
        <w:rPr>
          <w:rFonts w:asciiTheme="minorHAnsi" w:hAnsiTheme="minorHAnsi"/>
          <w:sz w:val="20"/>
          <w:szCs w:val="20"/>
        </w:rPr>
      </w:pPr>
    </w:p>
    <w:sectPr w:rsidR="00F80B04" w:rsidRPr="004F1583" w:rsidSect="00A8262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82" w:rsidRDefault="00E31982" w:rsidP="002175D8">
      <w:pPr>
        <w:spacing w:after="0" w:line="240" w:lineRule="auto"/>
      </w:pPr>
      <w:r>
        <w:separator/>
      </w:r>
    </w:p>
  </w:endnote>
  <w:endnote w:type="continuationSeparator" w:id="0">
    <w:p w:rsidR="00E31982" w:rsidRDefault="00E31982" w:rsidP="00217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04516"/>
      <w:docPartObj>
        <w:docPartGallery w:val="Page Numbers (Bottom of Page)"/>
        <w:docPartUnique/>
      </w:docPartObj>
    </w:sdtPr>
    <w:sdtContent>
      <w:p w:rsidR="002175D8" w:rsidRDefault="00EE6B7F">
        <w:pPr>
          <w:pStyle w:val="Stopka"/>
          <w:jc w:val="right"/>
        </w:pPr>
        <w:r w:rsidRPr="002175D8">
          <w:rPr>
            <w:sz w:val="20"/>
            <w:szCs w:val="20"/>
          </w:rPr>
          <w:fldChar w:fldCharType="begin"/>
        </w:r>
        <w:r w:rsidR="002175D8" w:rsidRPr="002175D8">
          <w:rPr>
            <w:sz w:val="20"/>
            <w:szCs w:val="20"/>
          </w:rPr>
          <w:instrText xml:space="preserve"> PAGE   \* MERGEFORMAT </w:instrText>
        </w:r>
        <w:r w:rsidRPr="002175D8">
          <w:rPr>
            <w:sz w:val="20"/>
            <w:szCs w:val="20"/>
          </w:rPr>
          <w:fldChar w:fldCharType="separate"/>
        </w:r>
        <w:r w:rsidR="008E138B">
          <w:rPr>
            <w:noProof/>
            <w:sz w:val="20"/>
            <w:szCs w:val="20"/>
          </w:rPr>
          <w:t>4</w:t>
        </w:r>
        <w:r w:rsidRPr="002175D8">
          <w:rPr>
            <w:sz w:val="20"/>
            <w:szCs w:val="20"/>
          </w:rPr>
          <w:fldChar w:fldCharType="end"/>
        </w:r>
      </w:p>
    </w:sdtContent>
  </w:sdt>
  <w:p w:rsidR="002175D8" w:rsidRDefault="002175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82" w:rsidRDefault="00E31982" w:rsidP="002175D8">
      <w:pPr>
        <w:spacing w:after="0" w:line="240" w:lineRule="auto"/>
      </w:pPr>
      <w:r>
        <w:separator/>
      </w:r>
    </w:p>
  </w:footnote>
  <w:footnote w:type="continuationSeparator" w:id="0">
    <w:p w:rsidR="00E31982" w:rsidRDefault="00E31982" w:rsidP="00217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EBB"/>
    <w:multiLevelType w:val="hybridMultilevel"/>
    <w:tmpl w:val="F0F8EEE8"/>
    <w:lvl w:ilvl="0" w:tplc="04150011">
      <w:start w:val="1"/>
      <w:numFmt w:val="decimal"/>
      <w:lvlText w:val="%1)"/>
      <w:lvlJc w:val="left"/>
      <w:pPr>
        <w:tabs>
          <w:tab w:val="num" w:pos="720"/>
        </w:tabs>
        <w:ind w:left="720" w:hanging="360"/>
      </w:pPr>
      <w:rPr>
        <w:rFonts w:hint="default"/>
        <w:b w:val="0"/>
        <w:i w:val="0"/>
        <w:sz w:val="20"/>
        <w:szCs w:val="20"/>
      </w:rPr>
    </w:lvl>
    <w:lvl w:ilvl="1" w:tplc="928A4352">
      <w:start w:val="2"/>
      <w:numFmt w:val="decimal"/>
      <w:lvlText w:val="%2."/>
      <w:lvlJc w:val="left"/>
      <w:pPr>
        <w:tabs>
          <w:tab w:val="num" w:pos="1440"/>
        </w:tabs>
        <w:ind w:left="1440" w:hanging="360"/>
      </w:pPr>
      <w:rPr>
        <w:rFonts w:ascii="Arial" w:hAnsi="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2B4746"/>
    <w:multiLevelType w:val="hybridMultilevel"/>
    <w:tmpl w:val="E458B276"/>
    <w:lvl w:ilvl="0" w:tplc="6096C9E4">
      <w:start w:val="8"/>
      <w:numFmt w:val="decimal"/>
      <w:lvlText w:val="%1)"/>
      <w:lvlJc w:val="left"/>
      <w:pPr>
        <w:ind w:left="723" w:hanging="360"/>
      </w:pPr>
      <w:rPr>
        <w:rFonts w:ascii="Arial" w:hAnsi="Arial" w:hint="default"/>
        <w:b/>
        <w:i w:val="0"/>
        <w:sz w:val="20"/>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952A9F"/>
    <w:multiLevelType w:val="hybridMultilevel"/>
    <w:tmpl w:val="93382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D6CF6"/>
    <w:multiLevelType w:val="hybridMultilevel"/>
    <w:tmpl w:val="A0601992"/>
    <w:lvl w:ilvl="0" w:tplc="588EBE1A">
      <w:start w:val="1"/>
      <w:numFmt w:val="decimal"/>
      <w:lvlText w:val="%1)"/>
      <w:lvlJc w:val="left"/>
      <w:pPr>
        <w:ind w:left="720" w:hanging="360"/>
      </w:pPr>
      <w:rPr>
        <w:rFonts w:ascii="Arial" w:hAnsi="Arial" w:hint="default"/>
        <w:b w:val="0"/>
        <w:i w:val="0"/>
        <w:sz w:val="20"/>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213A2"/>
    <w:multiLevelType w:val="hybridMultilevel"/>
    <w:tmpl w:val="E7844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E460F1"/>
    <w:multiLevelType w:val="hybridMultilevel"/>
    <w:tmpl w:val="9D52E090"/>
    <w:lvl w:ilvl="0" w:tplc="588EBE1A">
      <w:start w:val="1"/>
      <w:numFmt w:val="decimal"/>
      <w:lvlText w:val="%1)"/>
      <w:lvlJc w:val="left"/>
      <w:pPr>
        <w:ind w:left="720" w:hanging="360"/>
      </w:pPr>
      <w:rPr>
        <w:rFonts w:ascii="Arial" w:hAnsi="Arial" w:hint="default"/>
        <w:b w:val="0"/>
        <w:i w:val="0"/>
        <w:sz w:val="20"/>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A140A"/>
    <w:multiLevelType w:val="hybridMultilevel"/>
    <w:tmpl w:val="0E68ED24"/>
    <w:lvl w:ilvl="0" w:tplc="298C4AC4">
      <w:start w:val="1"/>
      <w:numFmt w:val="decimal"/>
      <w:lvlText w:val="%1."/>
      <w:lvlJc w:val="left"/>
      <w:pPr>
        <w:tabs>
          <w:tab w:val="num" w:pos="2340"/>
        </w:tabs>
        <w:ind w:left="2340" w:hanging="360"/>
      </w:pPr>
      <w:rPr>
        <w:rFonts w:asciiTheme="minorHAnsi" w:hAnsiTheme="minorHAnsi"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5B4B5D"/>
    <w:multiLevelType w:val="hybridMultilevel"/>
    <w:tmpl w:val="D76E40DE"/>
    <w:lvl w:ilvl="0" w:tplc="08D8B090">
      <w:start w:val="1"/>
      <w:numFmt w:val="decimal"/>
      <w:lvlText w:val="%1)"/>
      <w:lvlJc w:val="left"/>
      <w:pPr>
        <w:ind w:left="723" w:hanging="360"/>
      </w:pPr>
      <w:rPr>
        <w:rFonts w:asciiTheme="minorHAnsi" w:hAnsiTheme="minorHAnsi" w:hint="default"/>
        <w:b w:val="0"/>
        <w:i w:val="0"/>
        <w:sz w:val="20"/>
        <w:szCs w:val="14"/>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
    <w:nsid w:val="21E61B40"/>
    <w:multiLevelType w:val="hybridMultilevel"/>
    <w:tmpl w:val="16BC8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93E4C"/>
    <w:multiLevelType w:val="hybridMultilevel"/>
    <w:tmpl w:val="5150F92A"/>
    <w:lvl w:ilvl="0" w:tplc="EAEE752A">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71CA9"/>
    <w:multiLevelType w:val="hybridMultilevel"/>
    <w:tmpl w:val="D9926392"/>
    <w:lvl w:ilvl="0" w:tplc="7526A2DC">
      <w:start w:val="1"/>
      <w:numFmt w:val="decimal"/>
      <w:lvlText w:val="%1."/>
      <w:lvlJc w:val="left"/>
      <w:pPr>
        <w:ind w:left="720" w:hanging="360"/>
      </w:pPr>
      <w:rPr>
        <w:rFonts w:asciiTheme="minorHAnsi" w:hAnsiTheme="minorHAnsi" w:cs="Times New Roman"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0F53E1"/>
    <w:multiLevelType w:val="hybridMultilevel"/>
    <w:tmpl w:val="FC446A74"/>
    <w:lvl w:ilvl="0" w:tplc="611CC8D0">
      <w:start w:val="5"/>
      <w:numFmt w:val="decimal"/>
      <w:lvlText w:val="%1."/>
      <w:lvlJc w:val="left"/>
      <w:pPr>
        <w:tabs>
          <w:tab w:val="num" w:pos="2340"/>
        </w:tabs>
        <w:ind w:left="2340" w:hanging="360"/>
      </w:pPr>
      <w:rPr>
        <w:rFonts w:asciiTheme="minorHAnsi" w:hAnsiTheme="minorHAnsi" w:hint="default"/>
        <w:b w:val="0"/>
        <w:i w:val="0"/>
        <w:color w:val="auto"/>
        <w:sz w:val="20"/>
        <w:szCs w:val="20"/>
      </w:rPr>
    </w:lvl>
    <w:lvl w:ilvl="1" w:tplc="5D0C0014">
      <w:start w:val="1"/>
      <w:numFmt w:val="decimal"/>
      <w:lvlText w:val="%2)"/>
      <w:lvlJc w:val="left"/>
      <w:pPr>
        <w:tabs>
          <w:tab w:val="num" w:pos="1440"/>
        </w:tabs>
        <w:ind w:left="1440" w:hanging="360"/>
      </w:pPr>
      <w:rPr>
        <w:rFonts w:ascii="Arial" w:hAnsi="Arial" w:hint="default"/>
        <w:b w:val="0"/>
        <w:i w:val="0"/>
        <w:color w:val="auto"/>
        <w:sz w:val="20"/>
        <w:szCs w:val="20"/>
      </w:rPr>
    </w:lvl>
    <w:lvl w:ilvl="2" w:tplc="80DE3CD8">
      <w:start w:val="1"/>
      <w:numFmt w:val="lowerLetter"/>
      <w:lvlText w:val="%3)"/>
      <w:lvlJc w:val="left"/>
      <w:pPr>
        <w:tabs>
          <w:tab w:val="num" w:pos="2340"/>
        </w:tabs>
        <w:ind w:left="2340" w:hanging="360"/>
      </w:pPr>
      <w:rPr>
        <w:rFonts w:ascii="Arial" w:hAnsi="Arial" w:hint="default"/>
        <w:b w:val="0"/>
        <w:i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D315E5"/>
    <w:multiLevelType w:val="hybridMultilevel"/>
    <w:tmpl w:val="6BB20482"/>
    <w:lvl w:ilvl="0" w:tplc="E9D67836">
      <w:start w:val="6"/>
      <w:numFmt w:val="decimal"/>
      <w:lvlText w:val="%1."/>
      <w:lvlJc w:val="left"/>
      <w:pPr>
        <w:ind w:left="720" w:hanging="360"/>
      </w:pPr>
      <w:rPr>
        <w:rFonts w:ascii="Arial" w:hAnsi="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2D127D"/>
    <w:multiLevelType w:val="hybridMultilevel"/>
    <w:tmpl w:val="12B04EB6"/>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4">
    <w:nsid w:val="27AD6408"/>
    <w:multiLevelType w:val="hybridMultilevel"/>
    <w:tmpl w:val="945860B6"/>
    <w:lvl w:ilvl="0" w:tplc="BC92ACB6">
      <w:start w:val="1"/>
      <w:numFmt w:val="decimal"/>
      <w:lvlText w:val="%1."/>
      <w:lvlJc w:val="left"/>
      <w:pPr>
        <w:tabs>
          <w:tab w:val="num" w:pos="1440"/>
        </w:tabs>
        <w:ind w:left="1440" w:hanging="360"/>
      </w:pPr>
      <w:rPr>
        <w:rFonts w:asciiTheme="minorHAnsi" w:hAnsiTheme="minorHAnsi" w:hint="default"/>
        <w:b w:val="0"/>
        <w:i w:val="0"/>
        <w:color w:val="auto"/>
        <w:sz w:val="20"/>
        <w:szCs w:val="20"/>
      </w:rPr>
    </w:lvl>
    <w:lvl w:ilvl="1" w:tplc="4816F4FE">
      <w:start w:val="1"/>
      <w:numFmt w:val="decimal"/>
      <w:lvlText w:val="%2)"/>
      <w:lvlJc w:val="left"/>
      <w:pPr>
        <w:tabs>
          <w:tab w:val="num" w:pos="1440"/>
        </w:tabs>
        <w:ind w:left="1440" w:hanging="360"/>
      </w:pPr>
      <w:rPr>
        <w:rFonts w:ascii="Arial" w:hAnsi="Arial" w:hint="default"/>
        <w:b w:val="0"/>
        <w:i w:val="0"/>
        <w:color w:val="auto"/>
        <w:sz w:val="20"/>
        <w:szCs w:val="20"/>
      </w:rPr>
    </w:lvl>
    <w:lvl w:ilvl="2" w:tplc="FF46AE76">
      <w:start w:val="3"/>
      <w:numFmt w:val="decimal"/>
      <w:lvlText w:val="%3."/>
      <w:lvlJc w:val="left"/>
      <w:pPr>
        <w:tabs>
          <w:tab w:val="num" w:pos="2340"/>
        </w:tabs>
        <w:ind w:left="2340" w:hanging="360"/>
      </w:pPr>
      <w:rPr>
        <w:rFonts w:ascii="Arial" w:hAnsi="Arial" w:hint="default"/>
        <w:b w:val="0"/>
        <w:i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EC03A1"/>
    <w:multiLevelType w:val="hybridMultilevel"/>
    <w:tmpl w:val="40661300"/>
    <w:lvl w:ilvl="0" w:tplc="4A6ED438">
      <w:start w:val="10"/>
      <w:numFmt w:val="decimal"/>
      <w:lvlText w:val="%1."/>
      <w:lvlJc w:val="left"/>
      <w:pPr>
        <w:tabs>
          <w:tab w:val="num" w:pos="2340"/>
        </w:tabs>
        <w:ind w:left="2340" w:hanging="360"/>
      </w:pPr>
      <w:rPr>
        <w:rFonts w:asciiTheme="minorHAnsi" w:hAnsi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887D08"/>
    <w:multiLevelType w:val="hybridMultilevel"/>
    <w:tmpl w:val="23DAB0AA"/>
    <w:lvl w:ilvl="0" w:tplc="E486A054">
      <w:start w:val="1"/>
      <w:numFmt w:val="decimal"/>
      <w:lvlText w:val="%1."/>
      <w:lvlJc w:val="left"/>
      <w:pPr>
        <w:tabs>
          <w:tab w:val="num" w:pos="1440"/>
        </w:tabs>
        <w:ind w:left="1440" w:hanging="360"/>
      </w:pPr>
      <w:rPr>
        <w:rFonts w:asciiTheme="minorHAnsi" w:hAnsiTheme="minorHAnsi" w:hint="default"/>
        <w:b w:val="0"/>
        <w:i w:val="0"/>
        <w:color w:val="auto"/>
        <w:sz w:val="20"/>
        <w:szCs w:val="20"/>
      </w:rPr>
    </w:lvl>
    <w:lvl w:ilvl="1" w:tplc="42866EF8">
      <w:start w:val="1"/>
      <w:numFmt w:val="decimal"/>
      <w:lvlText w:val="%2)"/>
      <w:lvlJc w:val="left"/>
      <w:pPr>
        <w:tabs>
          <w:tab w:val="num" w:pos="1440"/>
        </w:tabs>
        <w:ind w:left="1440" w:hanging="360"/>
      </w:pPr>
      <w:rPr>
        <w:rFonts w:ascii="Arial" w:hAnsi="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BB1CDF"/>
    <w:multiLevelType w:val="hybridMultilevel"/>
    <w:tmpl w:val="76B0C6F8"/>
    <w:lvl w:ilvl="0" w:tplc="5652FB8C">
      <w:start w:val="1"/>
      <w:numFmt w:val="decimal"/>
      <w:lvlText w:val="%1)"/>
      <w:lvlJc w:val="left"/>
      <w:pPr>
        <w:ind w:left="720" w:hanging="360"/>
      </w:pPr>
      <w:rPr>
        <w:rFonts w:ascii="Arial" w:hAnsi="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AC5FF2"/>
    <w:multiLevelType w:val="hybridMultilevel"/>
    <w:tmpl w:val="15C0DB98"/>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
    <w:nsid w:val="3874745A"/>
    <w:multiLevelType w:val="hybridMultilevel"/>
    <w:tmpl w:val="A2A898F6"/>
    <w:lvl w:ilvl="0" w:tplc="3DAEA79A">
      <w:start w:val="1"/>
      <w:numFmt w:val="decimal"/>
      <w:lvlText w:val="%1."/>
      <w:lvlJc w:val="left"/>
      <w:pPr>
        <w:tabs>
          <w:tab w:val="num" w:pos="2340"/>
        </w:tabs>
        <w:ind w:left="2340" w:hanging="360"/>
      </w:pPr>
      <w:rPr>
        <w:rFonts w:ascii="Arial" w:hAnsi="Arial" w:hint="default"/>
        <w:b w:val="0"/>
        <w:i w:val="0"/>
        <w:sz w:val="20"/>
        <w:szCs w:val="20"/>
      </w:rPr>
    </w:lvl>
    <w:lvl w:ilvl="1" w:tplc="B992A54A">
      <w:start w:val="1"/>
      <w:numFmt w:val="decimal"/>
      <w:lvlText w:val="%2."/>
      <w:lvlJc w:val="left"/>
      <w:pPr>
        <w:tabs>
          <w:tab w:val="num" w:pos="1440"/>
        </w:tabs>
        <w:ind w:left="1440" w:hanging="360"/>
      </w:pPr>
      <w:rPr>
        <w:rFonts w:asciiTheme="minorHAnsi" w:hAnsiTheme="minorHAnsi" w:hint="default"/>
        <w:b w:val="0"/>
        <w:i w:val="0"/>
        <w:color w:val="auto"/>
        <w:sz w:val="20"/>
        <w:szCs w:val="20"/>
      </w:rPr>
    </w:lvl>
    <w:lvl w:ilvl="2" w:tplc="DEC26A8E">
      <w:start w:val="6"/>
      <w:numFmt w:val="decimal"/>
      <w:lvlText w:val="%3."/>
      <w:lvlJc w:val="left"/>
      <w:pPr>
        <w:tabs>
          <w:tab w:val="num" w:pos="2340"/>
        </w:tabs>
        <w:ind w:left="2340" w:hanging="360"/>
      </w:pPr>
      <w:rPr>
        <w:rFonts w:ascii="Arial" w:hAnsi="Arial" w:hint="default"/>
        <w:b w:val="0"/>
        <w:i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A767B69"/>
    <w:multiLevelType w:val="hybridMultilevel"/>
    <w:tmpl w:val="21E0E572"/>
    <w:lvl w:ilvl="0" w:tplc="ECAE8314">
      <w:start w:val="1"/>
      <w:numFmt w:val="decimal"/>
      <w:lvlText w:val="%1."/>
      <w:lvlJc w:val="left"/>
      <w:pPr>
        <w:ind w:left="720" w:hanging="360"/>
      </w:pPr>
      <w:rPr>
        <w:rFonts w:asciiTheme="minorHAnsi" w:hAnsiTheme="minorHAnsi"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260CE8"/>
    <w:multiLevelType w:val="hybridMultilevel"/>
    <w:tmpl w:val="6744FBD4"/>
    <w:lvl w:ilvl="0" w:tplc="9536E788">
      <w:start w:val="1"/>
      <w:numFmt w:val="decimal"/>
      <w:lvlText w:val="%1)"/>
      <w:lvlJc w:val="left"/>
      <w:pPr>
        <w:ind w:left="720" w:hanging="360"/>
      </w:pPr>
      <w:rPr>
        <w:rFonts w:asciiTheme="minorHAnsi" w:hAnsiTheme="minorHAnsi" w:hint="default"/>
        <w:b w:val="0"/>
        <w:i w:val="0"/>
        <w:sz w:val="20"/>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724048"/>
    <w:multiLevelType w:val="hybridMultilevel"/>
    <w:tmpl w:val="9CD08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172AB5"/>
    <w:multiLevelType w:val="hybridMultilevel"/>
    <w:tmpl w:val="30B63958"/>
    <w:lvl w:ilvl="0" w:tplc="08D05392">
      <w:start w:val="1"/>
      <w:numFmt w:val="decimal"/>
      <w:lvlText w:val="%1."/>
      <w:lvlJc w:val="left"/>
      <w:pPr>
        <w:tabs>
          <w:tab w:val="num" w:pos="2340"/>
        </w:tabs>
        <w:ind w:left="2340" w:hanging="360"/>
      </w:pPr>
      <w:rPr>
        <w:rFonts w:asciiTheme="minorHAnsi" w:hAnsiTheme="minorHAnsi" w:hint="default"/>
        <w:b w:val="0"/>
        <w:i w:val="0"/>
        <w:color w:val="auto"/>
        <w:sz w:val="20"/>
        <w:szCs w:val="20"/>
      </w:rPr>
    </w:lvl>
    <w:lvl w:ilvl="1" w:tplc="3E768148">
      <w:start w:val="1"/>
      <w:numFmt w:val="decimal"/>
      <w:lvlText w:val="%2."/>
      <w:lvlJc w:val="left"/>
      <w:pPr>
        <w:tabs>
          <w:tab w:val="num" w:pos="1440"/>
        </w:tabs>
        <w:ind w:left="1440" w:hanging="360"/>
      </w:pPr>
      <w:rPr>
        <w:rFonts w:asciiTheme="minorHAnsi" w:hAnsiTheme="minorHAnsi" w:hint="default"/>
        <w:b w:val="0"/>
        <w:i w:val="0"/>
        <w:color w:val="auto"/>
        <w:sz w:val="20"/>
        <w:szCs w:val="20"/>
      </w:rPr>
    </w:lvl>
    <w:lvl w:ilvl="2" w:tplc="EE749D2A">
      <w:start w:val="1"/>
      <w:numFmt w:val="decimal"/>
      <w:lvlText w:val="%3)"/>
      <w:lvlJc w:val="left"/>
      <w:pPr>
        <w:tabs>
          <w:tab w:val="num" w:pos="2340"/>
        </w:tabs>
        <w:ind w:left="2340" w:hanging="360"/>
      </w:pPr>
      <w:rPr>
        <w:rFonts w:ascii="Arial" w:hAnsi="Arial" w:hint="default"/>
        <w:b w:val="0"/>
        <w:i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5029AF"/>
    <w:multiLevelType w:val="hybridMultilevel"/>
    <w:tmpl w:val="B7DE6B52"/>
    <w:lvl w:ilvl="0" w:tplc="88280A6A">
      <w:start w:val="1"/>
      <w:numFmt w:val="decimal"/>
      <w:lvlText w:val="%1."/>
      <w:lvlJc w:val="left"/>
      <w:pPr>
        <w:ind w:left="720" w:hanging="360"/>
      </w:pPr>
      <w:rPr>
        <w:rFonts w:asciiTheme="minorHAnsi" w:hAnsiTheme="min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F0667F"/>
    <w:multiLevelType w:val="hybridMultilevel"/>
    <w:tmpl w:val="D862B1FE"/>
    <w:lvl w:ilvl="0" w:tplc="5652FB8C">
      <w:start w:val="1"/>
      <w:numFmt w:val="decimal"/>
      <w:lvlText w:val="%1)"/>
      <w:lvlJc w:val="left"/>
      <w:pPr>
        <w:ind w:left="720" w:hanging="360"/>
      </w:pPr>
      <w:rPr>
        <w:rFonts w:ascii="Arial" w:hAnsi="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427B3A"/>
    <w:multiLevelType w:val="hybridMultilevel"/>
    <w:tmpl w:val="2A684B88"/>
    <w:lvl w:ilvl="0" w:tplc="39BAF24E">
      <w:start w:val="1"/>
      <w:numFmt w:val="decimal"/>
      <w:lvlText w:val="%1."/>
      <w:lvlJc w:val="left"/>
      <w:pPr>
        <w:ind w:left="720" w:hanging="360"/>
      </w:pPr>
      <w:rPr>
        <w:rFonts w:asciiTheme="minorHAnsi" w:hAnsiTheme="minorHAnsi"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607B1D"/>
    <w:multiLevelType w:val="hybridMultilevel"/>
    <w:tmpl w:val="C89A5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C46804"/>
    <w:multiLevelType w:val="hybridMultilevel"/>
    <w:tmpl w:val="F4AADE8C"/>
    <w:lvl w:ilvl="0" w:tplc="C81426C4">
      <w:start w:val="1"/>
      <w:numFmt w:val="decimal"/>
      <w:lvlText w:val="%1."/>
      <w:lvlJc w:val="left"/>
      <w:pPr>
        <w:tabs>
          <w:tab w:val="num" w:pos="720"/>
        </w:tabs>
        <w:ind w:left="720" w:hanging="360"/>
      </w:pPr>
      <w:rPr>
        <w:rFonts w:ascii="Arial" w:hAnsi="Arial" w:hint="default"/>
        <w:b w:val="0"/>
        <w:i w:val="0"/>
        <w:sz w:val="20"/>
        <w:szCs w:val="20"/>
      </w:rPr>
    </w:lvl>
    <w:lvl w:ilvl="1" w:tplc="928A4352">
      <w:start w:val="2"/>
      <w:numFmt w:val="decimal"/>
      <w:lvlText w:val="%2."/>
      <w:lvlJc w:val="left"/>
      <w:pPr>
        <w:tabs>
          <w:tab w:val="num" w:pos="1440"/>
        </w:tabs>
        <w:ind w:left="1440" w:hanging="360"/>
      </w:pPr>
      <w:rPr>
        <w:rFonts w:ascii="Arial" w:hAnsi="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1BF4CDA"/>
    <w:multiLevelType w:val="hybridMultilevel"/>
    <w:tmpl w:val="01FC59FC"/>
    <w:lvl w:ilvl="0" w:tplc="04150011">
      <w:start w:val="1"/>
      <w:numFmt w:val="decimal"/>
      <w:lvlText w:val="%1)"/>
      <w:lvlJc w:val="left"/>
      <w:pPr>
        <w:tabs>
          <w:tab w:val="num" w:pos="1440"/>
        </w:tabs>
        <w:ind w:left="1440" w:hanging="360"/>
      </w:pPr>
      <w:rPr>
        <w:rFonts w:hint="default"/>
        <w:b w:val="0"/>
        <w:i w:val="0"/>
        <w:sz w:val="20"/>
        <w:szCs w:val="20"/>
      </w:rPr>
    </w:lvl>
    <w:lvl w:ilvl="1" w:tplc="7B46CF20">
      <w:start w:val="1"/>
      <w:numFmt w:val="decimal"/>
      <w:lvlText w:val="%2)"/>
      <w:lvlJc w:val="left"/>
      <w:pPr>
        <w:tabs>
          <w:tab w:val="num" w:pos="786"/>
        </w:tabs>
        <w:ind w:left="786" w:hanging="360"/>
      </w:pPr>
      <w:rPr>
        <w:rFonts w:ascii="Arial" w:hAnsi="Arial" w:hint="default"/>
        <w:b w:val="0"/>
        <w:i w:val="0"/>
        <w:sz w:val="20"/>
        <w:szCs w:val="20"/>
      </w:rPr>
    </w:lvl>
    <w:lvl w:ilvl="2" w:tplc="2B70C674">
      <w:start w:val="1"/>
      <w:numFmt w:val="lowerLetter"/>
      <w:lvlText w:val="%3)"/>
      <w:lvlJc w:val="left"/>
      <w:pPr>
        <w:tabs>
          <w:tab w:val="num" w:pos="2340"/>
        </w:tabs>
        <w:ind w:left="2340" w:hanging="360"/>
      </w:pPr>
      <w:rPr>
        <w:rFonts w:ascii="Arial" w:hAnsi="Arial" w:hint="default"/>
        <w:b/>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03C2C36"/>
    <w:multiLevelType w:val="multilevel"/>
    <w:tmpl w:val="F65E0E9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608F17E5"/>
    <w:multiLevelType w:val="hybridMultilevel"/>
    <w:tmpl w:val="9E525304"/>
    <w:lvl w:ilvl="0" w:tplc="3E246822">
      <w:start w:val="1"/>
      <w:numFmt w:val="decimal"/>
      <w:lvlText w:val="%1)"/>
      <w:lvlJc w:val="left"/>
      <w:pPr>
        <w:ind w:left="720" w:hanging="360"/>
      </w:pPr>
      <w:rPr>
        <w:rFonts w:asciiTheme="minorHAnsi" w:hAnsiTheme="min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B97E91"/>
    <w:multiLevelType w:val="hybridMultilevel"/>
    <w:tmpl w:val="56F2073C"/>
    <w:lvl w:ilvl="0" w:tplc="9CD07D1E">
      <w:start w:val="1"/>
      <w:numFmt w:val="decimal"/>
      <w:lvlText w:val="%1)"/>
      <w:lvlJc w:val="left"/>
      <w:pPr>
        <w:ind w:left="720" w:hanging="360"/>
      </w:pPr>
      <w:rPr>
        <w:rFonts w:ascii="Arial" w:hAnsi="Arial" w:hint="default"/>
        <w:b w:val="0"/>
        <w:i w:val="0"/>
        <w:sz w:val="20"/>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CF4E80"/>
    <w:multiLevelType w:val="hybridMultilevel"/>
    <w:tmpl w:val="9E50EE5C"/>
    <w:lvl w:ilvl="0" w:tplc="027A3E9E">
      <w:start w:val="1"/>
      <w:numFmt w:val="decimal"/>
      <w:lvlText w:val="%1)"/>
      <w:lvlJc w:val="left"/>
      <w:pPr>
        <w:ind w:left="720" w:hanging="360"/>
      </w:pPr>
      <w:rPr>
        <w:rFonts w:ascii="Arial" w:hAnsi="Arial" w:hint="default"/>
        <w:b w:val="0"/>
        <w:i w:val="0"/>
        <w:sz w:val="20"/>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A8234E"/>
    <w:multiLevelType w:val="hybridMultilevel"/>
    <w:tmpl w:val="B4E2D7D6"/>
    <w:lvl w:ilvl="0" w:tplc="D642403E">
      <w:start w:val="1"/>
      <w:numFmt w:val="decimal"/>
      <w:lvlText w:val="%1."/>
      <w:lvlJc w:val="left"/>
      <w:pPr>
        <w:ind w:left="720" w:hanging="360"/>
      </w:pPr>
      <w:rPr>
        <w:rFonts w:asciiTheme="minorHAnsi" w:hAnsiTheme="minorHAnsi"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C85C71"/>
    <w:multiLevelType w:val="hybridMultilevel"/>
    <w:tmpl w:val="B4047400"/>
    <w:lvl w:ilvl="0" w:tplc="8F32EAE6">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DF7ECC"/>
    <w:multiLevelType w:val="hybridMultilevel"/>
    <w:tmpl w:val="C8A0595A"/>
    <w:lvl w:ilvl="0" w:tplc="381A9246">
      <w:start w:val="1"/>
      <w:numFmt w:val="decimal"/>
      <w:lvlText w:val="%1."/>
      <w:lvlJc w:val="left"/>
      <w:pPr>
        <w:ind w:left="720" w:hanging="360"/>
      </w:pPr>
      <w:rPr>
        <w:rFonts w:asciiTheme="minorHAnsi" w:hAnsi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4A5B95"/>
    <w:multiLevelType w:val="hybridMultilevel"/>
    <w:tmpl w:val="6A4081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6B831C0"/>
    <w:multiLevelType w:val="hybridMultilevel"/>
    <w:tmpl w:val="9A9A84E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7948032B"/>
    <w:multiLevelType w:val="hybridMultilevel"/>
    <w:tmpl w:val="16BC8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202F41"/>
    <w:multiLevelType w:val="hybridMultilevel"/>
    <w:tmpl w:val="01FC59FC"/>
    <w:lvl w:ilvl="0" w:tplc="04150011">
      <w:start w:val="1"/>
      <w:numFmt w:val="decimal"/>
      <w:lvlText w:val="%1)"/>
      <w:lvlJc w:val="left"/>
      <w:pPr>
        <w:tabs>
          <w:tab w:val="num" w:pos="1440"/>
        </w:tabs>
        <w:ind w:left="1440" w:hanging="360"/>
      </w:pPr>
      <w:rPr>
        <w:rFonts w:hint="default"/>
        <w:b w:val="0"/>
        <w:i w:val="0"/>
        <w:sz w:val="20"/>
        <w:szCs w:val="20"/>
      </w:rPr>
    </w:lvl>
    <w:lvl w:ilvl="1" w:tplc="7B46CF20">
      <w:start w:val="1"/>
      <w:numFmt w:val="decimal"/>
      <w:lvlText w:val="%2)"/>
      <w:lvlJc w:val="left"/>
      <w:pPr>
        <w:tabs>
          <w:tab w:val="num" w:pos="786"/>
        </w:tabs>
        <w:ind w:left="786" w:hanging="360"/>
      </w:pPr>
      <w:rPr>
        <w:rFonts w:ascii="Arial" w:hAnsi="Arial" w:hint="default"/>
        <w:b w:val="0"/>
        <w:i w:val="0"/>
        <w:sz w:val="20"/>
        <w:szCs w:val="20"/>
      </w:rPr>
    </w:lvl>
    <w:lvl w:ilvl="2" w:tplc="2B70C674">
      <w:start w:val="1"/>
      <w:numFmt w:val="lowerLetter"/>
      <w:lvlText w:val="%3)"/>
      <w:lvlJc w:val="left"/>
      <w:pPr>
        <w:tabs>
          <w:tab w:val="num" w:pos="2340"/>
        </w:tabs>
        <w:ind w:left="2340" w:hanging="360"/>
      </w:pPr>
      <w:rPr>
        <w:rFonts w:ascii="Arial" w:hAnsi="Arial" w:hint="default"/>
        <w:b/>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FB3F7F"/>
    <w:multiLevelType w:val="hybridMultilevel"/>
    <w:tmpl w:val="DD3AA104"/>
    <w:lvl w:ilvl="0" w:tplc="C4904C0A">
      <w:start w:val="1"/>
      <w:numFmt w:val="decimal"/>
      <w:lvlText w:val="%1."/>
      <w:lvlJc w:val="left"/>
      <w:pPr>
        <w:tabs>
          <w:tab w:val="num" w:pos="1440"/>
        </w:tabs>
        <w:ind w:left="1440" w:hanging="360"/>
      </w:pPr>
      <w:rPr>
        <w:rFonts w:asciiTheme="minorHAnsi" w:hAnsiTheme="minorHAnsi"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8"/>
  </w:num>
  <w:num w:numId="3">
    <w:abstractNumId w:val="27"/>
  </w:num>
  <w:num w:numId="4">
    <w:abstractNumId w:val="40"/>
  </w:num>
  <w:num w:numId="5">
    <w:abstractNumId w:val="22"/>
  </w:num>
  <w:num w:numId="6">
    <w:abstractNumId w:val="7"/>
  </w:num>
  <w:num w:numId="7">
    <w:abstractNumId w:val="18"/>
  </w:num>
  <w:num w:numId="8">
    <w:abstractNumId w:val="39"/>
  </w:num>
  <w:num w:numId="9">
    <w:abstractNumId w:val="8"/>
  </w:num>
  <w:num w:numId="10">
    <w:abstractNumId w:val="13"/>
  </w:num>
  <w:num w:numId="11">
    <w:abstractNumId w:val="41"/>
  </w:num>
  <w:num w:numId="12">
    <w:abstractNumId w:val="33"/>
  </w:num>
  <w:num w:numId="13">
    <w:abstractNumId w:val="4"/>
  </w:num>
  <w:num w:numId="14">
    <w:abstractNumId w:val="14"/>
  </w:num>
  <w:num w:numId="15">
    <w:abstractNumId w:val="21"/>
  </w:num>
  <w:num w:numId="16">
    <w:abstractNumId w:val="2"/>
  </w:num>
  <w:num w:numId="17">
    <w:abstractNumId w:val="24"/>
  </w:num>
  <w:num w:numId="18">
    <w:abstractNumId w:val="6"/>
  </w:num>
  <w:num w:numId="19">
    <w:abstractNumId w:val="11"/>
  </w:num>
  <w:num w:numId="20">
    <w:abstractNumId w:val="36"/>
  </w:num>
  <w:num w:numId="21">
    <w:abstractNumId w:val="15"/>
  </w:num>
  <w:num w:numId="22">
    <w:abstractNumId w:val="29"/>
  </w:num>
  <w:num w:numId="23">
    <w:abstractNumId w:val="26"/>
  </w:num>
  <w:num w:numId="24">
    <w:abstractNumId w:val="17"/>
  </w:num>
  <w:num w:numId="25">
    <w:abstractNumId w:val="31"/>
  </w:num>
  <w:num w:numId="26">
    <w:abstractNumId w:val="37"/>
  </w:num>
  <w:num w:numId="27">
    <w:abstractNumId w:val="34"/>
  </w:num>
  <w:num w:numId="28">
    <w:abstractNumId w:val="25"/>
  </w:num>
  <w:num w:numId="29">
    <w:abstractNumId w:val="19"/>
  </w:num>
  <w:num w:numId="30">
    <w:abstractNumId w:val="23"/>
  </w:num>
  <w:num w:numId="31">
    <w:abstractNumId w:val="32"/>
  </w:num>
  <w:num w:numId="32">
    <w:abstractNumId w:val="10"/>
  </w:num>
  <w:num w:numId="33">
    <w:abstractNumId w:val="20"/>
  </w:num>
  <w:num w:numId="34">
    <w:abstractNumId w:val="16"/>
  </w:num>
  <w:num w:numId="35">
    <w:abstractNumId w:val="38"/>
  </w:num>
  <w:num w:numId="36">
    <w:abstractNumId w:val="1"/>
  </w:num>
  <w:num w:numId="37">
    <w:abstractNumId w:val="0"/>
  </w:num>
  <w:num w:numId="38">
    <w:abstractNumId w:val="3"/>
  </w:num>
  <w:num w:numId="39">
    <w:abstractNumId w:val="12"/>
  </w:num>
  <w:num w:numId="40">
    <w:abstractNumId w:val="5"/>
  </w:num>
  <w:num w:numId="41">
    <w:abstractNumId w:val="9"/>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15B27"/>
    <w:rsid w:val="0001337E"/>
    <w:rsid w:val="00176625"/>
    <w:rsid w:val="002175D8"/>
    <w:rsid w:val="002C6E53"/>
    <w:rsid w:val="003B4CCD"/>
    <w:rsid w:val="00466690"/>
    <w:rsid w:val="004957FC"/>
    <w:rsid w:val="004D493E"/>
    <w:rsid w:val="004F1583"/>
    <w:rsid w:val="0056484C"/>
    <w:rsid w:val="005B1842"/>
    <w:rsid w:val="007C2059"/>
    <w:rsid w:val="008E138B"/>
    <w:rsid w:val="00994360"/>
    <w:rsid w:val="00A82620"/>
    <w:rsid w:val="00AD7DF7"/>
    <w:rsid w:val="00AF4D95"/>
    <w:rsid w:val="00C14D53"/>
    <w:rsid w:val="00C518D5"/>
    <w:rsid w:val="00C75796"/>
    <w:rsid w:val="00E31982"/>
    <w:rsid w:val="00EB1C14"/>
    <w:rsid w:val="00EE6B7F"/>
    <w:rsid w:val="00F058F3"/>
    <w:rsid w:val="00F15B27"/>
    <w:rsid w:val="00F80B04"/>
    <w:rsid w:val="00FB37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6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5B27"/>
    <w:pPr>
      <w:autoSpaceDE w:val="0"/>
      <w:autoSpaceDN w:val="0"/>
      <w:adjustRightInd w:val="0"/>
      <w:spacing w:after="0" w:line="240" w:lineRule="auto"/>
    </w:pPr>
    <w:rPr>
      <w:rFonts w:ascii="Arial" w:eastAsia="Calibri" w:hAnsi="Arial" w:cs="Arial"/>
      <w:color w:val="000000"/>
      <w:sz w:val="24"/>
      <w:szCs w:val="24"/>
      <w:lang w:eastAsia="pl-PL"/>
    </w:rPr>
  </w:style>
  <w:style w:type="paragraph" w:styleId="Podtytu">
    <w:name w:val="Subtitle"/>
    <w:basedOn w:val="Normalny"/>
    <w:link w:val="PodtytuZnak"/>
    <w:uiPriority w:val="99"/>
    <w:qFormat/>
    <w:rsid w:val="00F15B27"/>
    <w:pPr>
      <w:spacing w:after="60" w:line="240" w:lineRule="auto"/>
      <w:jc w:val="center"/>
      <w:outlineLvl w:val="1"/>
    </w:pPr>
    <w:rPr>
      <w:rFonts w:ascii="Arial" w:eastAsia="Times New Roman" w:hAnsi="Arial" w:cs="Times New Roman"/>
      <w:color w:val="000000"/>
      <w:sz w:val="24"/>
      <w:szCs w:val="24"/>
      <w:lang w:eastAsia="pl-PL"/>
    </w:rPr>
  </w:style>
  <w:style w:type="character" w:customStyle="1" w:styleId="PodtytuZnak">
    <w:name w:val="Podtytuł Znak"/>
    <w:basedOn w:val="Domylnaczcionkaakapitu"/>
    <w:link w:val="Podtytu"/>
    <w:uiPriority w:val="99"/>
    <w:rsid w:val="00F15B27"/>
    <w:rPr>
      <w:rFonts w:ascii="Arial" w:eastAsia="Times New Roman" w:hAnsi="Arial" w:cs="Times New Roman"/>
      <w:color w:val="000000"/>
      <w:sz w:val="24"/>
      <w:szCs w:val="24"/>
      <w:lang w:eastAsia="pl-PL"/>
    </w:rPr>
  </w:style>
  <w:style w:type="paragraph" w:customStyle="1" w:styleId="Listapunktowana1">
    <w:name w:val="Lista punktowana1"/>
    <w:basedOn w:val="Normalny"/>
    <w:rsid w:val="00F15B27"/>
    <w:pPr>
      <w:suppressAutoHyphens/>
      <w:spacing w:after="0" w:line="100" w:lineRule="atLeast"/>
    </w:pPr>
    <w:rPr>
      <w:rFonts w:ascii="Arial" w:eastAsia="Times New Roman" w:hAnsi="Arial" w:cs="Times New Roman"/>
      <w:sz w:val="24"/>
      <w:szCs w:val="20"/>
      <w:lang w:eastAsia="ar-SA"/>
    </w:rPr>
  </w:style>
  <w:style w:type="paragraph" w:styleId="Akapitzlist">
    <w:name w:val="List Paragraph"/>
    <w:basedOn w:val="Normalny"/>
    <w:uiPriority w:val="34"/>
    <w:qFormat/>
    <w:rsid w:val="00F15B27"/>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175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75D8"/>
  </w:style>
  <w:style w:type="paragraph" w:styleId="Stopka">
    <w:name w:val="footer"/>
    <w:basedOn w:val="Normalny"/>
    <w:link w:val="StopkaZnak"/>
    <w:uiPriority w:val="99"/>
    <w:unhideWhenUsed/>
    <w:rsid w:val="00217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5048</Words>
  <Characters>30288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akiepiel</dc:creator>
  <cp:keywords/>
  <dc:description/>
  <cp:lastModifiedBy>akiepiel</cp:lastModifiedBy>
  <cp:revision>13</cp:revision>
  <cp:lastPrinted>2017-11-29T11:08:00Z</cp:lastPrinted>
  <dcterms:created xsi:type="dcterms:W3CDTF">2017-11-24T10:05:00Z</dcterms:created>
  <dcterms:modified xsi:type="dcterms:W3CDTF">2017-11-30T10:23:00Z</dcterms:modified>
</cp:coreProperties>
</file>