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F7" w:rsidRDefault="00AD0BF7" w:rsidP="00AD0BF7">
      <w:pPr>
        <w:pStyle w:val="Akapitzlist"/>
        <w:ind w:left="360"/>
        <w:jc w:val="center"/>
        <w:rPr>
          <w:rFonts w:asciiTheme="minorHAnsi" w:hAnsiTheme="minorHAnsi" w:cs="Arial"/>
          <w:b/>
          <w:sz w:val="32"/>
          <w:szCs w:val="28"/>
        </w:rPr>
      </w:pPr>
      <w:r w:rsidRPr="00521608">
        <w:rPr>
          <w:rFonts w:asciiTheme="minorHAnsi" w:hAnsiTheme="minorHAnsi" w:cs="Arial"/>
          <w:b/>
          <w:sz w:val="32"/>
          <w:szCs w:val="28"/>
        </w:rPr>
        <w:t xml:space="preserve">CZĘŚĆ </w:t>
      </w:r>
      <w:r w:rsidR="00AF7941">
        <w:rPr>
          <w:rFonts w:asciiTheme="minorHAnsi" w:hAnsiTheme="minorHAnsi" w:cs="Arial"/>
          <w:b/>
          <w:sz w:val="32"/>
          <w:szCs w:val="28"/>
        </w:rPr>
        <w:t>2</w:t>
      </w:r>
      <w:r w:rsidRPr="00521608">
        <w:rPr>
          <w:rFonts w:asciiTheme="minorHAnsi" w:hAnsiTheme="minorHAnsi" w:cs="Arial"/>
          <w:b/>
          <w:sz w:val="32"/>
          <w:szCs w:val="28"/>
        </w:rPr>
        <w:t xml:space="preserve"> - KOMPUTERY STACJONARNE</w:t>
      </w:r>
      <w:r w:rsidR="007700FA">
        <w:rPr>
          <w:rFonts w:asciiTheme="minorHAnsi" w:hAnsiTheme="minorHAnsi" w:cs="Arial"/>
          <w:b/>
          <w:sz w:val="32"/>
          <w:szCs w:val="28"/>
        </w:rPr>
        <w:t xml:space="preserve"> </w:t>
      </w:r>
      <w:r w:rsidR="00AF7941">
        <w:rPr>
          <w:rFonts w:asciiTheme="minorHAnsi" w:hAnsiTheme="minorHAnsi" w:cs="Arial"/>
          <w:b/>
          <w:sz w:val="32"/>
          <w:szCs w:val="28"/>
        </w:rPr>
        <w:t>2</w:t>
      </w:r>
    </w:p>
    <w:p w:rsidR="00383C80" w:rsidRDefault="0058140C" w:rsidP="00AF7941">
      <w:pPr>
        <w:pStyle w:val="Default"/>
        <w:numPr>
          <w:ilvl w:val="1"/>
          <w:numId w:val="4"/>
        </w:numPr>
        <w:rPr>
          <w:rFonts w:asciiTheme="minorHAnsi" w:hAnsiTheme="minorHAnsi" w:cs="Arial"/>
          <w:b/>
          <w:color w:val="00000A"/>
        </w:rPr>
      </w:pPr>
      <w:r>
        <w:rPr>
          <w:rFonts w:asciiTheme="minorHAnsi" w:hAnsiTheme="minorHAnsi" w:cs="Arial"/>
          <w:b/>
          <w:color w:val="00000A"/>
        </w:rPr>
        <w:t>Specyfikacja PC1v17P2</w:t>
      </w:r>
    </w:p>
    <w:p w:rsidR="00383C80" w:rsidRDefault="00383C80">
      <w:pPr>
        <w:pStyle w:val="Default"/>
        <w:jc w:val="center"/>
        <w:rPr>
          <w:rFonts w:asciiTheme="minorHAnsi" w:hAnsiTheme="minorHAnsi" w:cs="Arial"/>
          <w:b/>
          <w:color w:val="00000A"/>
          <w:sz w:val="20"/>
          <w:szCs w:val="20"/>
        </w:rPr>
      </w:pPr>
    </w:p>
    <w:tbl>
      <w:tblPr>
        <w:tblW w:w="4971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"/>
        <w:gridCol w:w="1333"/>
        <w:gridCol w:w="831"/>
        <w:gridCol w:w="4050"/>
        <w:gridCol w:w="18"/>
        <w:gridCol w:w="2533"/>
      </w:tblGrid>
      <w:tr w:rsidR="00383C80" w:rsidTr="008724CB">
        <w:trPr>
          <w:trHeight w:val="564"/>
          <w:jc w:val="center"/>
        </w:trPr>
        <w:tc>
          <w:tcPr>
            <w:tcW w:w="66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1" w:type="dxa"/>
            </w:tcMar>
            <w:vAlign w:val="center"/>
          </w:tcPr>
          <w:p w:rsidR="00383C80" w:rsidRDefault="0058140C">
            <w:pPr>
              <w:ind w:left="-71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Specyfikacja „PC1v17P2</w:t>
            </w:r>
            <w:r w:rsidR="000918E7">
              <w:rPr>
                <w:rFonts w:asciiTheme="minorHAnsi" w:hAnsiTheme="minorHAnsi" w:cs="Arial"/>
                <w:b/>
                <w:sz w:val="28"/>
                <w:szCs w:val="28"/>
              </w:rPr>
              <w:t>”</w:t>
            </w:r>
          </w:p>
          <w:p w:rsidR="00383C80" w:rsidRDefault="000918E7">
            <w:pPr>
              <w:ind w:left="-71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Zestaw komputerowy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1" w:type="dxa"/>
            </w:tcMar>
            <w:vAlign w:val="center"/>
          </w:tcPr>
          <w:p w:rsidR="00383C80" w:rsidRDefault="000918E7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Parametry zaoferowane przez Wykonawcę</w:t>
            </w:r>
          </w:p>
        </w:tc>
      </w:tr>
      <w:tr w:rsidR="00383C80" w:rsidTr="008724CB">
        <w:trPr>
          <w:trHeight w:val="832"/>
          <w:jc w:val="center"/>
        </w:trPr>
        <w:tc>
          <w:tcPr>
            <w:tcW w:w="66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1" w:type="dxa"/>
            </w:tcMar>
            <w:vAlign w:val="center"/>
          </w:tcPr>
          <w:p w:rsidR="00383C80" w:rsidRDefault="000918E7">
            <w:pPr>
              <w:ind w:left="-71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Jednostka Centralna</w:t>
            </w:r>
          </w:p>
          <w:p w:rsidR="00383C80" w:rsidRDefault="000918E7">
            <w:pPr>
              <w:ind w:left="-71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Style w:val="bl"/>
                <w:rFonts w:asciiTheme="minorHAnsi" w:hAnsiTheme="minorHAnsi" w:cs="Arial"/>
                <w:b/>
                <w:sz w:val="20"/>
              </w:rPr>
              <w:t>Uwaga: Proszę o wpisanie poniżej w rubrykę nazwę producenta oraz model jednostki centralnej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1" w:type="dxa"/>
            </w:tcMar>
          </w:tcPr>
          <w:p w:rsidR="00383C80" w:rsidRDefault="00383C80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383C80" w:rsidTr="008724CB">
        <w:trPr>
          <w:trHeight w:val="700"/>
          <w:jc w:val="center"/>
        </w:trPr>
        <w:tc>
          <w:tcPr>
            <w:tcW w:w="66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1" w:type="dxa"/>
            </w:tcMar>
            <w:vAlign w:val="center"/>
          </w:tcPr>
          <w:p w:rsidR="00383C80" w:rsidRDefault="00383C80">
            <w:pPr>
              <w:ind w:left="-71"/>
              <w:rPr>
                <w:rFonts w:asciiTheme="minorHAnsi" w:hAnsiTheme="minorHAnsi" w:cs="Arial"/>
                <w:b/>
                <w:sz w:val="20"/>
              </w:rPr>
            </w:pPr>
          </w:p>
          <w:p w:rsidR="00383C80" w:rsidRDefault="000918E7">
            <w:pPr>
              <w:ind w:left="-71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Nazwa Producenta ...............................................................................................</w:t>
            </w:r>
          </w:p>
          <w:p w:rsidR="00383C80" w:rsidRDefault="00383C80">
            <w:pPr>
              <w:ind w:left="-71"/>
              <w:rPr>
                <w:rFonts w:asciiTheme="minorHAnsi" w:hAnsiTheme="minorHAnsi" w:cs="Arial"/>
                <w:b/>
                <w:sz w:val="20"/>
              </w:rPr>
            </w:pPr>
          </w:p>
          <w:p w:rsidR="00383C80" w:rsidRDefault="000918E7">
            <w:pPr>
              <w:ind w:left="-71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Model Jednostki Centralnej ……………………………………………………………</w:t>
            </w:r>
          </w:p>
          <w:p w:rsidR="00383C80" w:rsidRDefault="00383C80">
            <w:pPr>
              <w:ind w:left="-71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1" w:type="dxa"/>
            </w:tcMar>
          </w:tcPr>
          <w:p w:rsidR="00383C80" w:rsidRDefault="00383C80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383C80" w:rsidTr="008724CB">
        <w:trPr>
          <w:trHeight w:val="534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1" w:type="dxa"/>
            </w:tcMar>
            <w:vAlign w:val="center"/>
          </w:tcPr>
          <w:p w:rsidR="00383C80" w:rsidRDefault="000918E7">
            <w:pPr>
              <w:pStyle w:val="Tabelapozycja"/>
              <w:jc w:val="both"/>
              <w:rPr>
                <w:rFonts w:asciiTheme="minorHAnsi" w:eastAsia="Times New Roman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1" w:type="dxa"/>
            </w:tcMar>
            <w:vAlign w:val="center"/>
          </w:tcPr>
          <w:p w:rsidR="00383C80" w:rsidRDefault="000918E7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Nazwa komponentu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1" w:type="dxa"/>
            </w:tcMar>
            <w:vAlign w:val="center"/>
          </w:tcPr>
          <w:p w:rsidR="00383C80" w:rsidRDefault="000918E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Wymagane minimalne parametry techniczne Jednostki Centralnej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1" w:type="dxa"/>
            </w:tcMar>
            <w:vAlign w:val="center"/>
          </w:tcPr>
          <w:p w:rsidR="00383C80" w:rsidRDefault="00383C8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383C80" w:rsidTr="008724CB">
        <w:trPr>
          <w:trHeight w:val="284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383C8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Typ sprzętu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Komputer stacjonarny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Należy potwierdzić wymaganie poprzez zapis „TAK” </w:t>
            </w:r>
          </w:p>
          <w:p w:rsidR="00383C80" w:rsidRDefault="000918E7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383C80" w:rsidTr="008724CB">
        <w:trPr>
          <w:trHeight w:val="284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383C8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Procesor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Procesor, który powinien osiągać minimum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6500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punktów w benchmark’u Passmark – wynik „Average CPU Mark.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Nazwa producenta procesora</w:t>
            </w:r>
          </w:p>
          <w:p w:rsidR="00383C80" w:rsidRDefault="000918E7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…………………………...........</w:t>
            </w:r>
          </w:p>
          <w:p w:rsidR="00383C80" w:rsidRDefault="00383C80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383C80" w:rsidRDefault="000918E7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Model procesora </w:t>
            </w:r>
          </w:p>
          <w:p w:rsidR="00383C80" w:rsidRDefault="000918E7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……………………………………...</w:t>
            </w:r>
          </w:p>
        </w:tc>
      </w:tr>
      <w:tr w:rsidR="00383C80" w:rsidTr="008724CB">
        <w:trPr>
          <w:trHeight w:val="1006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383C8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Płyta główna złącza wewnętrzne 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1 x złącze PCI Express x16</w:t>
            </w:r>
          </w:p>
          <w:p w:rsidR="00383C80" w:rsidRDefault="000918E7" w:rsidP="00921BEB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1 x wolne złącze PCI Express x1</w:t>
            </w:r>
          </w:p>
          <w:p w:rsidR="00383C80" w:rsidRDefault="000918E7" w:rsidP="00921BEB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2 x złącza DIMM DDR4</w:t>
            </w:r>
          </w:p>
          <w:p w:rsidR="00383C80" w:rsidRDefault="000918E7" w:rsidP="00921BEB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3 x SATA 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wymagane parametry poprzez zapis „TAK”</w:t>
            </w:r>
          </w:p>
          <w:p w:rsidR="00383C80" w:rsidRDefault="000918E7">
            <w:pPr>
              <w:jc w:val="both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………………………………………………..</w:t>
            </w:r>
          </w:p>
        </w:tc>
      </w:tr>
      <w:tr w:rsidR="00383C80" w:rsidTr="008724CB">
        <w:trPr>
          <w:trHeight w:val="284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383C8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Płyta główna Porty zewnętrzne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Wbudowane: </w:t>
            </w:r>
          </w:p>
          <w:p w:rsidR="00383C80" w:rsidRDefault="000918E7" w:rsidP="00921BEB">
            <w:pPr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2 x cyfrowe wyjście monitorowe kompatybilne z wejściami w oferowanych</w:t>
            </w:r>
            <w:r w:rsidR="006D0E7E">
              <w:rPr>
                <w:rFonts w:asciiTheme="minorHAnsi" w:hAnsiTheme="minorHAnsi" w:cs="Arial"/>
                <w:b/>
                <w:bCs/>
                <w:sz w:val="20"/>
              </w:rPr>
              <w:t xml:space="preserve"> w zestawie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monitorach.</w:t>
            </w:r>
          </w:p>
          <w:p w:rsidR="00383C80" w:rsidRDefault="000918E7" w:rsidP="00921BEB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2x USB 3.0 oraz 4x USB2.0 (z czego minimum 2 porty USB z przodu obudowy) </w:t>
            </w:r>
          </w:p>
          <w:p w:rsidR="00383C80" w:rsidRDefault="000918E7" w:rsidP="00921BEB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1x port sieciowy RJ-45, </w:t>
            </w:r>
          </w:p>
          <w:p w:rsidR="006D0E7E" w:rsidRDefault="006D0E7E" w:rsidP="00921BEB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945FB">
              <w:rPr>
                <w:rFonts w:asciiTheme="minorHAnsi" w:hAnsiTheme="minorHAnsi" w:cs="Arial"/>
                <w:bCs/>
                <w:sz w:val="20"/>
              </w:rPr>
              <w:t>1 x port słuchawek i 1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Pr="00C945FB">
              <w:rPr>
                <w:rFonts w:asciiTheme="minorHAnsi" w:hAnsiTheme="minorHAnsi" w:cs="Arial"/>
                <w:bCs/>
                <w:sz w:val="20"/>
              </w:rPr>
              <w:t>x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port</w:t>
            </w:r>
            <w:r w:rsidRPr="00C945FB">
              <w:rPr>
                <w:rFonts w:asciiTheme="minorHAnsi" w:hAnsiTheme="minorHAnsi" w:cs="Arial"/>
                <w:bCs/>
                <w:sz w:val="20"/>
              </w:rPr>
              <w:t xml:space="preserve"> mikrofonu lub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1 x port</w:t>
            </w:r>
            <w:r w:rsidRPr="00C945FB">
              <w:rPr>
                <w:rFonts w:asciiTheme="minorHAnsi" w:hAnsiTheme="minorHAnsi" w:cs="Arial"/>
                <w:bCs/>
                <w:sz w:val="20"/>
              </w:rPr>
              <w:t xml:space="preserve"> combo </w:t>
            </w:r>
            <w:r>
              <w:rPr>
                <w:rFonts w:asciiTheme="minorHAnsi" w:hAnsiTheme="minorHAnsi" w:cs="Arial"/>
                <w:bCs/>
                <w:sz w:val="20"/>
              </w:rPr>
              <w:t>(W przypadku portu combo należy dostarczyć odpowiedni adapter/przejściówkę na osobne gniazda mikrofonu i słuchawek. Przejściówka ta nie może zajmować ani ograniczać możliwości wykorzystywania żadnego innych z portów w obudowie).</w:t>
            </w:r>
          </w:p>
          <w:p w:rsidR="00383C80" w:rsidRDefault="000918E7" w:rsidP="00921BEB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Wymagana</w:t>
            </w:r>
            <w:r w:rsidR="006D0E7E">
              <w:rPr>
                <w:rFonts w:asciiTheme="minorHAnsi" w:hAnsiTheme="minorHAnsi" w:cs="Arial"/>
                <w:bCs/>
                <w:sz w:val="20"/>
              </w:rPr>
              <w:t xml:space="preserve"> minimalna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ilość i rozmieszczenie portów na zewnątrz obudowy komputera nie może być osiągnięte w wyniku stosowania konwerterów, przejściówek itp.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Wpisać oferowane parametry lub potwierdzić wymagane parametry poprzez zapis „TAK” </w:t>
            </w:r>
          </w:p>
          <w:p w:rsidR="00383C80" w:rsidRDefault="00383C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………………………………………………..</w:t>
            </w:r>
          </w:p>
        </w:tc>
      </w:tr>
      <w:tr w:rsidR="00383C80" w:rsidTr="008724CB">
        <w:trPr>
          <w:trHeight w:val="284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383C8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Dodatkowe porty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DD4C4D" w:rsidP="00921BEB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2x Port COM (RS232)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Należy potwierdzić wymaganie poprzez zapis „TAK” 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383C80" w:rsidTr="008724CB">
        <w:trPr>
          <w:trHeight w:val="284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383C8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Pamięć RAM</w:t>
            </w:r>
            <w:r>
              <w:rPr>
                <w:rFonts w:asciiTheme="minorHAnsi" w:hAnsiTheme="minorHAnsi" w:cs="Arial"/>
                <w:b/>
                <w:bCs/>
                <w:color w:val="00B050"/>
                <w:sz w:val="20"/>
              </w:rPr>
              <w:t xml:space="preserve">  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1x8GB DDR4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Wpisać oferowane parametry lub potwierdzić wymagane parametry poprzez zapis „TAK” </w:t>
            </w:r>
          </w:p>
          <w:p w:rsidR="00383C80" w:rsidRDefault="000918E7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383C80" w:rsidTr="008724CB">
        <w:trPr>
          <w:trHeight w:val="284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383C8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Dysk twardy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  <w:t xml:space="preserve">240-275GB SSD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jc w:val="both"/>
              <w:rPr>
                <w:rStyle w:val="bl"/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Style w:val="bl"/>
                <w:rFonts w:asciiTheme="minorHAnsi" w:hAnsiTheme="minorHAnsi" w:cs="Arial"/>
                <w:b/>
                <w:sz w:val="16"/>
                <w:szCs w:val="16"/>
              </w:rPr>
              <w:t>Wpisać oferowane parametry podstawowe. W przypadku innym niż dysk OEM podać dodatkowo nazwę producenta i model :</w:t>
            </w:r>
          </w:p>
          <w:p w:rsidR="00383C80" w:rsidRDefault="000918E7">
            <w:pPr>
              <w:jc w:val="both"/>
              <w:rPr>
                <w:rStyle w:val="bl"/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Style w:val="bl"/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  <w:p w:rsidR="00383C80" w:rsidRDefault="000918E7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Style w:val="bl"/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</w:tr>
      <w:tr w:rsidR="00383C80" w:rsidTr="008724CB">
        <w:trPr>
          <w:trHeight w:val="284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383C8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Karta graficzna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Tak (zintegrowana lub niezintegrowana), </w:t>
            </w:r>
          </w:p>
          <w:p w:rsidR="00383C80" w:rsidRDefault="000918E7" w:rsidP="00921BE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Możliwość podłączenia dwóch aktywnych monitorów z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lastRenderedPageBreak/>
              <w:t xml:space="preserve">opisywanej specyfikacji technicznej (cyfrowe wyjście monitorowe </w:t>
            </w:r>
            <w:bookmarkStart w:id="0" w:name="__DdeLink__4138_2124297262"/>
            <w:r>
              <w:rPr>
                <w:rFonts w:asciiTheme="minorHAnsi" w:hAnsiTheme="minorHAnsi" w:cs="Arial"/>
                <w:b/>
                <w:bCs/>
                <w:sz w:val="20"/>
              </w:rPr>
              <w:t>kompatybilne z wejściami w oferowanych</w:t>
            </w:r>
            <w:bookmarkEnd w:id="0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monitorach.</w:t>
            </w:r>
            <w:r>
              <w:rPr>
                <w:rFonts w:asciiTheme="minorHAnsi" w:hAnsiTheme="minorHAnsi" w:cs="Arial"/>
                <w:bCs/>
                <w:sz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 xml:space="preserve">W przypadku karty niezintegrowanej wpisać oferowany produkt; w przypadku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 xml:space="preserve">zintegrowanej  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typ karty ………………………………………….</w:t>
            </w:r>
          </w:p>
        </w:tc>
      </w:tr>
      <w:tr w:rsidR="00383C80" w:rsidTr="008724CB">
        <w:trPr>
          <w:trHeight w:val="284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383C8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Karta dźwiękowa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Tak, zintegrowana z płytą główną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Należy potwierdzić wymaganie poprzez zapis „TAK” </w:t>
            </w:r>
          </w:p>
          <w:p w:rsidR="00383C80" w:rsidRDefault="000918E7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</w:tr>
      <w:tr w:rsidR="00383C80" w:rsidTr="008724CB">
        <w:trPr>
          <w:trHeight w:val="284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383C8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Karta sieciowa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lang w:eastAsia="en-US"/>
              </w:rPr>
              <w:t xml:space="preserve">10/100/1000 Mbit/s Ethernet RJ 45, </w:t>
            </w:r>
            <w:r>
              <w:rPr>
                <w:rFonts w:asciiTheme="minorHAnsi" w:hAnsiTheme="minorHAnsi" w:cs="Arial"/>
                <w:bCs/>
                <w:sz w:val="20"/>
              </w:rPr>
              <w:t>zintegrowana z płytą główną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Wpisać oferowane parametry lub potwierdzić wymagane parametry poprzez zapis „TAK” 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</w:t>
            </w:r>
          </w:p>
        </w:tc>
      </w:tr>
      <w:tr w:rsidR="00383C80" w:rsidTr="008724CB">
        <w:trPr>
          <w:trHeight w:val="284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383C8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Klawiatura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Klawiatura USB w układzie QWERTY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wyposażona w gumki uniemożliwiające swobodne przesuwanie klawiatury po blacie biurka</w:t>
            </w:r>
          </w:p>
          <w:p w:rsidR="00383C80" w:rsidRDefault="000918E7" w:rsidP="00921BEB">
            <w:pPr>
              <w:jc w:val="both"/>
              <w:rPr>
                <w:rFonts w:asciiTheme="minorHAnsi" w:hAnsiTheme="minorHAnsi" w:cs="Arial"/>
                <w:b/>
                <w:bCs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Kolor czarny/szary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Wpisać oferowany produkt lub potwierdzić wymagany produkt  poprzez zapis „TAK” 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</w:t>
            </w:r>
          </w:p>
        </w:tc>
      </w:tr>
      <w:tr w:rsidR="00383C80" w:rsidTr="008724CB">
        <w:trPr>
          <w:trHeight w:val="284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383C8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Mysz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Mysz optyczna lub laserowa</w:t>
            </w:r>
            <w:r w:rsidR="003028AB">
              <w:rPr>
                <w:rFonts w:asciiTheme="minorHAnsi" w:hAnsiTheme="minorHAnsi" w:cs="Arial"/>
                <w:bCs/>
                <w:sz w:val="20"/>
              </w:rPr>
              <w:t>,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USB</w:t>
            </w:r>
            <w:r w:rsidR="003028AB">
              <w:rPr>
                <w:rFonts w:asciiTheme="minorHAnsi" w:hAnsiTheme="minorHAnsi" w:cs="Arial"/>
                <w:bCs/>
                <w:sz w:val="20"/>
              </w:rPr>
              <w:t>,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="003028AB">
              <w:rPr>
                <w:rFonts w:asciiTheme="minorHAnsi" w:hAnsiTheme="minorHAnsi" w:cs="Arial"/>
                <w:bCs/>
                <w:sz w:val="20"/>
              </w:rPr>
              <w:t>z rolką przewijającą i minimum 3 przyciskami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</w:t>
            </w:r>
          </w:p>
          <w:p w:rsidR="00383C80" w:rsidRDefault="000918E7" w:rsidP="00921BEB">
            <w:pPr>
              <w:jc w:val="both"/>
              <w:rPr>
                <w:rFonts w:asciiTheme="minorHAnsi" w:hAnsiTheme="minorHAnsi" w:cs="Arial"/>
                <w:b/>
                <w:bCs/>
                <w:color w:val="00B050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Kolor czarny/szary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Wpisać oferowany produkt  lub potwierdzić wymaganie poprzez zapis „TAK” 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</w:t>
            </w:r>
          </w:p>
        </w:tc>
      </w:tr>
      <w:tr w:rsidR="00383C80" w:rsidTr="008724CB">
        <w:trPr>
          <w:trHeight w:val="284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383C8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Napęd optyczny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lang w:eastAsia="en-US"/>
              </w:rPr>
              <w:t>Napęd  DVD+/-RW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Wpisać oferowany produkt lub potwierdzić wymagane parametry poprzez zapis „TAK” 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</w:t>
            </w:r>
          </w:p>
        </w:tc>
      </w:tr>
      <w:tr w:rsidR="00383C80" w:rsidTr="008724CB">
        <w:trPr>
          <w:trHeight w:val="2801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383C8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ind w:left="360" w:hanging="360"/>
              <w:jc w:val="both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</w:rPr>
              <w:t>Obudowa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ind w:left="217" w:hanging="217"/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Typu Tower (wielkość nieokreślana) z obsługą kart PCI Express o pełnym profilu, </w:t>
            </w:r>
            <w:r w:rsidRPr="00684BCB">
              <w:rPr>
                <w:rFonts w:asciiTheme="minorHAnsi" w:hAnsiTheme="minorHAnsi" w:cs="Arial"/>
                <w:bCs/>
                <w:sz w:val="20"/>
              </w:rPr>
              <w:t>wyposażona w min. ilości kieszeni: 1 szt 5,25” zewnętrzne lub wnęka slim na napęd i 2 miejsca na dysk</w:t>
            </w:r>
            <w:r w:rsidR="00684BCB" w:rsidRPr="00684BCB">
              <w:rPr>
                <w:rFonts w:asciiTheme="minorHAnsi" w:hAnsiTheme="minorHAnsi" w:cs="Arial"/>
                <w:bCs/>
                <w:sz w:val="20"/>
              </w:rPr>
              <w:t xml:space="preserve"> HDD lub SSD</w:t>
            </w:r>
            <w:r w:rsidRPr="00684BCB">
              <w:rPr>
                <w:rFonts w:asciiTheme="minorHAnsi" w:hAnsiTheme="minorHAnsi" w:cs="Arial"/>
                <w:bCs/>
                <w:sz w:val="20"/>
              </w:rPr>
              <w:t>;</w:t>
            </w:r>
          </w:p>
          <w:p w:rsidR="00383C80" w:rsidRDefault="000918E7" w:rsidP="00921BEB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ind w:left="217" w:hanging="217"/>
              <w:jc w:val="both"/>
              <w:rPr>
                <w:rFonts w:asciiTheme="minorHAnsi" w:hAnsiTheme="minorHAnsi" w:cs="Arial"/>
                <w:b/>
                <w:color w:val="00B050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Zasilacz pracujący w sieci 230V 50/60Hz prądu </w:t>
            </w:r>
            <w:r w:rsidR="00136069">
              <w:rPr>
                <w:rFonts w:asciiTheme="minorHAnsi" w:hAnsiTheme="minorHAnsi" w:cs="Arial"/>
                <w:bCs/>
                <w:sz w:val="20"/>
              </w:rPr>
              <w:t>zmiennego i efektywności min. 88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%, </w:t>
            </w:r>
          </w:p>
          <w:p w:rsidR="00383C80" w:rsidRDefault="000918E7" w:rsidP="00921BEB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ind w:left="217" w:hanging="217"/>
              <w:jc w:val="both"/>
            </w:pPr>
            <w:r>
              <w:rPr>
                <w:rFonts w:asciiTheme="minorHAnsi" w:hAnsiTheme="minorHAnsi" w:cs="Arial"/>
                <w:bCs/>
                <w:sz w:val="20"/>
              </w:rPr>
              <w:t xml:space="preserve">Konstrukcja obudowy w jednostce centralnej komputera centralnej musi być otwierana bez konieczności użycia narzędzi oraz powinna pozwalać na demontaż kart rozszerzeń i napędów bez konieczności użycia narzędzi (wyklucza się użycia wkrętów);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lub potwierdzić wymagania poprzez zapis „TAK”  …………………………………………</w:t>
            </w:r>
          </w:p>
          <w:p w:rsidR="00383C80" w:rsidRDefault="00383C80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  <w:p w:rsidR="00383C80" w:rsidRDefault="00383C80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  <w:p w:rsidR="00383C80" w:rsidRDefault="00383C80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  <w:p w:rsidR="00383C80" w:rsidRDefault="00383C80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  <w:p w:rsidR="00383C80" w:rsidRDefault="00383C80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  <w:p w:rsidR="00383C80" w:rsidRDefault="00383C80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  <w:p w:rsidR="00383C80" w:rsidRDefault="00383C80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  <w:p w:rsidR="00383C80" w:rsidRDefault="00383C80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</w:tr>
      <w:tr w:rsidR="009D3E25" w:rsidTr="009D3E25">
        <w:trPr>
          <w:trHeight w:val="1268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9D3E25" w:rsidRDefault="009D3E2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9D3E25" w:rsidRDefault="009D3E25">
            <w:pPr>
              <w:ind w:left="360" w:hanging="360"/>
              <w:jc w:val="both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</w:rPr>
              <w:t>BIOS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9D3E25" w:rsidRPr="009D3E25" w:rsidRDefault="009D3E25" w:rsidP="009D3E25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9D3E25">
              <w:rPr>
                <w:rFonts w:asciiTheme="minorHAnsi" w:hAnsiTheme="minorHAnsi" w:cs="Arial"/>
                <w:bCs/>
                <w:sz w:val="20"/>
              </w:rPr>
              <w:t>BIOS komputera zgodny z UEFI</w:t>
            </w:r>
          </w:p>
          <w:p w:rsidR="009D3E25" w:rsidRDefault="009D3E25" w:rsidP="009D3E25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9D3E25">
              <w:rPr>
                <w:rFonts w:asciiTheme="minorHAnsi" w:hAnsiTheme="minorHAnsi" w:cs="Arial"/>
                <w:bCs/>
                <w:sz w:val="20"/>
              </w:rPr>
              <w:t>Każdy komputer powinien być oznaczony niepowtarzalnym numerem seryjnym umieszczonym na obudowie, który musi być wpisany na stałe w BIOS.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9D3E25" w:rsidRDefault="009D3E25" w:rsidP="009D3E2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Wymaganie  należy potwierdzić oświadczeniem poprzez zapis „TAK” </w:t>
            </w:r>
          </w:p>
          <w:p w:rsidR="009D3E25" w:rsidRDefault="009D3E25" w:rsidP="009D3E2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</w:t>
            </w:r>
          </w:p>
          <w:p w:rsidR="009D3E25" w:rsidRDefault="009D3E2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83C80" w:rsidTr="008724CB">
        <w:trPr>
          <w:trHeight w:val="284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383C8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Certyfikaty i standardy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Wykonawca potwierdza, że oferowane produkty odpowiadają wymaganiom określonym przez Zamawiającego: </w:t>
            </w:r>
          </w:p>
          <w:p w:rsidR="00383C80" w:rsidRDefault="000918E7" w:rsidP="00921BEB">
            <w:pPr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- Certyfikat ISO9001 dla producenta sprzętu </w:t>
            </w:r>
          </w:p>
          <w:p w:rsidR="00383C80" w:rsidRDefault="000918E7" w:rsidP="00921BEB">
            <w:pPr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- Deklaracja zgodności CE</w:t>
            </w:r>
          </w:p>
          <w:p w:rsidR="00383C80" w:rsidRDefault="000918E7" w:rsidP="00921BEB">
            <w:pPr>
              <w:ind w:left="360"/>
              <w:jc w:val="both"/>
              <w:rPr>
                <w:rFonts w:asciiTheme="minorHAnsi" w:hAnsiTheme="minorHAnsi" w:cs="Arial"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Komputer musi spełniać wymogi normy Energy Star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Wymaganie  należy potwierdzić oświadczeniem poprzez zapis „TAK” 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</w:t>
            </w:r>
          </w:p>
          <w:p w:rsidR="00383C80" w:rsidRDefault="00383C80">
            <w:pPr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83C80" w:rsidTr="008724CB">
        <w:trPr>
          <w:trHeight w:val="876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F044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17</w:t>
            </w:r>
            <w:r w:rsidR="000918E7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:rsidR="00383C80" w:rsidRDefault="000918E7">
            <w:pPr>
              <w:tabs>
                <w:tab w:val="left" w:pos="213"/>
              </w:tabs>
              <w:spacing w:line="300" w:lineRule="exac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:rsidR="00383C80" w:rsidRDefault="000918E7" w:rsidP="00921BE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Dostęp do najnowszych sterowników i uaktualnień </w:t>
            </w:r>
            <w:r>
              <w:rPr>
                <w:rFonts w:asciiTheme="minorHAnsi" w:hAnsiTheme="minorHAnsi" w:cs="Arial"/>
                <w:sz w:val="20"/>
                <w:szCs w:val="20"/>
              </w:rPr>
              <w:t>na stronie producenta zestawu realizowany poprzez podanie na dedykowanej stronie internetowej producenta numeru seryjnego lub modelu komputera.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Wymaganie  należy potwierdzić poprzez zapis „TAK” 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</w:t>
            </w:r>
          </w:p>
          <w:p w:rsidR="00383C80" w:rsidRDefault="00383C8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83C80" w:rsidTr="008724CB">
        <w:trPr>
          <w:trHeight w:val="1176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F044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18</w:t>
            </w:r>
            <w:r w:rsidR="000918E7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:rsidR="00383C80" w:rsidRDefault="000918E7">
            <w:pPr>
              <w:tabs>
                <w:tab w:val="left" w:pos="213"/>
              </w:tabs>
              <w:spacing w:line="30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Inne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:rsidR="00383C80" w:rsidRDefault="000918E7" w:rsidP="00921B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przewody zasilające do </w:t>
            </w:r>
            <w:r w:rsidR="003028AB">
              <w:rPr>
                <w:rFonts w:cs="Arial"/>
                <w:sz w:val="20"/>
                <w:szCs w:val="20"/>
              </w:rPr>
              <w:t xml:space="preserve">stacji </w:t>
            </w:r>
            <w:r>
              <w:rPr>
                <w:rFonts w:cs="Arial"/>
                <w:sz w:val="20"/>
                <w:szCs w:val="20"/>
              </w:rPr>
              <w:t>roboczej</w:t>
            </w:r>
          </w:p>
          <w:p w:rsidR="00383C80" w:rsidRDefault="003028AB" w:rsidP="00921B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listwa </w:t>
            </w:r>
            <w:r w:rsidR="000918E7">
              <w:rPr>
                <w:rFonts w:cs="Arial"/>
                <w:bCs/>
                <w:sz w:val="20"/>
                <w:szCs w:val="20"/>
              </w:rPr>
              <w:t>rozgałęziająca z wyłącznikiem zasilania i minimum czterema gniazdami w kolorze czarnym, przewód o długości minimum 1,5m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Wymaganie  należy potwierdzić poprzez zapis „TAK” 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</w:t>
            </w:r>
          </w:p>
        </w:tc>
      </w:tr>
      <w:tr w:rsidR="00383C80" w:rsidTr="008724CB">
        <w:trPr>
          <w:trHeight w:val="588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F044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19</w:t>
            </w:r>
            <w:r w:rsidR="00627E9B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:rsidR="00383C80" w:rsidRDefault="000918E7">
            <w:pPr>
              <w:tabs>
                <w:tab w:val="left" w:pos="213"/>
              </w:tabs>
              <w:spacing w:line="300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:rsidR="00383C80" w:rsidRDefault="000918E7" w:rsidP="00921B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36 miesięcy serwisu – naprawa w następnym dniu roboczym w miejscu użytkowania sprzętu.</w:t>
            </w:r>
          </w:p>
          <w:p w:rsidR="00383C80" w:rsidRDefault="000918E7" w:rsidP="00921B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36 miesięcy ochrony danych podczas uszkodzenia dysku - dysk pozostaje u Zamawiającego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Wymaganie  należy potwierdzić poprzez zaproponowanie terminu gwarancji( w miesiącach) 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poz. 1 …………………………………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poz. 2 ………………………………</w:t>
            </w:r>
          </w:p>
        </w:tc>
      </w:tr>
      <w:tr w:rsidR="00383C80" w:rsidTr="008724CB">
        <w:trPr>
          <w:trHeight w:val="351"/>
          <w:jc w:val="center"/>
        </w:trPr>
        <w:tc>
          <w:tcPr>
            <w:tcW w:w="91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383C80" w:rsidRDefault="000918E7" w:rsidP="00921BE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Oprogramowanie</w:t>
            </w:r>
          </w:p>
        </w:tc>
      </w:tr>
      <w:tr w:rsidR="00383C80" w:rsidTr="008724CB">
        <w:trPr>
          <w:trHeight w:val="1000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F044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20</w:t>
            </w:r>
            <w:r w:rsidR="000918E7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:rsidR="00383C80" w:rsidRDefault="00383C8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4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7F3CA4" w:rsidRPr="00C945FB" w:rsidRDefault="007F3CA4" w:rsidP="00921B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Produkt modelowy Microsoft Windows 7/8.1/10 Professional 64 bit w wersji polskiej.</w:t>
            </w:r>
          </w:p>
          <w:p w:rsidR="007F3CA4" w:rsidRPr="00C945FB" w:rsidRDefault="007F3CA4" w:rsidP="00921B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5FB">
              <w:rPr>
                <w:rFonts w:asciiTheme="minorHAnsi" w:hAnsiTheme="minorHAnsi" w:cs="Arial"/>
                <w:sz w:val="20"/>
                <w:szCs w:val="20"/>
              </w:rPr>
              <w:t>Preinstalowany oraz zaktualizowany system operacyjny zawierający aktualizacje ważne na dzień 1 kwietnia 2017 lub nowsze.</w:t>
            </w:r>
          </w:p>
          <w:p w:rsidR="00383C80" w:rsidRDefault="000918E7" w:rsidP="00921BE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Zamawiający dopuszcza zaoferowanie 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produktu równoważnego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dla produktu modelowego pod warunkiem spełnienia poniższych warunków równoważności.</w:t>
            </w:r>
          </w:p>
          <w:p w:rsidR="00383C80" w:rsidRDefault="000918E7" w:rsidP="00921BE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Preinstalowany system operacyjny zawierający najnowsze uaktualnienia zapewniający w pełni kompatybilną rejestrację konta komputera we wdrożonej u Zamawiającego usłudze domenowej Windows Active Directory w wersji 2008. Preinstalowany system operacyjny nie wymaga aktywacji za pomocą telefonu lub Internetu. </w:t>
            </w:r>
          </w:p>
          <w:p w:rsidR="00383C80" w:rsidRDefault="000918E7" w:rsidP="00921BEB">
            <w:pPr>
              <w:ind w:hanging="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 środowisku dostarczonego systemu operacyjnego musi być zapewniona w pełni kompatybilna praca oraz bezpośrednie uruchamianie posiadanego i użytkowanego przez Zamawiającego oprogramowania specjalistycznego i biurowego takiego jak m. in. MIKE by DHI, ArcGIS ESRI, Geomedia Intergraph, pakiet biurowy MS Office Professional w wersji 2010 i 2013, współpraca w chmurze Microsoft Office 365 online.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Oferowany system operacyjny </w:t>
            </w:r>
          </w:p>
          <w:p w:rsidR="00383C80" w:rsidRDefault="00383C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383C80" w:rsidRDefault="000918E7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…………………………………….</w:t>
            </w:r>
          </w:p>
          <w:p w:rsidR="00383C80" w:rsidRDefault="00383C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383C80" w:rsidRDefault="000918E7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Oferowany  system </w:t>
            </w:r>
            <w: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operacyjny równoważny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:rsidR="00383C80" w:rsidRDefault="00383C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383C80" w:rsidRDefault="000918E7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Nazwa: …………………………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Opis produktu poprzez potwierdzenie spełnienia wymagań. 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…………………………..........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</w:t>
            </w:r>
          </w:p>
          <w:p w:rsidR="00383C80" w:rsidRDefault="00383C8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3C80" w:rsidTr="008724CB">
        <w:trPr>
          <w:trHeight w:val="749"/>
          <w:jc w:val="center"/>
        </w:trPr>
        <w:tc>
          <w:tcPr>
            <w:tcW w:w="6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1" w:type="dxa"/>
            </w:tcMar>
            <w:vAlign w:val="center"/>
          </w:tcPr>
          <w:p w:rsidR="00383C80" w:rsidRDefault="000918E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Specyfikacja monitora do zestawu</w:t>
            </w:r>
          </w:p>
          <w:p w:rsidR="00383C80" w:rsidRDefault="000918E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21BEB">
              <w:rPr>
                <w:rFonts w:asciiTheme="minorHAnsi" w:hAnsiTheme="minorHAnsi" w:cs="Arial"/>
                <w:b/>
                <w:sz w:val="18"/>
                <w:szCs w:val="20"/>
              </w:rPr>
              <w:t>Uwaga: Proszę o wpisanie poniżej w rubrykę nazwę producenta oraz model monitora.</w:t>
            </w:r>
          </w:p>
        </w:tc>
        <w:tc>
          <w:tcPr>
            <w:tcW w:w="2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1" w:type="dxa"/>
            </w:tcMar>
            <w:vAlign w:val="center"/>
          </w:tcPr>
          <w:p w:rsidR="00383C80" w:rsidRDefault="000918E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Parametry zaoferowane przez Wykonawcę</w:t>
            </w:r>
          </w:p>
        </w:tc>
      </w:tr>
      <w:tr w:rsidR="00383C80" w:rsidTr="008724CB">
        <w:trPr>
          <w:trHeight w:val="626"/>
          <w:jc w:val="center"/>
        </w:trPr>
        <w:tc>
          <w:tcPr>
            <w:tcW w:w="6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1" w:type="dxa"/>
            </w:tcMar>
            <w:vAlign w:val="center"/>
          </w:tcPr>
          <w:p w:rsidR="008724CB" w:rsidRDefault="008724CB">
            <w:pPr>
              <w:jc w:val="both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:rsidR="00383C80" w:rsidRPr="00921BEB" w:rsidRDefault="000918E7">
            <w:pPr>
              <w:jc w:val="both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921BEB">
              <w:rPr>
                <w:rFonts w:asciiTheme="minorHAnsi" w:hAnsiTheme="minorHAnsi" w:cs="Arial"/>
                <w:b/>
                <w:sz w:val="18"/>
                <w:szCs w:val="16"/>
              </w:rPr>
              <w:t>Nazwa producenta monitora     ………………</w:t>
            </w:r>
            <w:r w:rsidR="00921BEB">
              <w:rPr>
                <w:rFonts w:asciiTheme="minorHAnsi" w:hAnsiTheme="minorHAnsi" w:cs="Arial"/>
                <w:b/>
                <w:sz w:val="18"/>
                <w:szCs w:val="16"/>
              </w:rPr>
              <w:t>………………………………….</w:t>
            </w:r>
            <w:r w:rsidRPr="00921BEB">
              <w:rPr>
                <w:rFonts w:asciiTheme="minorHAnsi" w:hAnsiTheme="minorHAnsi" w:cs="Arial"/>
                <w:b/>
                <w:sz w:val="18"/>
                <w:szCs w:val="16"/>
              </w:rPr>
              <w:t>…</w:t>
            </w:r>
            <w:r w:rsidR="00921BEB">
              <w:rPr>
                <w:rFonts w:asciiTheme="minorHAnsi" w:hAnsiTheme="minorHAnsi" w:cs="Arial"/>
                <w:b/>
                <w:sz w:val="18"/>
                <w:szCs w:val="16"/>
              </w:rPr>
              <w:t>……</w:t>
            </w:r>
            <w:r w:rsidRPr="00921BEB">
              <w:rPr>
                <w:rFonts w:asciiTheme="minorHAnsi" w:hAnsiTheme="minorHAnsi" w:cs="Arial"/>
                <w:b/>
                <w:sz w:val="18"/>
                <w:szCs w:val="16"/>
              </w:rPr>
              <w:t>………...........</w:t>
            </w:r>
          </w:p>
          <w:p w:rsidR="00383C80" w:rsidRPr="00921BEB" w:rsidRDefault="00383C80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  <w:p w:rsidR="00383C80" w:rsidRDefault="000918E7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921BEB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Model  monitora  …………………………………</w:t>
            </w:r>
            <w:r w:rsidR="00921BEB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…………………………………..</w:t>
            </w:r>
            <w:r w:rsidRPr="00921BEB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………………………….</w:t>
            </w:r>
          </w:p>
          <w:p w:rsidR="008724CB" w:rsidRDefault="008724CB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1" w:type="dxa"/>
            </w:tcMar>
            <w:vAlign w:val="center"/>
          </w:tcPr>
          <w:p w:rsidR="00383C80" w:rsidRDefault="00383C8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383C80" w:rsidTr="008724CB">
        <w:trPr>
          <w:trHeight w:val="415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1" w:type="dxa"/>
            </w:tcMar>
            <w:vAlign w:val="center"/>
          </w:tcPr>
          <w:p w:rsidR="00383C80" w:rsidRDefault="000918E7" w:rsidP="00921BE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1" w:type="dxa"/>
            </w:tcMar>
            <w:vAlign w:val="center"/>
          </w:tcPr>
          <w:p w:rsidR="00383C80" w:rsidRDefault="000918E7" w:rsidP="00921BE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4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1" w:type="dxa"/>
            </w:tcMar>
            <w:vAlign w:val="center"/>
          </w:tcPr>
          <w:p w:rsidR="00383C80" w:rsidRDefault="000918E7" w:rsidP="00921BEB">
            <w:pPr>
              <w:tabs>
                <w:tab w:val="left" w:pos="106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Wymagane minimalne parametry techniczne monitora</w:t>
            </w:r>
          </w:p>
        </w:tc>
        <w:tc>
          <w:tcPr>
            <w:tcW w:w="2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1" w:type="dxa"/>
            </w:tcMar>
          </w:tcPr>
          <w:p w:rsidR="00383C80" w:rsidRDefault="00383C80">
            <w:pPr>
              <w:tabs>
                <w:tab w:val="left" w:pos="1060"/>
              </w:tabs>
              <w:spacing w:line="276" w:lineRule="auto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383C80" w:rsidTr="008724CB">
        <w:trPr>
          <w:trHeight w:val="299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F044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Typ ekranu</w:t>
            </w:r>
          </w:p>
        </w:tc>
        <w:tc>
          <w:tcPr>
            <w:tcW w:w="4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tabs>
                <w:tab w:val="left" w:pos="106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Ekran z podświetleniem LED IPS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oferowany parametr lub potwierdzić TAK  …………………………………………</w:t>
            </w:r>
          </w:p>
        </w:tc>
      </w:tr>
      <w:tr w:rsidR="00383C80" w:rsidTr="008724CB">
        <w:trPr>
          <w:trHeight w:val="212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F044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Przekątna ekranu</w:t>
            </w:r>
          </w:p>
        </w:tc>
        <w:tc>
          <w:tcPr>
            <w:tcW w:w="4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tabs>
                <w:tab w:val="left" w:pos="106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23-24”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…………………………………………</w:t>
            </w:r>
          </w:p>
        </w:tc>
      </w:tr>
      <w:tr w:rsidR="00383C80" w:rsidTr="008724CB">
        <w:trPr>
          <w:trHeight w:val="344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F044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Proporcje ekranu</w:t>
            </w:r>
          </w:p>
        </w:tc>
        <w:tc>
          <w:tcPr>
            <w:tcW w:w="4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16:9 lub 16:10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…………………………………………</w:t>
            </w:r>
          </w:p>
        </w:tc>
      </w:tr>
      <w:tr w:rsidR="00383C80" w:rsidTr="008724CB">
        <w:trPr>
          <w:trHeight w:val="353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F044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Rozdzielczość optymalna</w:t>
            </w:r>
          </w:p>
        </w:tc>
        <w:tc>
          <w:tcPr>
            <w:tcW w:w="4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tabs>
                <w:tab w:val="left" w:pos="1396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Minimum 1920x1080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…………………………………………</w:t>
            </w:r>
          </w:p>
        </w:tc>
      </w:tr>
      <w:tr w:rsidR="00383C80" w:rsidTr="008724CB">
        <w:trPr>
          <w:trHeight w:val="112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F044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Czas reakcji</w:t>
            </w:r>
          </w:p>
        </w:tc>
        <w:tc>
          <w:tcPr>
            <w:tcW w:w="4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Maksymalnie 8 ms 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…………………………………………</w:t>
            </w:r>
          </w:p>
        </w:tc>
      </w:tr>
      <w:tr w:rsidR="00383C80" w:rsidTr="008724CB">
        <w:trPr>
          <w:trHeight w:val="389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F044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Obsługa kolorów</w:t>
            </w:r>
          </w:p>
        </w:tc>
        <w:tc>
          <w:tcPr>
            <w:tcW w:w="4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16,7 mln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…………………………………………</w:t>
            </w:r>
          </w:p>
        </w:tc>
      </w:tr>
      <w:tr w:rsidR="00383C80" w:rsidTr="008724CB">
        <w:trPr>
          <w:trHeight w:val="388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F044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spacing w:line="276" w:lineRule="auto"/>
            </w:pPr>
            <w:r>
              <w:rPr>
                <w:rFonts w:asciiTheme="minorHAnsi" w:hAnsiTheme="minorHAnsi" w:cs="Arial"/>
                <w:sz w:val="20"/>
                <w:szCs w:val="20"/>
              </w:rPr>
              <w:t>Porty</w:t>
            </w:r>
          </w:p>
        </w:tc>
        <w:tc>
          <w:tcPr>
            <w:tcW w:w="4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r>
              <w:rPr>
                <w:rFonts w:asciiTheme="minorHAnsi" w:hAnsiTheme="minorHAnsi" w:cs="Arial"/>
                <w:sz w:val="20"/>
                <w:szCs w:val="20"/>
              </w:rPr>
              <w:t>Cyfrowe, kompatybilne z wszystkimi wyjściami ekranowymi w oferowanych jednostkach centralnych.</w:t>
            </w:r>
          </w:p>
          <w:p w:rsidR="00383C80" w:rsidRDefault="000918E7" w:rsidP="00921BE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 x Gniazdo USB 2.0 lub 3.0</w:t>
            </w:r>
          </w:p>
          <w:p w:rsidR="008724CB" w:rsidRDefault="008724CB" w:rsidP="00921BEB"/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383C80">
            <w:pPr>
              <w:spacing w:line="276" w:lineRule="auto"/>
              <w:rPr>
                <w:rFonts w:asciiTheme="minorHAnsi" w:hAnsiTheme="minorHAnsi" w:cs="Arial"/>
                <w:bCs/>
                <w:sz w:val="20"/>
              </w:rPr>
            </w:pP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…………………………………………</w:t>
            </w:r>
          </w:p>
        </w:tc>
      </w:tr>
      <w:tr w:rsidR="00383C80" w:rsidTr="008724CB">
        <w:trPr>
          <w:trHeight w:val="405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F044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Przewody </w:t>
            </w:r>
          </w:p>
        </w:tc>
        <w:tc>
          <w:tcPr>
            <w:tcW w:w="4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9C12C1" w:rsidRPr="009C12C1" w:rsidRDefault="009C12C1" w:rsidP="00921BEB">
            <w:pPr>
              <w:rPr>
                <w:rFonts w:ascii="Calibri" w:hAnsi="Calibri" w:cs="Arial"/>
                <w:sz w:val="20"/>
                <w:szCs w:val="20"/>
              </w:rPr>
            </w:pPr>
            <w:r w:rsidRPr="009C12C1">
              <w:rPr>
                <w:rFonts w:ascii="Calibri" w:hAnsi="Calibri" w:cs="Arial"/>
                <w:sz w:val="20"/>
                <w:szCs w:val="20"/>
              </w:rPr>
              <w:t xml:space="preserve">Przewody kompatybilne z wszystkimi ekranowymi wyjściami cyfrowymi w </w:t>
            </w:r>
            <w:r w:rsidR="000918E7">
              <w:rPr>
                <w:rFonts w:ascii="Calibri" w:hAnsi="Calibri" w:cs="Arial"/>
                <w:sz w:val="20"/>
                <w:szCs w:val="20"/>
              </w:rPr>
              <w:t>jednostkach centralnych zestawu</w:t>
            </w:r>
            <w:r w:rsidRPr="009C12C1">
              <w:rPr>
                <w:rFonts w:ascii="Calibri" w:hAnsi="Calibri" w:cs="Arial"/>
                <w:sz w:val="20"/>
                <w:szCs w:val="20"/>
              </w:rPr>
              <w:t xml:space="preserve"> o długości minimum 1,2m.</w:t>
            </w:r>
          </w:p>
          <w:p w:rsidR="00383C80" w:rsidRPr="009C12C1" w:rsidRDefault="000918E7" w:rsidP="00921B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12C1">
              <w:rPr>
                <w:rFonts w:ascii="Calibri" w:hAnsi="Calibri" w:cs="Arial"/>
                <w:sz w:val="20"/>
                <w:szCs w:val="20"/>
              </w:rPr>
              <w:t xml:space="preserve">Przewód zasilający </w:t>
            </w:r>
          </w:p>
          <w:p w:rsidR="00383C80" w:rsidRDefault="000918E7" w:rsidP="00921BEB">
            <w:pPr>
              <w:rPr>
                <w:rFonts w:ascii="Calibri" w:hAnsi="Calibri" w:cs="Arial"/>
                <w:sz w:val="20"/>
                <w:szCs w:val="20"/>
              </w:rPr>
            </w:pPr>
            <w:r w:rsidRPr="009C12C1">
              <w:rPr>
                <w:rFonts w:ascii="Calibri" w:hAnsi="Calibri" w:cs="Arial"/>
                <w:sz w:val="20"/>
                <w:szCs w:val="20"/>
              </w:rPr>
              <w:t xml:space="preserve">Przewód </w:t>
            </w:r>
            <w:r w:rsidR="003028AB">
              <w:rPr>
                <w:rFonts w:ascii="Calibri" w:hAnsi="Calibri" w:cs="Arial"/>
                <w:sz w:val="20"/>
                <w:szCs w:val="20"/>
              </w:rPr>
              <w:t>niezbędny do działania portu USB w monitorze</w:t>
            </w:r>
          </w:p>
          <w:p w:rsidR="008724CB" w:rsidRDefault="008724CB" w:rsidP="00921B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Wpisać oferowane parametry …………………………………………</w:t>
            </w:r>
          </w:p>
          <w:p w:rsidR="00383C80" w:rsidRDefault="00383C80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  <w:p w:rsidR="00383C80" w:rsidRDefault="00383C80">
            <w:pPr>
              <w:spacing w:line="27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383C80" w:rsidTr="008724CB">
        <w:trPr>
          <w:trHeight w:val="310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F044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Certyfikaty</w:t>
            </w:r>
            <w:r w:rsidR="00B808B1">
              <w:rPr>
                <w:rFonts w:asciiTheme="minorHAnsi" w:hAnsiTheme="minorHAnsi" w:cs="Arial"/>
                <w:sz w:val="20"/>
                <w:szCs w:val="20"/>
              </w:rPr>
              <w:t>/Normy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B808B1" w:rsidRPr="00C945FB" w:rsidRDefault="00B808B1" w:rsidP="00921BEB">
            <w:pP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Spełnia wymagania normy </w:t>
            </w:r>
            <w:r w:rsidRPr="00C945FB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Energy Star</w:t>
            </w:r>
          </w:p>
          <w:p w:rsidR="00383C80" w:rsidRDefault="00383C80" w:rsidP="00921BEB">
            <w:pP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Wymaganie  należy potwierdzić poprzez zapis „TAK” 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</w:t>
            </w:r>
          </w:p>
        </w:tc>
      </w:tr>
      <w:tr w:rsidR="00383C80" w:rsidTr="008724CB">
        <w:trPr>
          <w:trHeight w:val="255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F044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Inne</w:t>
            </w:r>
          </w:p>
        </w:tc>
        <w:tc>
          <w:tcPr>
            <w:tcW w:w="4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Instrukcja obsługi monitora</w:t>
            </w:r>
            <w:r w:rsidR="003028AB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oprogramowanie i sterowniki.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Wymaganie  należy potwierdzić poprzez zapis „TAK” 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</w:t>
            </w:r>
          </w:p>
        </w:tc>
      </w:tr>
      <w:tr w:rsidR="00383C80" w:rsidTr="008724CB">
        <w:trPr>
          <w:trHeight w:val="255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F044A">
            <w:pPr>
              <w:spacing w:beforeAutospacing="1" w:afterAutospacing="1" w:line="276" w:lineRule="auto"/>
              <w:jc w:val="center"/>
              <w:outlineLvl w:val="2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31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spacing w:beforeAutospacing="1" w:afterAutospacing="1" w:line="276" w:lineRule="auto"/>
              <w:outlineLvl w:val="2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Podstawka</w:t>
            </w:r>
          </w:p>
        </w:tc>
        <w:tc>
          <w:tcPr>
            <w:tcW w:w="4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Możliwość regulacji pochylenia ekranu w pionie i poziomie.</w:t>
            </w:r>
          </w:p>
          <w:p w:rsidR="00383C80" w:rsidRDefault="000918E7" w:rsidP="00921B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Możliwość regulacji wysokości ekranu.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Wymaganie  należy potwierdzić poprzez zapis „TAK” 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</w:t>
            </w:r>
          </w:p>
          <w:p w:rsidR="00383C80" w:rsidRDefault="00383C80">
            <w:pPr>
              <w:spacing w:line="27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383C80" w:rsidTr="008724CB">
        <w:trPr>
          <w:trHeight w:val="255"/>
          <w:jc w:val="center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F044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Gwarancja</w:t>
            </w:r>
          </w:p>
        </w:tc>
        <w:tc>
          <w:tcPr>
            <w:tcW w:w="4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 w:rsidP="00921BE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36 miesięcy serwisu – naprawa w następnym dniu roboczym w miejscu użytkowania sprzętu.</w:t>
            </w:r>
          </w:p>
          <w:p w:rsidR="00383C80" w:rsidRDefault="00383C80" w:rsidP="00921B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Wymaganie  należy potwierdzić poprzez zaproponowanie terminu gwarancji( w miesiącach) potwierdzić poprzez zapis „TAK” </w:t>
            </w:r>
          </w:p>
          <w:p w:rsidR="00383C80" w:rsidRDefault="000918E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……………………………………………….</w:t>
            </w:r>
          </w:p>
        </w:tc>
      </w:tr>
      <w:tr w:rsidR="008724CB" w:rsidTr="008724CB">
        <w:trPr>
          <w:trHeight w:val="448"/>
          <w:jc w:val="center"/>
        </w:trPr>
        <w:tc>
          <w:tcPr>
            <w:tcW w:w="6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8724CB" w:rsidRDefault="008724CB" w:rsidP="008724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1" w:name="_GoBack"/>
            <w:bookmarkEnd w:id="1"/>
            <w:r w:rsidRPr="00EF394A">
              <w:rPr>
                <w:rFonts w:asciiTheme="minorHAnsi" w:hAnsiTheme="minorHAnsi" w:cs="Arial"/>
                <w:b/>
                <w:sz w:val="20"/>
                <w:szCs w:val="20"/>
              </w:rPr>
              <w:t>CENA NETTO ZA 1 SZT.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  <w:r w:rsidRPr="008724CB">
              <w:rPr>
                <w:rFonts w:asciiTheme="minorHAnsi" w:hAnsiTheme="minorHAnsi" w:cs="Arial"/>
                <w:b/>
                <w:sz w:val="20"/>
                <w:szCs w:val="20"/>
              </w:rPr>
              <w:t>PC1v17P2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1" w:type="dxa"/>
            </w:tcMar>
            <w:vAlign w:val="center"/>
          </w:tcPr>
          <w:p w:rsidR="008724CB" w:rsidRDefault="008724CB" w:rsidP="008724C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</w:t>
            </w:r>
            <w:r w:rsidRPr="00EF394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</w:t>
            </w:r>
          </w:p>
        </w:tc>
      </w:tr>
    </w:tbl>
    <w:p w:rsidR="008724CB" w:rsidRDefault="008724CB" w:rsidP="008724CB">
      <w:pPr>
        <w:pStyle w:val="Akapitzlist"/>
        <w:ind w:left="360"/>
        <w:rPr>
          <w:rFonts w:asciiTheme="minorHAnsi" w:hAnsiTheme="minorHAnsi" w:cs="Arial"/>
          <w:b/>
          <w:sz w:val="24"/>
        </w:rPr>
      </w:pPr>
    </w:p>
    <w:p w:rsidR="008724CB" w:rsidRDefault="008724CB" w:rsidP="008724CB">
      <w:pPr>
        <w:pStyle w:val="Akapitzlist"/>
        <w:ind w:left="360"/>
        <w:rPr>
          <w:rFonts w:asciiTheme="minorHAnsi" w:hAnsiTheme="minorHAnsi" w:cs="Arial"/>
          <w:b/>
          <w:sz w:val="24"/>
        </w:rPr>
      </w:pPr>
    </w:p>
    <w:p w:rsidR="009D3E25" w:rsidRPr="008724CB" w:rsidRDefault="009D3E25" w:rsidP="009D3E25">
      <w:pPr>
        <w:pStyle w:val="Akapitzlist"/>
        <w:ind w:left="360"/>
        <w:rPr>
          <w:rFonts w:asciiTheme="minorHAnsi" w:hAnsiTheme="minorHAnsi" w:cs="Arial"/>
          <w:b/>
          <w:sz w:val="24"/>
        </w:rPr>
      </w:pPr>
    </w:p>
    <w:p w:rsidR="009D3E25" w:rsidRDefault="009D3E25" w:rsidP="008724CB">
      <w:pPr>
        <w:pStyle w:val="Akapitzlist"/>
        <w:ind w:left="360"/>
        <w:rPr>
          <w:rFonts w:asciiTheme="minorHAnsi" w:hAnsiTheme="minorHAnsi" w:cs="Arial"/>
          <w:b/>
          <w:sz w:val="24"/>
        </w:rPr>
      </w:pPr>
    </w:p>
    <w:tbl>
      <w:tblPr>
        <w:tblpPr w:leftFromText="141" w:rightFromText="141" w:bottomFromText="200" w:vertAnchor="page" w:horzAnchor="margin" w:tblpY="2131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"/>
        <w:gridCol w:w="2372"/>
        <w:gridCol w:w="4326"/>
        <w:gridCol w:w="2272"/>
      </w:tblGrid>
      <w:tr w:rsidR="009D3E25" w:rsidTr="009D3E25">
        <w:trPr>
          <w:trHeight w:val="699"/>
        </w:trPr>
        <w:tc>
          <w:tcPr>
            <w:tcW w:w="3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E25" w:rsidRDefault="009D3E25" w:rsidP="009D3E2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lastRenderedPageBreak/>
              <w:t>Specyfikacja „MONv17P2” Monitor 23-24”</w:t>
            </w:r>
          </w:p>
          <w:p w:rsidR="009D3E25" w:rsidRDefault="009D3E25" w:rsidP="009D3E2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921BEB">
              <w:rPr>
                <w:rFonts w:asciiTheme="minorHAnsi" w:hAnsiTheme="minorHAnsi" w:cs="Arial"/>
                <w:b/>
                <w:sz w:val="18"/>
                <w:szCs w:val="20"/>
                <w:lang w:eastAsia="en-US"/>
              </w:rPr>
              <w:t>Uwaga: Proszę o wpisanie poniżej w rubrykę nazwę producenta oraz model monitora.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E25" w:rsidRDefault="009D3E25" w:rsidP="009D3E2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  <w:t>Parametry zaoferowane przez Wykonawcę</w:t>
            </w:r>
          </w:p>
        </w:tc>
      </w:tr>
      <w:tr w:rsidR="009D3E25" w:rsidTr="009D3E25">
        <w:trPr>
          <w:trHeight w:val="590"/>
        </w:trPr>
        <w:tc>
          <w:tcPr>
            <w:tcW w:w="3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E25" w:rsidRDefault="009D3E25" w:rsidP="009D3E25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</w:p>
          <w:p w:rsidR="009D3E25" w:rsidRDefault="009D3E25" w:rsidP="009D3E25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Nazwa producenta monitora     ………………………………………………………………………………...........</w:t>
            </w:r>
          </w:p>
          <w:p w:rsidR="009D3E25" w:rsidRDefault="009D3E25" w:rsidP="009D3E25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</w:p>
          <w:p w:rsidR="009D3E25" w:rsidRDefault="009D3E25" w:rsidP="009D3E25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Model  monitora  ……………………………………………………………………………………….…………………….</w:t>
            </w:r>
          </w:p>
          <w:p w:rsidR="009D3E25" w:rsidRDefault="009D3E25" w:rsidP="009D3E25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</w:pPr>
          </w:p>
        </w:tc>
      </w:tr>
      <w:tr w:rsidR="009D3E25" w:rsidTr="009D3E25">
        <w:trPr>
          <w:trHeight w:val="41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E25" w:rsidRDefault="009D3E25" w:rsidP="009D3E2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L.P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E25" w:rsidRDefault="009D3E25" w:rsidP="009D3E2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3E25" w:rsidRDefault="009D3E25" w:rsidP="009D3E25">
            <w:pPr>
              <w:tabs>
                <w:tab w:val="left" w:pos="106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Wymagane minimalne parametry techniczne monitora</w:t>
            </w: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</w:pPr>
          </w:p>
        </w:tc>
      </w:tr>
      <w:tr w:rsidR="009D3E25" w:rsidTr="009D3E25">
        <w:trPr>
          <w:trHeight w:val="29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Pr="00AD0BF7" w:rsidRDefault="009D3E25" w:rsidP="009D3E25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Typ ekranu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tabs>
                <w:tab w:val="left" w:pos="106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Ekran z podświetleniem LED IPS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Wpisać oferowany parametr lub potwierdzić TAK  …………………………………………</w:t>
            </w:r>
          </w:p>
        </w:tc>
      </w:tr>
      <w:tr w:rsidR="009D3E25" w:rsidTr="009D3E25">
        <w:trPr>
          <w:trHeight w:val="21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Pr="00AD0BF7" w:rsidRDefault="009D3E25" w:rsidP="009D3E25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Przekątna ekranu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tabs>
                <w:tab w:val="left" w:pos="106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23-24”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Wpisać oferowane parametry …………………………………………</w:t>
            </w:r>
          </w:p>
        </w:tc>
      </w:tr>
      <w:tr w:rsidR="009D3E25" w:rsidTr="009D3E25">
        <w:trPr>
          <w:trHeight w:val="35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Pr="00AD0BF7" w:rsidRDefault="009D3E25" w:rsidP="009D3E25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Proporcje ekranu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ind w:left="720" w:hanging="72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16:9 lub 16:10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Wpisać oferowane parametry …………………………………………</w:t>
            </w:r>
          </w:p>
        </w:tc>
      </w:tr>
      <w:tr w:rsidR="009D3E25" w:rsidTr="009D3E25">
        <w:trPr>
          <w:trHeight w:val="34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Pr="00AD0BF7" w:rsidRDefault="009D3E25" w:rsidP="009D3E25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Rozdzielczość optymalna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tabs>
                <w:tab w:val="left" w:pos="1396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Minimum 1920x1080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Wpisać oferowane parametry …………………………………………</w:t>
            </w:r>
          </w:p>
        </w:tc>
      </w:tr>
      <w:tr w:rsidR="009D3E25" w:rsidTr="009D3E25">
        <w:trPr>
          <w:trHeight w:val="35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Pr="00AD0BF7" w:rsidRDefault="009D3E25" w:rsidP="009D3E25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Czas reakcji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Maksymalnie 8 ms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Wpisać oferowane parametry …………………………………………</w:t>
            </w:r>
          </w:p>
        </w:tc>
      </w:tr>
      <w:tr w:rsidR="009D3E25" w:rsidTr="009D3E25">
        <w:trPr>
          <w:trHeight w:val="28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Pr="00AD0BF7" w:rsidRDefault="009D3E25" w:rsidP="009D3E25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Obsługa kolorów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16,7 mln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Wpisać oferowane parametry …………………………………………</w:t>
            </w:r>
          </w:p>
        </w:tc>
      </w:tr>
      <w:tr w:rsidR="009D3E25" w:rsidTr="009D3E25">
        <w:trPr>
          <w:trHeight w:val="34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Pr="00AD0BF7" w:rsidRDefault="009D3E25" w:rsidP="009D3E25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Porty wyjściowe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Złącza kompatybilne z wyjściami ekranowymi ze specyfikacji PC1v17P2</w:t>
            </w:r>
          </w:p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1 x Gniazdo USB 2.0 lub 3.0</w:t>
            </w:r>
          </w:p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Cs/>
                <w:sz w:val="20"/>
                <w:lang w:eastAsia="en-US"/>
              </w:rPr>
            </w:pPr>
          </w:p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Wpisać oferowane parametry …………………………………………</w:t>
            </w:r>
          </w:p>
        </w:tc>
      </w:tr>
      <w:tr w:rsidR="009D3E25" w:rsidTr="009D3E25">
        <w:trPr>
          <w:trHeight w:val="5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Pr="00AD0BF7" w:rsidRDefault="009D3E25" w:rsidP="009D3E25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Przewody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Przewody kompatybilne z wszystkimi ekranowymi wyjściami cyfrowymi w specyfikacjach PC1v17P2 o długości minimum 1,2m.</w:t>
            </w:r>
          </w:p>
          <w:p w:rsidR="009D3E25" w:rsidRDefault="009D3E25" w:rsidP="009D3E25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Przewód zasilający </w:t>
            </w:r>
          </w:p>
          <w:p w:rsidR="009D3E25" w:rsidRDefault="009D3E25" w:rsidP="009D3E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Przewód </w:t>
            </w:r>
            <w:r>
              <w:rPr>
                <w:rFonts w:ascii="Calibri" w:hAnsi="Calibri" w:cs="Arial"/>
                <w:sz w:val="20"/>
                <w:szCs w:val="20"/>
              </w:rPr>
              <w:t>niezbędny do działania portu USB w monitorze</w:t>
            </w:r>
          </w:p>
          <w:p w:rsidR="009D3E25" w:rsidRDefault="009D3E25" w:rsidP="009D3E25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Wpisać oferowane parametry …………………………………………</w:t>
            </w:r>
          </w:p>
          <w:p w:rsidR="009D3E25" w:rsidRDefault="009D3E25" w:rsidP="009D3E25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lang w:eastAsia="en-US"/>
              </w:rPr>
            </w:pPr>
          </w:p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  <w:tr w:rsidR="009D3E25" w:rsidTr="009D3E25">
        <w:trPr>
          <w:trHeight w:val="38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Pr="00AD0BF7" w:rsidRDefault="009D3E25" w:rsidP="009D3E25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Certyfikaty/Normy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Spełnia wymagania normy Energy Star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 xml:space="preserve">Wymaganie  należy potwierdzić poprzez zapis „TAK” </w:t>
            </w:r>
          </w:p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…………………………………………</w:t>
            </w:r>
          </w:p>
        </w:tc>
      </w:tr>
      <w:tr w:rsidR="009D3E25" w:rsidTr="009D3E25">
        <w:trPr>
          <w:trHeight w:val="40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Pr="00AD0BF7" w:rsidRDefault="009D3E25" w:rsidP="009D3E25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Inne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Instrukcja obsługi monitora oprogramowanie i sterowniki.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 xml:space="preserve">Wymaganie  należy potwierdzić poprzez zapis „TAK” </w:t>
            </w:r>
          </w:p>
          <w:p w:rsidR="009D3E25" w:rsidRPr="008724CB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…………………………………………</w:t>
            </w:r>
          </w:p>
        </w:tc>
      </w:tr>
      <w:tr w:rsidR="009D3E25" w:rsidTr="009D3E25">
        <w:trPr>
          <w:trHeight w:val="31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Pr="00AD0BF7" w:rsidRDefault="009D3E25" w:rsidP="009D3E25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center"/>
              <w:outlineLvl w:val="2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before="100" w:beforeAutospacing="1" w:after="100" w:afterAutospacing="1" w:line="276" w:lineRule="auto"/>
              <w:outlineLvl w:val="2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Podstawka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Możliwość regulacji pochylenia ekranu w pionie i poziomie.</w:t>
            </w:r>
          </w:p>
          <w:p w:rsidR="009D3E25" w:rsidRDefault="009D3E25" w:rsidP="009D3E25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Możliwość regulacji wysokości ekranu.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 xml:space="preserve">Wymaganie  należy potwierdzić poprzez zapis „TAK” </w:t>
            </w:r>
          </w:p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…………………………………………</w:t>
            </w:r>
          </w:p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  <w:tr w:rsidR="009D3E25" w:rsidTr="009D3E25">
        <w:trPr>
          <w:trHeight w:val="2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Pr="00AD0BF7" w:rsidRDefault="009D3E25" w:rsidP="009D3E25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Gwarancja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36 miesięcy serwisu – naprawa w następnym dniu roboczym w miejscu użytkowania sprzętu.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 xml:space="preserve">Wymaganie  należy potwierdzić poprzez zaproponowanie terminu gwarancji( w miesiącach) potwierdzić poprzez zapis „TAK” </w:t>
            </w:r>
          </w:p>
          <w:p w:rsidR="009D3E25" w:rsidRDefault="009D3E25" w:rsidP="009D3E25">
            <w:pPr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……………………………………………….</w:t>
            </w:r>
          </w:p>
        </w:tc>
      </w:tr>
      <w:tr w:rsidR="009D3E25" w:rsidTr="009D3E25">
        <w:trPr>
          <w:trHeight w:val="480"/>
        </w:trPr>
        <w:tc>
          <w:tcPr>
            <w:tcW w:w="3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E25" w:rsidRDefault="009D3E25" w:rsidP="009D3E25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394A">
              <w:rPr>
                <w:rFonts w:asciiTheme="minorHAnsi" w:hAnsiTheme="minorHAnsi" w:cs="Arial"/>
                <w:b/>
                <w:sz w:val="20"/>
                <w:szCs w:val="20"/>
              </w:rPr>
              <w:t>CENA NETTO ZA 1 SZT.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„MONv17P2”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E25" w:rsidRDefault="009D3E25" w:rsidP="009D3E2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…………………………………………</w:t>
            </w:r>
            <w:r w:rsidRPr="00EF394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……</w:t>
            </w:r>
          </w:p>
        </w:tc>
      </w:tr>
    </w:tbl>
    <w:p w:rsidR="009D3E25" w:rsidRPr="008724CB" w:rsidRDefault="009D3E25" w:rsidP="00AF7941">
      <w:pPr>
        <w:pStyle w:val="Akapitzlist"/>
        <w:numPr>
          <w:ilvl w:val="1"/>
          <w:numId w:val="10"/>
        </w:numPr>
        <w:rPr>
          <w:rFonts w:asciiTheme="minorHAnsi" w:hAnsiTheme="minorHAnsi" w:cs="Arial"/>
          <w:b/>
          <w:sz w:val="24"/>
        </w:rPr>
      </w:pPr>
      <w:r w:rsidRPr="00AD0BF7">
        <w:rPr>
          <w:rFonts w:asciiTheme="minorHAnsi" w:hAnsiTheme="minorHAnsi" w:cs="Arial"/>
          <w:b/>
        </w:rPr>
        <w:t>Specyfikacja „MONv17P2”</w:t>
      </w:r>
    </w:p>
    <w:p w:rsidR="009D3E25" w:rsidRDefault="009D3E25" w:rsidP="008724CB">
      <w:pPr>
        <w:pStyle w:val="Akapitzlist"/>
        <w:ind w:left="360"/>
        <w:rPr>
          <w:rFonts w:asciiTheme="minorHAnsi" w:hAnsiTheme="minorHAnsi" w:cs="Arial"/>
          <w:b/>
          <w:sz w:val="24"/>
        </w:rPr>
      </w:pPr>
    </w:p>
    <w:p w:rsidR="009D3E25" w:rsidRDefault="009D3E25" w:rsidP="008724CB">
      <w:pPr>
        <w:pStyle w:val="Akapitzlist"/>
        <w:ind w:left="360"/>
        <w:rPr>
          <w:rFonts w:asciiTheme="minorHAnsi" w:hAnsiTheme="minorHAnsi" w:cs="Arial"/>
          <w:b/>
          <w:sz w:val="24"/>
        </w:rPr>
      </w:pPr>
    </w:p>
    <w:p w:rsidR="009D3E25" w:rsidRDefault="009D3E25" w:rsidP="008724CB">
      <w:pPr>
        <w:pStyle w:val="Akapitzlist"/>
        <w:ind w:left="360"/>
        <w:rPr>
          <w:rFonts w:asciiTheme="minorHAnsi" w:hAnsiTheme="minorHAnsi" w:cs="Arial"/>
          <w:b/>
          <w:sz w:val="24"/>
        </w:rPr>
      </w:pPr>
    </w:p>
    <w:sectPr w:rsidR="009D3E25" w:rsidSect="006D08C5">
      <w:headerReference w:type="default" r:id="rId7"/>
      <w:footerReference w:type="default" r:id="rId8"/>
      <w:pgSz w:w="11906" w:h="16838"/>
      <w:pgMar w:top="1417" w:right="1417" w:bottom="1134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AE" w:rsidRDefault="000918E7">
      <w:r>
        <w:separator/>
      </w:r>
    </w:p>
  </w:endnote>
  <w:endnote w:type="continuationSeparator" w:id="0">
    <w:p w:rsidR="004D6DAE" w:rsidRDefault="0009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305685"/>
      <w:docPartObj>
        <w:docPartGallery w:val="Page Numbers (Bottom of Page)"/>
        <w:docPartUnique/>
      </w:docPartObj>
    </w:sdtPr>
    <w:sdtEndPr/>
    <w:sdtContent>
      <w:p w:rsidR="006D08C5" w:rsidRDefault="000918E7" w:rsidP="006D08C5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F044A">
          <w:rPr>
            <w:noProof/>
          </w:rPr>
          <w:t>2</w:t>
        </w:r>
        <w:r>
          <w:fldChar w:fldCharType="end"/>
        </w:r>
      </w:p>
    </w:sdtContent>
  </w:sdt>
  <w:tbl>
    <w:tblPr>
      <w:tblW w:w="9072" w:type="dxa"/>
      <w:jc w:val="center"/>
      <w:tblLayout w:type="fixed"/>
      <w:tblLook w:val="01E0" w:firstRow="1" w:lastRow="1" w:firstColumn="1" w:lastColumn="1" w:noHBand="0" w:noVBand="0"/>
    </w:tblPr>
    <w:tblGrid>
      <w:gridCol w:w="3828"/>
      <w:gridCol w:w="5244"/>
    </w:tblGrid>
    <w:tr w:rsidR="006D08C5" w:rsidRPr="006D08C5" w:rsidTr="000A5AA4">
      <w:trPr>
        <w:jc w:val="center"/>
      </w:trPr>
      <w:tc>
        <w:tcPr>
          <w:tcW w:w="3828" w:type="dxa"/>
          <w:vAlign w:val="center"/>
        </w:tcPr>
        <w:p w:rsidR="006D08C5" w:rsidRPr="006D08C5" w:rsidRDefault="006D08C5" w:rsidP="000A5AA4">
          <w:pPr>
            <w:jc w:val="center"/>
            <w:rPr>
              <w:rFonts w:ascii="Calibri" w:hAnsi="Calibri"/>
              <w:sz w:val="18"/>
              <w:szCs w:val="20"/>
            </w:rPr>
          </w:pPr>
          <w:r w:rsidRPr="006D08C5">
            <w:rPr>
              <w:rFonts w:ascii="Calibri" w:hAnsi="Calibri"/>
              <w:sz w:val="18"/>
              <w:szCs w:val="20"/>
            </w:rPr>
            <w:t>……………………………………………</w:t>
          </w:r>
        </w:p>
      </w:tc>
      <w:tc>
        <w:tcPr>
          <w:tcW w:w="5244" w:type="dxa"/>
          <w:vAlign w:val="center"/>
        </w:tcPr>
        <w:p w:rsidR="006D08C5" w:rsidRPr="006D08C5" w:rsidRDefault="006D08C5" w:rsidP="000A5AA4">
          <w:pPr>
            <w:jc w:val="center"/>
            <w:rPr>
              <w:rFonts w:ascii="Calibri" w:hAnsi="Calibri"/>
              <w:sz w:val="18"/>
              <w:szCs w:val="20"/>
            </w:rPr>
          </w:pPr>
          <w:r w:rsidRPr="006D08C5">
            <w:rPr>
              <w:rFonts w:ascii="Calibri" w:hAnsi="Calibri"/>
              <w:sz w:val="18"/>
              <w:szCs w:val="20"/>
            </w:rPr>
            <w:t>………………………………………..……………</w:t>
          </w:r>
        </w:p>
      </w:tc>
    </w:tr>
    <w:tr w:rsidR="006D08C5" w:rsidRPr="006D08C5" w:rsidTr="000A5AA4">
      <w:trPr>
        <w:jc w:val="center"/>
      </w:trPr>
      <w:tc>
        <w:tcPr>
          <w:tcW w:w="3828" w:type="dxa"/>
          <w:vAlign w:val="center"/>
        </w:tcPr>
        <w:p w:rsidR="006D08C5" w:rsidRPr="006D08C5" w:rsidRDefault="006D08C5" w:rsidP="000A5AA4">
          <w:pPr>
            <w:jc w:val="center"/>
            <w:rPr>
              <w:rFonts w:ascii="Calibri" w:hAnsi="Calibri"/>
              <w:i/>
              <w:sz w:val="18"/>
              <w:szCs w:val="20"/>
            </w:rPr>
          </w:pPr>
          <w:r w:rsidRPr="006D08C5">
            <w:rPr>
              <w:rFonts w:ascii="Calibri" w:hAnsi="Calibri"/>
              <w:i/>
              <w:sz w:val="18"/>
              <w:szCs w:val="20"/>
            </w:rPr>
            <w:t>miejscowość i data</w:t>
          </w:r>
        </w:p>
      </w:tc>
      <w:tc>
        <w:tcPr>
          <w:tcW w:w="5244" w:type="dxa"/>
          <w:vAlign w:val="center"/>
        </w:tcPr>
        <w:p w:rsidR="006D08C5" w:rsidRPr="006D08C5" w:rsidRDefault="006D08C5" w:rsidP="000A5AA4">
          <w:pPr>
            <w:jc w:val="center"/>
            <w:rPr>
              <w:rFonts w:ascii="Calibri" w:hAnsi="Calibri"/>
              <w:bCs/>
              <w:i/>
              <w:iCs/>
              <w:sz w:val="18"/>
              <w:szCs w:val="20"/>
            </w:rPr>
          </w:pPr>
          <w:r w:rsidRPr="006D08C5">
            <w:rPr>
              <w:rFonts w:ascii="Calibri" w:hAnsi="Calibri"/>
              <w:bCs/>
              <w:i/>
              <w:iCs/>
              <w:sz w:val="18"/>
              <w:szCs w:val="20"/>
            </w:rPr>
            <w:t xml:space="preserve">podpis Wykonawcy </w:t>
          </w:r>
        </w:p>
        <w:p w:rsidR="006D08C5" w:rsidRPr="006D08C5" w:rsidRDefault="006D08C5" w:rsidP="000A5AA4">
          <w:pPr>
            <w:jc w:val="center"/>
            <w:rPr>
              <w:rFonts w:ascii="Calibri" w:hAnsi="Calibri"/>
              <w:b/>
              <w:sz w:val="18"/>
              <w:szCs w:val="20"/>
            </w:rPr>
          </w:pPr>
          <w:r w:rsidRPr="006D08C5">
            <w:rPr>
              <w:rFonts w:ascii="Calibri" w:hAnsi="Calibri"/>
              <w:bCs/>
              <w:i/>
              <w:iCs/>
              <w:sz w:val="18"/>
              <w:szCs w:val="20"/>
            </w:rPr>
            <w:t>lub osoby upowa</w:t>
          </w:r>
          <w:r w:rsidRPr="006D08C5">
            <w:rPr>
              <w:rFonts w:ascii="Calibri" w:hAnsi="Calibri"/>
              <w:sz w:val="18"/>
              <w:szCs w:val="20"/>
            </w:rPr>
            <w:t>ż</w:t>
          </w:r>
          <w:r w:rsidRPr="006D08C5">
            <w:rPr>
              <w:rFonts w:ascii="Calibri" w:hAnsi="Calibri"/>
              <w:bCs/>
              <w:i/>
              <w:iCs/>
              <w:sz w:val="18"/>
              <w:szCs w:val="20"/>
            </w:rPr>
            <w:t>nionej</w:t>
          </w:r>
        </w:p>
      </w:tc>
    </w:tr>
  </w:tbl>
  <w:p w:rsidR="00383C80" w:rsidRDefault="00383C80" w:rsidP="006D08C5">
    <w:pPr>
      <w:pStyle w:val="Stopka"/>
      <w:tabs>
        <w:tab w:val="clear" w:pos="4536"/>
        <w:tab w:val="clear" w:pos="9072"/>
        <w:tab w:val="left" w:pos="57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AE" w:rsidRDefault="000918E7">
      <w:r>
        <w:separator/>
      </w:r>
    </w:p>
  </w:footnote>
  <w:footnote w:type="continuationSeparator" w:id="0">
    <w:p w:rsidR="004D6DAE" w:rsidRDefault="0009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F7" w:rsidRDefault="00AD0BF7" w:rsidP="00AD0BF7">
    <w:pPr>
      <w:pStyle w:val="Nagwek"/>
      <w:tabs>
        <w:tab w:val="clear" w:pos="4536"/>
        <w:tab w:val="clear" w:pos="9072"/>
        <w:tab w:val="left" w:pos="918"/>
        <w:tab w:val="right" w:pos="10193"/>
      </w:tabs>
      <w:ind w:left="2127" w:hanging="3403"/>
      <w:jc w:val="right"/>
      <w:rPr>
        <w:rFonts w:ascii="Calibri" w:hAnsi="Calibri"/>
        <w:b/>
        <w:i/>
        <w:sz w:val="18"/>
        <w:szCs w:val="20"/>
      </w:rPr>
    </w:pPr>
  </w:p>
  <w:p w:rsidR="00AD0BF7" w:rsidRDefault="00AD0BF7" w:rsidP="00AD0BF7">
    <w:pPr>
      <w:pStyle w:val="Nagwek"/>
      <w:tabs>
        <w:tab w:val="clear" w:pos="4536"/>
        <w:tab w:val="clear" w:pos="9072"/>
        <w:tab w:val="left" w:pos="918"/>
        <w:tab w:val="right" w:pos="10193"/>
      </w:tabs>
      <w:ind w:left="2127" w:hanging="3403"/>
      <w:jc w:val="right"/>
      <w:rPr>
        <w:rFonts w:ascii="Calibri" w:hAnsi="Calibri"/>
        <w:b/>
        <w:i/>
        <w:sz w:val="18"/>
        <w:szCs w:val="20"/>
      </w:rPr>
    </w:pPr>
  </w:p>
  <w:p w:rsidR="00AD0BF7" w:rsidRPr="00C404E1" w:rsidRDefault="00AD0BF7" w:rsidP="00AD0BF7">
    <w:pPr>
      <w:pStyle w:val="Nagwek"/>
      <w:tabs>
        <w:tab w:val="clear" w:pos="4536"/>
        <w:tab w:val="clear" w:pos="9072"/>
        <w:tab w:val="left" w:pos="918"/>
        <w:tab w:val="right" w:pos="10193"/>
      </w:tabs>
      <w:ind w:left="2127" w:hanging="3403"/>
      <w:jc w:val="right"/>
      <w:rPr>
        <w:rFonts w:ascii="Calibri" w:hAnsi="Calibri"/>
        <w:b/>
        <w:i/>
        <w:sz w:val="18"/>
        <w:szCs w:val="20"/>
      </w:rPr>
    </w:pPr>
    <w:r>
      <w:rPr>
        <w:rFonts w:ascii="Calibri" w:hAnsi="Calibri"/>
        <w:b/>
        <w:i/>
        <w:sz w:val="18"/>
        <w:szCs w:val="20"/>
      </w:rPr>
      <w:t>Załącznik nr 5.</w:t>
    </w:r>
    <w:r w:rsidR="00AF7941">
      <w:rPr>
        <w:rFonts w:ascii="Calibri" w:hAnsi="Calibri"/>
        <w:b/>
        <w:i/>
        <w:sz w:val="18"/>
        <w:szCs w:val="20"/>
      </w:rPr>
      <w:t>2</w:t>
    </w:r>
    <w:r w:rsidRPr="00C404E1">
      <w:rPr>
        <w:rFonts w:ascii="Calibri" w:hAnsi="Calibri"/>
        <w:b/>
        <w:i/>
        <w:sz w:val="18"/>
        <w:szCs w:val="20"/>
      </w:rPr>
      <w:t xml:space="preserve"> do SIWZ</w:t>
    </w:r>
  </w:p>
  <w:p w:rsidR="00AD0BF7" w:rsidRPr="00C404E1" w:rsidRDefault="00AD0BF7" w:rsidP="00AD0BF7">
    <w:pPr>
      <w:pStyle w:val="Nagwek"/>
      <w:tabs>
        <w:tab w:val="clear" w:pos="4536"/>
        <w:tab w:val="clear" w:pos="9072"/>
        <w:tab w:val="left" w:pos="918"/>
        <w:tab w:val="right" w:pos="10193"/>
      </w:tabs>
      <w:ind w:left="2127" w:hanging="3403"/>
      <w:jc w:val="right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Specyfikacja techniczna – Opis Przedmiotu Zamówienia</w:t>
    </w:r>
  </w:p>
  <w:p w:rsidR="00AD0BF7" w:rsidRPr="00C404E1" w:rsidRDefault="00AD0BF7" w:rsidP="00AD0B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18"/>
        <w:tab w:val="right" w:pos="10193"/>
      </w:tabs>
      <w:ind w:left="2127" w:hanging="2127"/>
      <w:jc w:val="right"/>
      <w:rPr>
        <w:rFonts w:ascii="Calibri" w:hAnsi="Calibri"/>
        <w:i/>
        <w:sz w:val="18"/>
        <w:szCs w:val="20"/>
      </w:rPr>
    </w:pPr>
  </w:p>
  <w:p w:rsidR="00AD0BF7" w:rsidRDefault="00AD0B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310"/>
    <w:multiLevelType w:val="multilevel"/>
    <w:tmpl w:val="14789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0C1105"/>
    <w:multiLevelType w:val="multilevel"/>
    <w:tmpl w:val="4FB688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44221F"/>
    <w:multiLevelType w:val="multilevel"/>
    <w:tmpl w:val="5A98D7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706DF5"/>
    <w:multiLevelType w:val="multilevel"/>
    <w:tmpl w:val="B786195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0C4548F"/>
    <w:multiLevelType w:val="multilevel"/>
    <w:tmpl w:val="A4D87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48CC10CC"/>
    <w:multiLevelType w:val="hybridMultilevel"/>
    <w:tmpl w:val="0D84CD5A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93C7C"/>
    <w:multiLevelType w:val="multilevel"/>
    <w:tmpl w:val="2AEE3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A70F10"/>
    <w:multiLevelType w:val="multilevel"/>
    <w:tmpl w:val="21BC9C34"/>
    <w:lvl w:ilvl="0">
      <w:start w:val="512"/>
      <w:numFmt w:val="bullet"/>
      <w:lvlText w:val="-"/>
      <w:lvlJc w:val="left"/>
      <w:pPr>
        <w:ind w:left="382" w:hanging="360"/>
      </w:pPr>
      <w:rPr>
        <w:rFonts w:ascii="Tahoma" w:hAnsi="Tahoma" w:cs="Tahoma" w:hint="default"/>
        <w:sz w:val="20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035757"/>
    <w:multiLevelType w:val="hybridMultilevel"/>
    <w:tmpl w:val="D49C04AE"/>
    <w:lvl w:ilvl="0" w:tplc="06041F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ker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74D3B"/>
    <w:multiLevelType w:val="hybridMultilevel"/>
    <w:tmpl w:val="134A797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80"/>
    <w:rsid w:val="000918E7"/>
    <w:rsid w:val="000F044A"/>
    <w:rsid w:val="00136069"/>
    <w:rsid w:val="001958C9"/>
    <w:rsid w:val="003028AB"/>
    <w:rsid w:val="00383C80"/>
    <w:rsid w:val="004025CA"/>
    <w:rsid w:val="004D6DAE"/>
    <w:rsid w:val="00537D32"/>
    <w:rsid w:val="0058140C"/>
    <w:rsid w:val="006201CE"/>
    <w:rsid w:val="00627E9B"/>
    <w:rsid w:val="00684BCB"/>
    <w:rsid w:val="006D08C5"/>
    <w:rsid w:val="006D0E7E"/>
    <w:rsid w:val="007700FA"/>
    <w:rsid w:val="007F3CA4"/>
    <w:rsid w:val="008724CB"/>
    <w:rsid w:val="00921BEB"/>
    <w:rsid w:val="009C12C1"/>
    <w:rsid w:val="009D3E25"/>
    <w:rsid w:val="009D76E3"/>
    <w:rsid w:val="00AD0BF7"/>
    <w:rsid w:val="00AF7941"/>
    <w:rsid w:val="00B22343"/>
    <w:rsid w:val="00B808B1"/>
    <w:rsid w:val="00D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70EC8-010C-42FB-9D47-835CC136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23D74"/>
    <w:rPr>
      <w:color w:val="0000FF"/>
      <w:u w:val="single"/>
    </w:rPr>
  </w:style>
  <w:style w:type="character" w:customStyle="1" w:styleId="bl">
    <w:name w:val="bl"/>
    <w:basedOn w:val="Domylnaczcionkaakapitu"/>
    <w:qFormat/>
    <w:rsid w:val="00D23D74"/>
  </w:style>
  <w:style w:type="character" w:customStyle="1" w:styleId="TekstpodstawowyZnak">
    <w:name w:val="Tekst podstawowy Znak"/>
    <w:basedOn w:val="Domylnaczcionkaakapitu"/>
    <w:link w:val="Tekstpodstawowy"/>
    <w:qFormat/>
    <w:rsid w:val="008728C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qFormat/>
    <w:rsid w:val="009277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277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ahom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ahom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00000A"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styleId="Nagwek">
    <w:name w:val="header"/>
    <w:aliases w:val="Znak1,Znak11"/>
    <w:basedOn w:val="Normalny"/>
    <w:next w:val="Tekstpodstawowy"/>
    <w:link w:val="NagwekZnak"/>
    <w:uiPriority w:val="99"/>
    <w:unhideWhenUsed/>
    <w:rsid w:val="0092775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728C3"/>
    <w:rPr>
      <w:rFonts w:ascii="Arial" w:hAnsi="Arial"/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23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qFormat/>
    <w:rsid w:val="00D23D74"/>
    <w:rPr>
      <w:rFonts w:ascii="Arial" w:eastAsia="MS Outlook" w:hAnsi="Arial"/>
      <w:sz w:val="22"/>
      <w:szCs w:val="20"/>
    </w:rPr>
  </w:style>
  <w:style w:type="paragraph" w:customStyle="1" w:styleId="Default">
    <w:name w:val="Default"/>
    <w:uiPriority w:val="99"/>
    <w:qFormat/>
    <w:rsid w:val="008728C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757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028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1555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Szczygieł Radosław</dc:creator>
  <cp:lastModifiedBy>Szczygieł Radosław</cp:lastModifiedBy>
  <cp:revision>13</cp:revision>
  <dcterms:created xsi:type="dcterms:W3CDTF">2017-10-09T12:32:00Z</dcterms:created>
  <dcterms:modified xsi:type="dcterms:W3CDTF">2017-10-11T11:15:00Z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